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627D9FA" w:rsidR="000E2C35" w:rsidRPr="00186338" w:rsidRDefault="00CD5628" w:rsidP="006A2DCC">
      <w:pPr>
        <w:rPr>
          <w:rFonts w:ascii="Arial Black" w:hAnsi="Arial Black"/>
          <w:b/>
          <w:bCs/>
          <w:color w:val="B91823"/>
          <w:sz w:val="52"/>
          <w:szCs w:val="52"/>
        </w:rPr>
      </w:pPr>
      <w:r w:rsidRPr="00186338">
        <w:rPr>
          <w:noProof/>
          <w:color w:val="B91823"/>
        </w:rPr>
        <mc:AlternateContent>
          <mc:Choice Requires="wps">
            <w:drawing>
              <wp:anchor distT="0" distB="0" distL="114300" distR="114300" simplePos="0" relativeHeight="251660288" behindDoc="0" locked="0" layoutInCell="1" allowOverlap="1" wp14:anchorId="28B1C02A" wp14:editId="19967D78">
                <wp:simplePos x="0" y="0"/>
                <wp:positionH relativeFrom="column">
                  <wp:posOffset>4279265</wp:posOffset>
                </wp:positionH>
                <wp:positionV relativeFrom="paragraph">
                  <wp:posOffset>234315</wp:posOffset>
                </wp:positionV>
                <wp:extent cx="2590165" cy="1111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250"/>
                        </a:xfrm>
                        <a:prstGeom prst="rect">
                          <a:avLst/>
                        </a:prstGeom>
                        <a:noFill/>
                        <a:ln w="9525">
                          <a:noFill/>
                          <a:miter lim="800000"/>
                          <a:headEnd/>
                          <a:tailEnd/>
                        </a:ln>
                      </wps:spPr>
                      <wps:txbx>
                        <w:txbxContent>
                          <w:p w14:paraId="5FE02206" w14:textId="655DA44F" w:rsidR="00282847" w:rsidRDefault="00204FC4" w:rsidP="00EB2C8E">
                            <w:r>
                              <w:rPr>
                                <w:rFonts w:cs="Arial"/>
                                <w:b/>
                                <w:bCs/>
                                <w:color w:val="FFFFFF" w:themeColor="background1"/>
                                <w:sz w:val="40"/>
                                <w:szCs w:val="44"/>
                              </w:rPr>
                              <w:t>Management of the On-call Duty System 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95pt;margin-top:18.45pt;width:203.95pt;height:8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" filled="f" stroked="f">
                <v:textbox>
                  <w:txbxContent>
                    <w:p w14:paraId="5FE02206" w14:textId="655DA44F" w:rsidR="00282847" w:rsidRDefault="00204FC4" w:rsidP="00EB2C8E">
                      <w:r>
                        <w:rPr>
                          <w:rFonts w:cs="Arial"/>
                          <w:b/>
                          <w:bCs/>
                          <w:color w:val="FFFFFF" w:themeColor="background1"/>
                          <w:sz w:val="40"/>
                          <w:szCs w:val="44"/>
                        </w:rPr>
                        <w:t>Management of the On-call Duty System Policy</w:t>
                      </w:r>
                    </w:p>
                  </w:txbxContent>
                </v:textbox>
              </v:shape>
            </w:pict>
          </mc:Fallback>
        </mc:AlternateContent>
      </w:r>
      <w:r w:rsidR="00EB2C8E" w:rsidRPr="00186338">
        <w:rPr>
          <w:rFonts w:ascii="Arial Black" w:hAnsi="Arial Black"/>
          <w:b/>
          <w:bCs/>
          <w:noProof/>
          <w:color w:val="B91823"/>
          <w:sz w:val="52"/>
          <w:szCs w:val="52"/>
        </w:rPr>
        <mc:AlternateContent>
          <mc:Choice Requires="wps">
            <w:drawing>
              <wp:anchor distT="0" distB="0" distL="114300" distR="114300" simplePos="0" relativeHeight="251659264" behindDoc="0" locked="0" layoutInCell="1" allowOverlap="1" wp14:anchorId="6AA4C5AE" wp14:editId="73C1F6E1">
                <wp:simplePos x="0" y="0"/>
                <wp:positionH relativeFrom="column">
                  <wp:posOffset>4107815</wp:posOffset>
                </wp:positionH>
                <wp:positionV relativeFrom="paragraph">
                  <wp:posOffset>50165</wp:posOffset>
                </wp:positionV>
                <wp:extent cx="2967355" cy="1460500"/>
                <wp:effectExtent l="0" t="0" r="23495" b="25400"/>
                <wp:wrapNone/>
                <wp:docPr id="11" name="Rectangle 11"/>
                <wp:cNvGraphicFramePr/>
                <a:graphic xmlns:a="http://schemas.openxmlformats.org/drawingml/2006/main">
                  <a:graphicData uri="http://schemas.microsoft.com/office/word/2010/wordprocessingShape">
                    <wps:wsp>
                      <wps:cNvSpPr/>
                      <wps:spPr>
                        <a:xfrm>
                          <a:off x="0" y="0"/>
                          <a:ext cx="2967355" cy="1460500"/>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DF267" id="Rectangle 11" o:spid="_x0000_s1026" style="position:absolute;margin-left:323.45pt;margin-top:3.95pt;width:233.6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" fillcolor="#393938" strokecolor="white [3212]" strokeweight="2pt"/>
            </w:pict>
          </mc:Fallback>
        </mc:AlternateContent>
      </w:r>
      <w:r w:rsidR="00204FC4">
        <w:rPr>
          <w:rFonts w:ascii="Arial Black" w:hAnsi="Arial Black"/>
          <w:b/>
          <w:bCs/>
          <w:noProof/>
          <w:color w:val="B91823"/>
          <w:sz w:val="52"/>
          <w:szCs w:val="52"/>
        </w:rPr>
        <w:t>Service Delivery</w:t>
      </w:r>
      <w:r w:rsidR="00EB2C8E" w:rsidRPr="00186338">
        <w:rPr>
          <w:rFonts w:ascii="Arial Black" w:hAnsi="Arial Black"/>
          <w:b/>
          <w:bCs/>
          <w:color w:val="B91823"/>
          <w:sz w:val="52"/>
          <w:szCs w:val="52"/>
        </w:rPr>
        <w:t xml:space="preserve"> </w:t>
      </w:r>
      <w:r w:rsidR="00BA3A4F">
        <w:rPr>
          <w:rFonts w:ascii="Arial Black" w:hAnsi="Arial Black"/>
          <w:b/>
          <w:bCs/>
          <w:color w:val="B91823"/>
          <w:sz w:val="52"/>
          <w:szCs w:val="52"/>
        </w:rPr>
        <w:br/>
      </w:r>
      <w:r w:rsidR="00EB2C8E" w:rsidRPr="00186338">
        <w:rPr>
          <w:rFonts w:ascii="Arial Black" w:hAnsi="Arial Black"/>
          <w:b/>
          <w:bCs/>
          <w:color w:val="B91823"/>
          <w:sz w:val="52"/>
          <w:szCs w:val="52"/>
        </w:rPr>
        <w:t>P</w:t>
      </w:r>
      <w:r w:rsidR="00204FC4">
        <w:rPr>
          <w:rFonts w:ascii="Arial Black" w:hAnsi="Arial Black"/>
          <w:b/>
          <w:bCs/>
          <w:color w:val="B91823"/>
          <w:sz w:val="52"/>
          <w:szCs w:val="52"/>
        </w:rPr>
        <w:t>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186338">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hideMark/>
          </w:tcPr>
          <w:p w14:paraId="4D35B9C7" w14:textId="77777777" w:rsidR="00D13FF1" w:rsidRPr="00927645" w:rsidRDefault="00D13FF1" w:rsidP="00EB2C8E">
            <w:pPr>
              <w:spacing w:line="240" w:lineRule="auto"/>
              <w:jc w:val="center"/>
              <w:rPr>
                <w:rFonts w:ascii="Arial Black" w:eastAsiaTheme="minorHAnsi" w:hAnsi="Arial Black" w:cs="Arial"/>
                <w:b/>
                <w:bCs/>
                <w:color w:val="FFFFFF" w:themeColor="background1"/>
                <w:sz w:val="24"/>
                <w:lang w:eastAsia="en-US"/>
              </w:rPr>
            </w:pPr>
            <w:r w:rsidRPr="002879A0">
              <w:rPr>
                <w:rFonts w:ascii="Arial Black" w:hAnsi="Arial Black" w:cs="Arial"/>
                <w:b/>
                <w:bCs/>
                <w:color w:val="FFFFFF" w:themeColor="background1"/>
                <w:sz w:val="24"/>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hideMark/>
          </w:tcPr>
          <w:p w14:paraId="2124EBA0" w14:textId="77777777" w:rsidR="00D13FF1" w:rsidRPr="00927645" w:rsidRDefault="00D13FF1" w:rsidP="00EB2C8E">
            <w:pPr>
              <w:spacing w:line="240" w:lineRule="auto"/>
              <w:jc w:val="center"/>
              <w:rPr>
                <w:rFonts w:ascii="Arial Black" w:eastAsiaTheme="minorHAnsi" w:hAnsi="Arial Black" w:cs="Arial"/>
                <w:b/>
                <w:bCs/>
                <w:color w:val="FFFFFF" w:themeColor="background1"/>
                <w:sz w:val="24"/>
                <w:lang w:eastAsia="en-US"/>
              </w:rPr>
            </w:pPr>
            <w:r w:rsidRPr="002879A0">
              <w:rPr>
                <w:rFonts w:ascii="Arial Black" w:hAnsi="Arial Black" w:cs="Arial"/>
                <w:b/>
                <w:bCs/>
                <w:color w:val="FFFFFF" w:themeColor="background1"/>
                <w:sz w:val="24"/>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hideMark/>
          </w:tcPr>
          <w:p w14:paraId="207014EC" w14:textId="77777777" w:rsidR="00D13FF1" w:rsidRPr="00927645" w:rsidRDefault="00D13FF1" w:rsidP="00EB2C8E">
            <w:pPr>
              <w:spacing w:line="240" w:lineRule="auto"/>
              <w:jc w:val="center"/>
              <w:rPr>
                <w:rFonts w:ascii="Arial Black" w:eastAsiaTheme="minorHAnsi" w:hAnsi="Arial Black" w:cs="Arial"/>
                <w:b/>
                <w:bCs/>
                <w:color w:val="FFFFFF" w:themeColor="background1"/>
                <w:sz w:val="24"/>
                <w:lang w:eastAsia="en-US"/>
              </w:rPr>
            </w:pPr>
            <w:r w:rsidRPr="002879A0">
              <w:rPr>
                <w:rFonts w:ascii="Arial Black" w:hAnsi="Arial Black" w:cs="Arial"/>
                <w:b/>
                <w:bCs/>
                <w:color w:val="FFFFFF" w:themeColor="background1"/>
                <w:sz w:val="24"/>
              </w:rPr>
              <w:t>Author</w:t>
            </w:r>
          </w:p>
        </w:tc>
      </w:tr>
      <w:tr w:rsidR="00D13FF1" w:rsidRPr="00440B9D" w14:paraId="0302B46F" w14:textId="77777777" w:rsidTr="00753BE4">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A0DA7" w14:textId="77777777" w:rsidR="00D13FF1" w:rsidRPr="002879A0" w:rsidRDefault="00D13FF1" w:rsidP="00927645">
            <w:pPr>
              <w:spacing w:line="276" w:lineRule="auto"/>
              <w:jc w:val="center"/>
              <w:rPr>
                <w:rFonts w:cs="Arial"/>
                <w:color w:val="393938"/>
                <w:sz w:val="24"/>
              </w:rPr>
            </w:pPr>
            <w:r w:rsidRPr="002879A0">
              <w:rPr>
                <w:rFonts w:cs="Arial"/>
                <w:color w:val="393938"/>
                <w:sz w:val="24"/>
              </w:rPr>
              <w:t>Version 1</w:t>
            </w:r>
          </w:p>
          <w:p w14:paraId="0B3A911E" w14:textId="01D49556" w:rsidR="00D13FF1" w:rsidRPr="00186338" w:rsidRDefault="00354661" w:rsidP="00927645">
            <w:pPr>
              <w:spacing w:line="276" w:lineRule="auto"/>
              <w:jc w:val="center"/>
              <w:rPr>
                <w:rFonts w:eastAsiaTheme="minorHAnsi" w:cs="Arial"/>
                <w:color w:val="393938"/>
                <w:sz w:val="24"/>
                <w:lang w:eastAsia="en-US"/>
              </w:rPr>
            </w:pPr>
            <w:r w:rsidRPr="00927645">
              <w:rPr>
                <w:rFonts w:eastAsiaTheme="minorHAnsi" w:cs="Arial"/>
                <w:color w:val="393938"/>
                <w:sz w:val="24"/>
                <w:lang w:eastAsia="en-US"/>
              </w:rPr>
              <w:t>19</w:t>
            </w:r>
            <w:r w:rsidR="00204FC4" w:rsidRPr="00927645">
              <w:rPr>
                <w:rFonts w:eastAsiaTheme="minorHAnsi" w:cs="Arial"/>
                <w:color w:val="393938"/>
                <w:sz w:val="24"/>
                <w:lang w:eastAsia="en-US"/>
              </w:rPr>
              <w:t>/0</w:t>
            </w:r>
            <w:r w:rsidR="0077332D">
              <w:rPr>
                <w:rFonts w:eastAsiaTheme="minorHAnsi" w:cs="Arial"/>
                <w:color w:val="393938"/>
                <w:sz w:val="24"/>
                <w:lang w:eastAsia="en-US"/>
              </w:rPr>
              <w:t>4</w:t>
            </w:r>
            <w:r w:rsidR="00204FC4" w:rsidRPr="00927645">
              <w:rPr>
                <w:rFonts w:eastAsiaTheme="minorHAnsi" w:cs="Arial"/>
                <w:color w:val="393938"/>
                <w:sz w:val="24"/>
                <w:lang w:eastAsia="en-US"/>
              </w:rPr>
              <w:t>/202</w:t>
            </w:r>
            <w:r w:rsidR="0077332D">
              <w:rPr>
                <w:rFonts w:eastAsiaTheme="minorHAnsi" w:cs="Arial"/>
                <w:color w:val="393938"/>
                <w:sz w:val="24"/>
                <w:lang w:eastAsia="en-US"/>
              </w:rPr>
              <w:t>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DDF062" w14:textId="3124F219" w:rsidR="00D13FF1" w:rsidRPr="002879A0" w:rsidRDefault="00927645" w:rsidP="002879A0">
            <w:pPr>
              <w:spacing w:line="276" w:lineRule="auto"/>
              <w:jc w:val="center"/>
              <w:rPr>
                <w:rFonts w:eastAsiaTheme="minorHAnsi" w:cs="Arial"/>
                <w:color w:val="393938"/>
                <w:sz w:val="24"/>
                <w:lang w:eastAsia="en-US"/>
              </w:rPr>
            </w:pPr>
            <w:r>
              <w:rPr>
                <w:rFonts w:eastAsiaTheme="minorHAnsi" w:cs="Arial"/>
                <w:color w:val="393938"/>
                <w:sz w:val="24"/>
                <w:lang w:eastAsia="en-US"/>
              </w:rPr>
              <w:t xml:space="preserve">New document to replace Management of On-Call Availability Policy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D714F" w14:textId="77777777" w:rsidR="00D13FF1" w:rsidRDefault="00354661" w:rsidP="00D13FF1">
            <w:pPr>
              <w:spacing w:line="276" w:lineRule="auto"/>
              <w:jc w:val="center"/>
              <w:rPr>
                <w:rFonts w:eastAsiaTheme="minorHAnsi" w:cs="Arial"/>
                <w:color w:val="393938"/>
                <w:sz w:val="24"/>
                <w:lang w:eastAsia="en-US"/>
              </w:rPr>
            </w:pPr>
            <w:r w:rsidRPr="002879A0">
              <w:rPr>
                <w:rFonts w:eastAsiaTheme="minorHAnsi" w:cs="Arial"/>
                <w:color w:val="393938"/>
                <w:sz w:val="24"/>
                <w:lang w:eastAsia="en-US"/>
              </w:rPr>
              <w:t>Service Deli</w:t>
            </w:r>
            <w:r w:rsidR="0077332D">
              <w:rPr>
                <w:rFonts w:eastAsiaTheme="minorHAnsi" w:cs="Arial"/>
                <w:color w:val="393938"/>
                <w:sz w:val="24"/>
                <w:lang w:eastAsia="en-US"/>
              </w:rPr>
              <w:t xml:space="preserve">very </w:t>
            </w:r>
          </w:p>
          <w:p w14:paraId="3D5BBA31" w14:textId="4B486B15" w:rsidR="0077332D" w:rsidRPr="002879A0" w:rsidRDefault="0077332D" w:rsidP="00D13FF1">
            <w:pPr>
              <w:spacing w:line="276" w:lineRule="auto"/>
              <w:jc w:val="center"/>
              <w:rPr>
                <w:rFonts w:eastAsiaTheme="minorHAnsi" w:cs="Arial"/>
                <w:color w:val="393938"/>
                <w:sz w:val="24"/>
                <w:lang w:eastAsia="en-US"/>
              </w:rPr>
            </w:pPr>
            <w:r>
              <w:rPr>
                <w:rFonts w:eastAsiaTheme="minorHAnsi" w:cs="Arial"/>
                <w:color w:val="393938"/>
                <w:sz w:val="24"/>
                <w:lang w:eastAsia="en-US"/>
              </w:rPr>
              <w:t>S.Cameron</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2BA73C33" w:rsidR="001E0E1F" w:rsidRPr="00186338" w:rsidRDefault="0077332D" w:rsidP="0064303C">
      <w:pPr>
        <w:spacing w:after="120" w:line="240" w:lineRule="auto"/>
        <w:rPr>
          <w:rFonts w:ascii="Arial Black" w:hAnsi="Arial Black" w:cs="Arial"/>
          <w:b/>
          <w:color w:val="B91823"/>
          <w:sz w:val="28"/>
          <w:szCs w:val="28"/>
        </w:rPr>
      </w:pPr>
      <w:hyperlink r:id="rId11" w:tgtFrame="_new" w:tooltip="View this document (eLibrary ref #52402)" w:history="1">
        <w:r w:rsidR="00204FC4">
          <w:rPr>
            <w:rStyle w:val="Hyperlink"/>
            <w:rFonts w:ascii="Arial Black" w:hAnsi="Arial Black" w:cs="Arial"/>
            <w:color w:val="B91823"/>
            <w:sz w:val="28"/>
            <w:szCs w:val="28"/>
          </w:rPr>
          <w:t>Introduction</w:t>
        </w:r>
      </w:hyperlink>
    </w:p>
    <w:p w14:paraId="2355C334" w14:textId="355072D6" w:rsidR="00204FC4" w:rsidRDefault="00204FC4" w:rsidP="00204FC4">
      <w:pPr>
        <w:spacing w:line="240" w:lineRule="auto"/>
        <w:rPr>
          <w:sz w:val="24"/>
        </w:rPr>
      </w:pPr>
      <w:r w:rsidRPr="00B60931">
        <w:rPr>
          <w:sz w:val="24"/>
        </w:rPr>
        <w:t xml:space="preserve">The aim of this document is to create a framework for the management </w:t>
      </w:r>
      <w:r>
        <w:rPr>
          <w:sz w:val="24"/>
        </w:rPr>
        <w:t xml:space="preserve">of </w:t>
      </w:r>
      <w:r w:rsidR="008F302A">
        <w:rPr>
          <w:sz w:val="24"/>
        </w:rPr>
        <w:t xml:space="preserve">employees </w:t>
      </w:r>
      <w:r w:rsidR="00927645">
        <w:rPr>
          <w:sz w:val="24"/>
        </w:rPr>
        <w:t>working on the</w:t>
      </w:r>
      <w:r>
        <w:rPr>
          <w:sz w:val="24"/>
        </w:rPr>
        <w:t xml:space="preserve"> </w:t>
      </w:r>
      <w:r w:rsidR="00927645">
        <w:rPr>
          <w:sz w:val="24"/>
        </w:rPr>
        <w:t>o</w:t>
      </w:r>
      <w:r>
        <w:rPr>
          <w:sz w:val="24"/>
        </w:rPr>
        <w:t>n-c</w:t>
      </w:r>
      <w:r w:rsidRPr="00B60931">
        <w:rPr>
          <w:sz w:val="24"/>
        </w:rPr>
        <w:t xml:space="preserve">all duty system by </w:t>
      </w:r>
      <w:r>
        <w:rPr>
          <w:sz w:val="24"/>
        </w:rPr>
        <w:t>clearly defining</w:t>
      </w:r>
      <w:r w:rsidRPr="00B60931">
        <w:rPr>
          <w:sz w:val="24"/>
        </w:rPr>
        <w:t xml:space="preserve"> the performance requirements and to allow for transparent and consistent management across the Service. This combined with a system where </w:t>
      </w:r>
      <w:r>
        <w:rPr>
          <w:sz w:val="24"/>
        </w:rPr>
        <w:t>employees</w:t>
      </w:r>
      <w:r w:rsidRPr="00B60931">
        <w:rPr>
          <w:sz w:val="24"/>
        </w:rPr>
        <w:t xml:space="preserve"> can be supported where the performance requirements are not achieved, will ensure a clear understanding of the expectation</w:t>
      </w:r>
      <w:r>
        <w:rPr>
          <w:sz w:val="24"/>
        </w:rPr>
        <w:t xml:space="preserve">s of the Service of all </w:t>
      </w:r>
      <w:r w:rsidR="00927645">
        <w:rPr>
          <w:sz w:val="24"/>
        </w:rPr>
        <w:t>o</w:t>
      </w:r>
      <w:r>
        <w:rPr>
          <w:sz w:val="24"/>
        </w:rPr>
        <w:t>n-c</w:t>
      </w:r>
      <w:r w:rsidRPr="00B60931">
        <w:rPr>
          <w:sz w:val="24"/>
        </w:rPr>
        <w:t>all employees.</w:t>
      </w:r>
    </w:p>
    <w:p w14:paraId="2C2E615B" w14:textId="77777777" w:rsidR="00204FC4" w:rsidRDefault="00204FC4" w:rsidP="00204FC4">
      <w:pPr>
        <w:spacing w:line="240" w:lineRule="auto"/>
        <w:rPr>
          <w:sz w:val="24"/>
        </w:rPr>
      </w:pPr>
    </w:p>
    <w:p w14:paraId="0A59B422" w14:textId="77777777" w:rsidR="00204FC4" w:rsidRDefault="00204FC4" w:rsidP="00204FC4">
      <w:pPr>
        <w:spacing w:line="240" w:lineRule="auto"/>
        <w:rPr>
          <w:sz w:val="24"/>
        </w:rPr>
      </w:pPr>
      <w:r w:rsidRPr="258546FD">
        <w:rPr>
          <w:sz w:val="24"/>
        </w:rPr>
        <w:t>This document is supported by the following policies and procedures:</w:t>
      </w:r>
    </w:p>
    <w:p w14:paraId="2E602830" w14:textId="77777777" w:rsidR="00204FC4" w:rsidRDefault="00204FC4" w:rsidP="00D71423">
      <w:pPr>
        <w:pStyle w:val="ListParagraph"/>
        <w:numPr>
          <w:ilvl w:val="0"/>
          <w:numId w:val="1"/>
        </w:numPr>
        <w:spacing w:line="240" w:lineRule="auto"/>
        <w:rPr>
          <w:sz w:val="24"/>
        </w:rPr>
      </w:pPr>
      <w:r>
        <w:rPr>
          <w:sz w:val="24"/>
        </w:rPr>
        <w:t>On-call Duty System Framework policy</w:t>
      </w:r>
    </w:p>
    <w:p w14:paraId="39F276E1" w14:textId="03B04FD9" w:rsidR="00204FC4" w:rsidRDefault="00204FC4" w:rsidP="00D71423">
      <w:pPr>
        <w:pStyle w:val="ListParagraph"/>
        <w:numPr>
          <w:ilvl w:val="0"/>
          <w:numId w:val="1"/>
        </w:numPr>
        <w:spacing w:line="240" w:lineRule="auto"/>
        <w:rPr>
          <w:sz w:val="24"/>
        </w:rPr>
      </w:pPr>
      <w:r>
        <w:rPr>
          <w:sz w:val="24"/>
        </w:rPr>
        <w:t>On-call Payment</w:t>
      </w:r>
      <w:r w:rsidR="008F302A">
        <w:rPr>
          <w:sz w:val="24"/>
        </w:rPr>
        <w:t>s</w:t>
      </w:r>
      <w:r>
        <w:rPr>
          <w:sz w:val="24"/>
        </w:rPr>
        <w:t xml:space="preserve"> procedure</w:t>
      </w:r>
    </w:p>
    <w:p w14:paraId="25C76D7B" w14:textId="77777777" w:rsidR="00204FC4" w:rsidRPr="00EF07B1" w:rsidRDefault="00204FC4" w:rsidP="00D71423">
      <w:pPr>
        <w:pStyle w:val="ListParagraph"/>
        <w:numPr>
          <w:ilvl w:val="0"/>
          <w:numId w:val="1"/>
        </w:numPr>
        <w:spacing w:line="240" w:lineRule="auto"/>
        <w:rPr>
          <w:sz w:val="24"/>
        </w:rPr>
      </w:pPr>
      <w:r>
        <w:rPr>
          <w:sz w:val="24"/>
        </w:rPr>
        <w:t>On-call Firefighter Working on Two Stations policy</w:t>
      </w:r>
    </w:p>
    <w:p w14:paraId="3434CADA" w14:textId="77777777" w:rsidR="00E85D73" w:rsidRDefault="00E85D73" w:rsidP="0064303C">
      <w:pPr>
        <w:spacing w:line="240" w:lineRule="auto"/>
        <w:rPr>
          <w:rFonts w:cs="Arial"/>
          <w:bCs/>
          <w:sz w:val="24"/>
        </w:rPr>
      </w:pPr>
    </w:p>
    <w:p w14:paraId="64C41ACD" w14:textId="0C2E3261" w:rsidR="00922A40" w:rsidRPr="00BA3A4F" w:rsidRDefault="00204FC4" w:rsidP="0064303C">
      <w:pPr>
        <w:spacing w:after="120" w:line="240" w:lineRule="auto"/>
        <w:rPr>
          <w:rStyle w:val="Hyperlink"/>
          <w:rFonts w:ascii="Arial Black" w:hAnsi="Arial Black"/>
          <w:b w:val="0"/>
          <w:color w:val="B91823"/>
          <w:sz w:val="28"/>
        </w:rPr>
      </w:pPr>
      <w:r>
        <w:rPr>
          <w:rStyle w:val="Hyperlink"/>
          <w:rFonts w:ascii="Arial Black" w:hAnsi="Arial Black" w:cs="Arial"/>
          <w:color w:val="B91823"/>
          <w:sz w:val="28"/>
          <w:szCs w:val="28"/>
        </w:rPr>
        <w:t>Scope</w:t>
      </w:r>
    </w:p>
    <w:p w14:paraId="26BC7C16" w14:textId="29538D81" w:rsidR="00204FC4" w:rsidRDefault="00204FC4" w:rsidP="00204FC4">
      <w:pPr>
        <w:spacing w:line="240" w:lineRule="auto"/>
        <w:rPr>
          <w:rFonts w:cs="Arial"/>
          <w:sz w:val="24"/>
        </w:rPr>
      </w:pPr>
      <w:r>
        <w:rPr>
          <w:rFonts w:cs="Arial"/>
          <w:sz w:val="24"/>
        </w:rPr>
        <w:t xml:space="preserve">This policy applies to all </w:t>
      </w:r>
      <w:r w:rsidR="00927645">
        <w:rPr>
          <w:rFonts w:cs="Arial"/>
          <w:sz w:val="24"/>
        </w:rPr>
        <w:t>o</w:t>
      </w:r>
      <w:r>
        <w:rPr>
          <w:rFonts w:cs="Arial"/>
          <w:sz w:val="24"/>
        </w:rPr>
        <w:t>n-call duty s</w:t>
      </w:r>
      <w:r w:rsidRPr="00B60931">
        <w:rPr>
          <w:rFonts w:cs="Arial"/>
          <w:sz w:val="24"/>
        </w:rPr>
        <w:t>ystem employees.</w:t>
      </w:r>
    </w:p>
    <w:p w14:paraId="5F8A2780" w14:textId="521A52A9" w:rsidR="00204FC4" w:rsidRPr="00204FC4" w:rsidRDefault="00204FC4" w:rsidP="00204FC4">
      <w:pPr>
        <w:spacing w:line="240" w:lineRule="auto"/>
        <w:rPr>
          <w:rFonts w:cs="Arial"/>
          <w:sz w:val="24"/>
        </w:rPr>
      </w:pPr>
      <w:r>
        <w:rPr>
          <w:rFonts w:cs="Arial"/>
          <w:sz w:val="24"/>
        </w:rPr>
        <w:br w:type="page"/>
      </w:r>
    </w:p>
    <w:p w14:paraId="5D7BF38B" w14:textId="56E1EC38" w:rsidR="00204FC4" w:rsidRDefault="00204FC4" w:rsidP="00204FC4">
      <w:pPr>
        <w:spacing w:after="120" w:line="240" w:lineRule="auto"/>
        <w:rPr>
          <w:rStyle w:val="Hyperlink"/>
          <w:rFonts w:ascii="Arial Black" w:hAnsi="Arial Black" w:cs="Arial"/>
          <w:color w:val="B91823"/>
          <w:sz w:val="28"/>
          <w:szCs w:val="28"/>
        </w:rPr>
      </w:pPr>
      <w:r>
        <w:rPr>
          <w:rStyle w:val="Hyperlink"/>
          <w:rFonts w:ascii="Arial Black" w:hAnsi="Arial Black" w:cs="Arial"/>
          <w:color w:val="B91823"/>
          <w:sz w:val="28"/>
          <w:szCs w:val="28"/>
        </w:rPr>
        <w:lastRenderedPageBreak/>
        <w:t>Principles</w:t>
      </w:r>
    </w:p>
    <w:p w14:paraId="0AEF178F" w14:textId="4C59672A" w:rsidR="00204FC4" w:rsidRDefault="00204FC4" w:rsidP="00204FC4">
      <w:pPr>
        <w:pStyle w:val="SubHead"/>
        <w:rPr>
          <w:rFonts w:ascii="Arial" w:hAnsi="Arial" w:cs="Arial"/>
          <w:b w:val="0"/>
          <w:sz w:val="24"/>
          <w:szCs w:val="24"/>
          <w:lang w:eastAsia="en-GB"/>
        </w:rPr>
      </w:pPr>
      <w:r w:rsidRPr="00B60931">
        <w:rPr>
          <w:rFonts w:ascii="Arial" w:hAnsi="Arial" w:cs="Arial"/>
          <w:b w:val="0"/>
          <w:sz w:val="24"/>
          <w:szCs w:val="24"/>
          <w:lang w:eastAsia="en-GB"/>
        </w:rPr>
        <w:t>The Service is</w:t>
      </w:r>
      <w:r w:rsidR="008F302A">
        <w:rPr>
          <w:rFonts w:ascii="Arial" w:hAnsi="Arial" w:cs="Arial"/>
          <w:b w:val="0"/>
          <w:sz w:val="24"/>
          <w:szCs w:val="24"/>
          <w:lang w:eastAsia="en-GB"/>
        </w:rPr>
        <w:t xml:space="preserve"> always</w:t>
      </w:r>
      <w:r w:rsidRPr="00B60931">
        <w:rPr>
          <w:rFonts w:ascii="Arial" w:hAnsi="Arial" w:cs="Arial"/>
          <w:b w:val="0"/>
          <w:sz w:val="24"/>
          <w:szCs w:val="24"/>
          <w:lang w:eastAsia="en-GB"/>
        </w:rPr>
        <w:t xml:space="preserve"> trying to improve the quality of it</w:t>
      </w:r>
      <w:r w:rsidR="00327407">
        <w:rPr>
          <w:rFonts w:ascii="Arial" w:hAnsi="Arial" w:cs="Arial"/>
          <w:b w:val="0"/>
          <w:sz w:val="24"/>
          <w:szCs w:val="24"/>
          <w:lang w:eastAsia="en-GB"/>
        </w:rPr>
        <w:t>s</w:t>
      </w:r>
      <w:r w:rsidRPr="00B60931">
        <w:rPr>
          <w:rFonts w:ascii="Arial" w:hAnsi="Arial" w:cs="Arial"/>
          <w:b w:val="0"/>
          <w:sz w:val="24"/>
          <w:szCs w:val="24"/>
          <w:lang w:eastAsia="en-GB"/>
        </w:rPr>
        <w:t xml:space="preserve"> </w:t>
      </w:r>
      <w:r>
        <w:rPr>
          <w:rFonts w:ascii="Arial" w:hAnsi="Arial" w:cs="Arial"/>
          <w:b w:val="0"/>
          <w:sz w:val="24"/>
          <w:szCs w:val="24"/>
          <w:lang w:eastAsia="en-GB"/>
        </w:rPr>
        <w:t xml:space="preserve">policies that are available to </w:t>
      </w:r>
      <w:r w:rsidR="008F302A">
        <w:rPr>
          <w:rFonts w:ascii="Arial" w:hAnsi="Arial" w:cs="Arial"/>
          <w:b w:val="0"/>
          <w:sz w:val="24"/>
          <w:szCs w:val="24"/>
          <w:lang w:eastAsia="en-GB"/>
        </w:rPr>
        <w:t>m</w:t>
      </w:r>
      <w:r w:rsidRPr="00B60931">
        <w:rPr>
          <w:rFonts w:ascii="Arial" w:hAnsi="Arial" w:cs="Arial"/>
          <w:b w:val="0"/>
          <w:sz w:val="24"/>
          <w:szCs w:val="24"/>
          <w:lang w:eastAsia="en-GB"/>
        </w:rPr>
        <w:t xml:space="preserve">anagers to assist with supporting </w:t>
      </w:r>
      <w:r w:rsidR="008F302A">
        <w:rPr>
          <w:rFonts w:ascii="Arial" w:hAnsi="Arial" w:cs="Arial"/>
          <w:b w:val="0"/>
          <w:sz w:val="24"/>
          <w:szCs w:val="24"/>
          <w:lang w:eastAsia="en-GB"/>
        </w:rPr>
        <w:t>employees</w:t>
      </w:r>
      <w:r w:rsidRPr="00B60931">
        <w:rPr>
          <w:rFonts w:ascii="Arial" w:hAnsi="Arial" w:cs="Arial"/>
          <w:b w:val="0"/>
          <w:sz w:val="24"/>
          <w:szCs w:val="24"/>
          <w:lang w:eastAsia="en-GB"/>
        </w:rPr>
        <w:t>. This document sets out standards</w:t>
      </w:r>
      <w:r w:rsidR="008F302A">
        <w:rPr>
          <w:rFonts w:ascii="Arial" w:hAnsi="Arial" w:cs="Arial"/>
          <w:b w:val="0"/>
          <w:sz w:val="24"/>
          <w:szCs w:val="24"/>
          <w:lang w:eastAsia="en-GB"/>
        </w:rPr>
        <w:t xml:space="preserve"> and processes</w:t>
      </w:r>
      <w:r w:rsidRPr="00B60931">
        <w:rPr>
          <w:rFonts w:ascii="Arial" w:hAnsi="Arial" w:cs="Arial"/>
          <w:b w:val="0"/>
          <w:sz w:val="24"/>
          <w:szCs w:val="24"/>
          <w:lang w:eastAsia="en-GB"/>
        </w:rPr>
        <w:t xml:space="preserve"> fo</w:t>
      </w:r>
      <w:r>
        <w:rPr>
          <w:rFonts w:ascii="Arial" w:hAnsi="Arial" w:cs="Arial"/>
          <w:b w:val="0"/>
          <w:sz w:val="24"/>
          <w:szCs w:val="24"/>
          <w:lang w:eastAsia="en-GB"/>
        </w:rPr>
        <w:t xml:space="preserve">r </w:t>
      </w:r>
      <w:r w:rsidR="008F302A">
        <w:rPr>
          <w:rFonts w:ascii="Arial" w:hAnsi="Arial" w:cs="Arial"/>
          <w:b w:val="0"/>
          <w:sz w:val="24"/>
          <w:szCs w:val="24"/>
          <w:lang w:eastAsia="en-GB"/>
        </w:rPr>
        <w:t>employees</w:t>
      </w:r>
      <w:r>
        <w:rPr>
          <w:rFonts w:ascii="Arial" w:hAnsi="Arial" w:cs="Arial"/>
          <w:b w:val="0"/>
          <w:sz w:val="24"/>
          <w:szCs w:val="24"/>
          <w:lang w:eastAsia="en-GB"/>
        </w:rPr>
        <w:t xml:space="preserve"> working the </w:t>
      </w:r>
      <w:r w:rsidR="00327407">
        <w:rPr>
          <w:rFonts w:ascii="Arial" w:hAnsi="Arial" w:cs="Arial"/>
          <w:b w:val="0"/>
          <w:sz w:val="24"/>
          <w:szCs w:val="24"/>
          <w:lang w:eastAsia="en-GB"/>
        </w:rPr>
        <w:t>o</w:t>
      </w:r>
      <w:r>
        <w:rPr>
          <w:rFonts w:ascii="Arial" w:hAnsi="Arial" w:cs="Arial"/>
          <w:b w:val="0"/>
          <w:sz w:val="24"/>
          <w:szCs w:val="24"/>
          <w:lang w:eastAsia="en-GB"/>
        </w:rPr>
        <w:t>n-call duty s</w:t>
      </w:r>
      <w:r w:rsidRPr="00B60931">
        <w:rPr>
          <w:rFonts w:ascii="Arial" w:hAnsi="Arial" w:cs="Arial"/>
          <w:b w:val="0"/>
          <w:sz w:val="24"/>
          <w:szCs w:val="24"/>
          <w:lang w:eastAsia="en-GB"/>
        </w:rPr>
        <w:t>yste</w:t>
      </w:r>
      <w:r w:rsidR="008F302A">
        <w:rPr>
          <w:rFonts w:ascii="Arial" w:hAnsi="Arial" w:cs="Arial"/>
          <w:b w:val="0"/>
          <w:sz w:val="24"/>
          <w:szCs w:val="24"/>
          <w:lang w:eastAsia="en-GB"/>
        </w:rPr>
        <w:t>m.</w:t>
      </w:r>
    </w:p>
    <w:p w14:paraId="116788A4" w14:textId="77777777" w:rsidR="00204FC4" w:rsidRDefault="00204FC4" w:rsidP="00204FC4">
      <w:pPr>
        <w:pStyle w:val="SubHead"/>
        <w:rPr>
          <w:rFonts w:ascii="Arial" w:hAnsi="Arial" w:cs="Arial"/>
          <w:b w:val="0"/>
          <w:sz w:val="24"/>
          <w:szCs w:val="24"/>
          <w:lang w:eastAsia="en-GB"/>
        </w:rPr>
      </w:pPr>
    </w:p>
    <w:p w14:paraId="4BF1BE30" w14:textId="77777777" w:rsidR="00204FC4" w:rsidRDefault="00204FC4" w:rsidP="00204FC4">
      <w:pPr>
        <w:pStyle w:val="SubHead"/>
        <w:rPr>
          <w:rFonts w:ascii="Arial" w:hAnsi="Arial" w:cs="Arial"/>
          <w:b w:val="0"/>
          <w:sz w:val="24"/>
          <w:szCs w:val="24"/>
          <w:lang w:eastAsia="en-GB"/>
        </w:rPr>
      </w:pPr>
      <w:r w:rsidRPr="258546FD">
        <w:rPr>
          <w:rFonts w:ascii="Arial" w:hAnsi="Arial" w:cs="Arial"/>
          <w:b w:val="0"/>
          <w:sz w:val="24"/>
          <w:szCs w:val="24"/>
          <w:lang w:eastAsia="en-GB"/>
        </w:rPr>
        <w:t xml:space="preserve">The procedural guidance covers: </w:t>
      </w:r>
    </w:p>
    <w:p w14:paraId="141A23A3" w14:textId="77777777" w:rsidR="00204FC4" w:rsidRDefault="00204FC4" w:rsidP="00204FC4">
      <w:pPr>
        <w:pStyle w:val="SubHead"/>
        <w:rPr>
          <w:rFonts w:ascii="Arial" w:hAnsi="Arial" w:cs="Arial"/>
          <w:b w:val="0"/>
          <w:sz w:val="24"/>
          <w:szCs w:val="24"/>
          <w:lang w:eastAsia="en-GB"/>
        </w:rPr>
      </w:pPr>
    </w:p>
    <w:p w14:paraId="49D5E2C8" w14:textId="77777777" w:rsidR="00204FC4" w:rsidRPr="00B60931" w:rsidRDefault="00204FC4" w:rsidP="00D71423">
      <w:pPr>
        <w:pStyle w:val="SubHead"/>
        <w:numPr>
          <w:ilvl w:val="0"/>
          <w:numId w:val="2"/>
        </w:numPr>
        <w:rPr>
          <w:rFonts w:ascii="Arial" w:hAnsi="Arial" w:cs="Arial"/>
          <w:b w:val="0"/>
          <w:bCs/>
          <w:sz w:val="24"/>
          <w:szCs w:val="24"/>
        </w:rPr>
      </w:pPr>
      <w:r>
        <w:rPr>
          <w:rFonts w:ascii="Arial" w:hAnsi="Arial" w:cs="Arial"/>
          <w:b w:val="0"/>
          <w:sz w:val="24"/>
          <w:szCs w:val="24"/>
          <w:lang w:eastAsia="en-GB"/>
        </w:rPr>
        <w:t>Definitions</w:t>
      </w:r>
    </w:p>
    <w:p w14:paraId="2D69DFD5" w14:textId="4D7DC3D9" w:rsidR="00204FC4" w:rsidRPr="00B60931" w:rsidRDefault="00204FC4" w:rsidP="00D71423">
      <w:pPr>
        <w:pStyle w:val="SubHead"/>
        <w:numPr>
          <w:ilvl w:val="0"/>
          <w:numId w:val="2"/>
        </w:numPr>
        <w:rPr>
          <w:rFonts w:ascii="Arial" w:hAnsi="Arial" w:cs="Arial"/>
          <w:b w:val="0"/>
          <w:bCs/>
          <w:sz w:val="24"/>
          <w:szCs w:val="24"/>
        </w:rPr>
      </w:pPr>
      <w:r>
        <w:rPr>
          <w:rFonts w:ascii="Arial" w:hAnsi="Arial" w:cs="Arial"/>
          <w:b w:val="0"/>
          <w:sz w:val="24"/>
          <w:szCs w:val="24"/>
          <w:lang w:eastAsia="en-GB"/>
        </w:rPr>
        <w:t xml:space="preserve">Employee </w:t>
      </w:r>
      <w:r w:rsidR="00327407">
        <w:rPr>
          <w:rFonts w:ascii="Arial" w:hAnsi="Arial" w:cs="Arial"/>
          <w:b w:val="0"/>
          <w:sz w:val="24"/>
          <w:szCs w:val="24"/>
          <w:lang w:eastAsia="en-GB"/>
        </w:rPr>
        <w:t>i</w:t>
      </w:r>
      <w:r>
        <w:rPr>
          <w:rFonts w:ascii="Arial" w:hAnsi="Arial" w:cs="Arial"/>
          <w:b w:val="0"/>
          <w:sz w:val="24"/>
          <w:szCs w:val="24"/>
          <w:lang w:eastAsia="en-GB"/>
        </w:rPr>
        <w:t>nformation</w:t>
      </w:r>
    </w:p>
    <w:p w14:paraId="51BCCBAA" w14:textId="45A35384" w:rsidR="00204FC4" w:rsidRPr="0072557B" w:rsidRDefault="00204FC4" w:rsidP="00D71423">
      <w:pPr>
        <w:pStyle w:val="SubHead"/>
        <w:numPr>
          <w:ilvl w:val="0"/>
          <w:numId w:val="2"/>
        </w:numPr>
        <w:rPr>
          <w:rFonts w:ascii="Arial" w:hAnsi="Arial" w:cs="Arial"/>
          <w:b w:val="0"/>
          <w:bCs/>
          <w:sz w:val="24"/>
          <w:szCs w:val="24"/>
        </w:rPr>
      </w:pPr>
      <w:r>
        <w:rPr>
          <w:rFonts w:ascii="Arial" w:hAnsi="Arial" w:cs="Arial"/>
          <w:b w:val="0"/>
          <w:sz w:val="24"/>
          <w:szCs w:val="24"/>
          <w:lang w:eastAsia="en-GB"/>
        </w:rPr>
        <w:t xml:space="preserve">Availability and </w:t>
      </w:r>
      <w:r w:rsidR="00327407">
        <w:rPr>
          <w:rFonts w:ascii="Arial" w:hAnsi="Arial" w:cs="Arial"/>
          <w:b w:val="0"/>
          <w:sz w:val="24"/>
          <w:szCs w:val="24"/>
          <w:lang w:eastAsia="en-GB"/>
        </w:rPr>
        <w:t>r</w:t>
      </w:r>
      <w:r>
        <w:rPr>
          <w:rFonts w:ascii="Arial" w:hAnsi="Arial" w:cs="Arial"/>
          <w:b w:val="0"/>
          <w:sz w:val="24"/>
          <w:szCs w:val="24"/>
          <w:lang w:eastAsia="en-GB"/>
        </w:rPr>
        <w:t>esponse arrangements</w:t>
      </w:r>
    </w:p>
    <w:p w14:paraId="52DE1811" w14:textId="253B8F7F" w:rsidR="00204FC4" w:rsidRPr="00DB2794" w:rsidRDefault="00204FC4" w:rsidP="00D71423">
      <w:pPr>
        <w:pStyle w:val="ListParagraph"/>
        <w:numPr>
          <w:ilvl w:val="0"/>
          <w:numId w:val="2"/>
        </w:numPr>
        <w:rPr>
          <w:rFonts w:cs="Arial"/>
          <w:bCs/>
          <w:sz w:val="24"/>
          <w:lang w:eastAsia="en-US"/>
        </w:rPr>
      </w:pPr>
      <w:r w:rsidRPr="00DB2794">
        <w:rPr>
          <w:rFonts w:cs="Arial"/>
          <w:bCs/>
          <w:sz w:val="24"/>
          <w:lang w:eastAsia="en-US"/>
        </w:rPr>
        <w:t xml:space="preserve">Management of </w:t>
      </w:r>
      <w:r w:rsidR="00327407">
        <w:rPr>
          <w:rFonts w:cs="Arial"/>
          <w:bCs/>
          <w:sz w:val="24"/>
          <w:lang w:eastAsia="en-US"/>
        </w:rPr>
        <w:t>o</w:t>
      </w:r>
      <w:r w:rsidRPr="00DB2794">
        <w:rPr>
          <w:rFonts w:cs="Arial"/>
          <w:bCs/>
          <w:sz w:val="24"/>
          <w:lang w:eastAsia="en-US"/>
        </w:rPr>
        <w:t>n-call availability</w:t>
      </w:r>
    </w:p>
    <w:p w14:paraId="2D4E1FD1" w14:textId="77777777" w:rsidR="00204FC4" w:rsidRPr="00B60931"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Change of circumstances application process</w:t>
      </w:r>
    </w:p>
    <w:p w14:paraId="29274E06" w14:textId="77777777" w:rsidR="00204FC4" w:rsidRPr="00B60931" w:rsidRDefault="00204FC4" w:rsidP="00D71423">
      <w:pPr>
        <w:pStyle w:val="SubHead"/>
        <w:numPr>
          <w:ilvl w:val="0"/>
          <w:numId w:val="2"/>
        </w:numPr>
        <w:rPr>
          <w:rFonts w:ascii="Arial" w:hAnsi="Arial" w:cs="Arial"/>
          <w:b w:val="0"/>
          <w:bCs/>
          <w:sz w:val="24"/>
          <w:szCs w:val="24"/>
        </w:rPr>
      </w:pPr>
      <w:r>
        <w:rPr>
          <w:rFonts w:ascii="Arial" w:hAnsi="Arial" w:cs="Arial"/>
          <w:b w:val="0"/>
          <w:sz w:val="24"/>
          <w:szCs w:val="24"/>
          <w:lang w:eastAsia="en-GB"/>
        </w:rPr>
        <w:t>Procedure for managing unsuitable availability</w:t>
      </w:r>
    </w:p>
    <w:p w14:paraId="63E8FF63"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Claims for additional hours worked</w:t>
      </w:r>
    </w:p>
    <w:p w14:paraId="7C9A768B"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Health, Safety and Wellbeing</w:t>
      </w:r>
    </w:p>
    <w:p w14:paraId="4CC29CD2"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Off Call bookings</w:t>
      </w:r>
    </w:p>
    <w:p w14:paraId="6106F489"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Maintenance of Skills (MOS) and other training</w:t>
      </w:r>
    </w:p>
    <w:p w14:paraId="62E01A36"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‘Catch up’ training sessions</w:t>
      </w:r>
    </w:p>
    <w:p w14:paraId="4A5A7FC7"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Responding to Incidents on training (Maintenance of Skills) nights</w:t>
      </w:r>
    </w:p>
    <w:p w14:paraId="0CE4E04B"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Course / Medical cancellation or Failing to Attend</w:t>
      </w:r>
    </w:p>
    <w:p w14:paraId="437D5F68"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On-call leave arrangements</w:t>
      </w:r>
    </w:p>
    <w:p w14:paraId="3BC20188"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Sickness absence</w:t>
      </w:r>
    </w:p>
    <w:p w14:paraId="1CC195B3"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Other leave</w:t>
      </w:r>
    </w:p>
    <w:p w14:paraId="4998BEF5" w14:textId="77777777" w:rsidR="00204FC4" w:rsidRDefault="00204FC4" w:rsidP="00D71423">
      <w:pPr>
        <w:pStyle w:val="SubHead"/>
        <w:numPr>
          <w:ilvl w:val="0"/>
          <w:numId w:val="2"/>
        </w:numPr>
        <w:rPr>
          <w:rFonts w:ascii="Arial" w:hAnsi="Arial" w:cs="Arial"/>
          <w:b w:val="0"/>
          <w:bCs/>
          <w:sz w:val="24"/>
          <w:szCs w:val="24"/>
        </w:rPr>
      </w:pPr>
      <w:r>
        <w:rPr>
          <w:rFonts w:ascii="Arial" w:hAnsi="Arial" w:cs="Arial"/>
          <w:b w:val="0"/>
          <w:bCs/>
          <w:sz w:val="24"/>
          <w:szCs w:val="24"/>
        </w:rPr>
        <w:t>Public Holiday guidance</w:t>
      </w:r>
    </w:p>
    <w:p w14:paraId="17919A04" w14:textId="77777777" w:rsidR="00204FC4" w:rsidRDefault="00204FC4" w:rsidP="00204FC4">
      <w:pPr>
        <w:pStyle w:val="SubHead"/>
        <w:ind w:left="785"/>
        <w:rPr>
          <w:rFonts w:ascii="Arial" w:hAnsi="Arial" w:cs="Arial"/>
          <w:b w:val="0"/>
          <w:sz w:val="24"/>
          <w:szCs w:val="24"/>
        </w:rPr>
      </w:pPr>
    </w:p>
    <w:p w14:paraId="03E2890F" w14:textId="3A5628D3" w:rsidR="00204FC4" w:rsidRDefault="00204FC4" w:rsidP="00204FC4">
      <w:pPr>
        <w:pStyle w:val="SubHead"/>
        <w:ind w:left="785"/>
        <w:jc w:val="both"/>
        <w:rPr>
          <w:rFonts w:ascii="Arial" w:hAnsi="Arial" w:cs="Arial"/>
          <w:b w:val="0"/>
          <w:sz w:val="24"/>
          <w:szCs w:val="24"/>
        </w:rPr>
      </w:pPr>
      <w:r w:rsidRPr="7B900D97">
        <w:rPr>
          <w:rFonts w:ascii="Arial" w:hAnsi="Arial" w:cs="Arial"/>
          <w:b w:val="0"/>
          <w:sz w:val="24"/>
          <w:szCs w:val="24"/>
        </w:rPr>
        <w:t xml:space="preserve">Appendix A- </w:t>
      </w:r>
      <w:r>
        <w:rPr>
          <w:rFonts w:ascii="Arial" w:hAnsi="Arial" w:cs="Arial"/>
          <w:b w:val="0"/>
          <w:sz w:val="24"/>
          <w:szCs w:val="24"/>
        </w:rPr>
        <w:t>On-call</w:t>
      </w:r>
      <w:r w:rsidRPr="7B900D97">
        <w:rPr>
          <w:rFonts w:ascii="Arial" w:hAnsi="Arial" w:cs="Arial"/>
          <w:b w:val="0"/>
          <w:sz w:val="24"/>
          <w:szCs w:val="24"/>
        </w:rPr>
        <w:t xml:space="preserve"> Duty System Payments.</w:t>
      </w:r>
    </w:p>
    <w:p w14:paraId="1668EDB0" w14:textId="527333E8" w:rsidR="00204FC4" w:rsidRDefault="00204FC4" w:rsidP="00204FC4">
      <w:pPr>
        <w:pStyle w:val="SubHead"/>
        <w:ind w:left="785"/>
        <w:jc w:val="both"/>
        <w:rPr>
          <w:rFonts w:ascii="Arial" w:hAnsi="Arial" w:cs="Arial"/>
          <w:b w:val="0"/>
          <w:sz w:val="24"/>
          <w:szCs w:val="24"/>
        </w:rPr>
      </w:pPr>
    </w:p>
    <w:p w14:paraId="289B2340" w14:textId="77777777" w:rsidR="00204FC4" w:rsidRPr="00EC0376" w:rsidRDefault="00204FC4" w:rsidP="00204FC4">
      <w:pPr>
        <w:pStyle w:val="SubHead"/>
        <w:ind w:left="785"/>
        <w:jc w:val="both"/>
        <w:rPr>
          <w:rFonts w:ascii="Arial" w:hAnsi="Arial" w:cs="Arial"/>
          <w:b w:val="0"/>
          <w:sz w:val="24"/>
          <w:szCs w:val="24"/>
        </w:rPr>
      </w:pPr>
    </w:p>
    <w:p w14:paraId="4A4D3DF2" w14:textId="47415CE6" w:rsidR="00204FC4" w:rsidRDefault="00204FC4" w:rsidP="00204FC4">
      <w:pPr>
        <w:spacing w:after="120" w:line="240" w:lineRule="auto"/>
        <w:rPr>
          <w:rStyle w:val="Hyperlink"/>
          <w:rFonts w:ascii="Arial Black" w:hAnsi="Arial Black" w:cs="Arial"/>
          <w:color w:val="B91823"/>
          <w:sz w:val="28"/>
          <w:szCs w:val="28"/>
        </w:rPr>
      </w:pPr>
      <w:r>
        <w:rPr>
          <w:rStyle w:val="Hyperlink"/>
          <w:rFonts w:ascii="Arial Black" w:hAnsi="Arial Black" w:cs="Arial"/>
          <w:color w:val="B91823"/>
          <w:sz w:val="28"/>
          <w:szCs w:val="28"/>
        </w:rPr>
        <w:t>Procedure</w:t>
      </w:r>
    </w:p>
    <w:p w14:paraId="2E4DB68E" w14:textId="77777777" w:rsidR="00204FC4" w:rsidRPr="006C5BD8" w:rsidRDefault="00204FC4" w:rsidP="00204FC4">
      <w:pPr>
        <w:tabs>
          <w:tab w:val="left" w:pos="567"/>
        </w:tabs>
        <w:spacing w:line="240" w:lineRule="auto"/>
        <w:ind w:left="567" w:hanging="567"/>
        <w:jc w:val="both"/>
        <w:rPr>
          <w:rFonts w:cs="Arial"/>
          <w:b/>
          <w:sz w:val="24"/>
          <w:lang w:eastAsia="en-US"/>
        </w:rPr>
      </w:pPr>
      <w:r w:rsidRPr="00204FC4">
        <w:rPr>
          <w:rFonts w:cs="Arial"/>
          <w:b/>
          <w:color w:val="C00000"/>
          <w:sz w:val="24"/>
          <w:lang w:eastAsia="en-US"/>
        </w:rPr>
        <w:t>1.</w:t>
      </w:r>
      <w:r w:rsidRPr="006C5BD8">
        <w:rPr>
          <w:rFonts w:cs="Arial"/>
          <w:b/>
          <w:sz w:val="24"/>
          <w:lang w:eastAsia="en-US"/>
        </w:rPr>
        <w:tab/>
      </w:r>
      <w:r w:rsidRPr="00204FC4">
        <w:rPr>
          <w:rFonts w:cs="Arial"/>
          <w:b/>
          <w:color w:val="C00000"/>
          <w:sz w:val="24"/>
          <w:lang w:eastAsia="en-US"/>
        </w:rPr>
        <w:t>DEFINITIONS</w:t>
      </w:r>
    </w:p>
    <w:p w14:paraId="7661383B" w14:textId="77777777" w:rsidR="00204FC4" w:rsidRPr="006C5BD8" w:rsidRDefault="00204FC4" w:rsidP="00204FC4">
      <w:pPr>
        <w:tabs>
          <w:tab w:val="left" w:pos="709"/>
        </w:tabs>
        <w:spacing w:line="240" w:lineRule="auto"/>
        <w:jc w:val="both"/>
        <w:rPr>
          <w:rFonts w:cs="Arial"/>
          <w:b/>
          <w:sz w:val="24"/>
          <w:lang w:eastAsia="en-US"/>
        </w:rPr>
      </w:pPr>
    </w:p>
    <w:p w14:paraId="0AB716B0" w14:textId="05D941DE" w:rsidR="00204FC4" w:rsidRPr="006C5BD8" w:rsidRDefault="00204FC4" w:rsidP="4072F1A2">
      <w:pPr>
        <w:numPr>
          <w:ilvl w:val="0"/>
          <w:numId w:val="4"/>
        </w:numPr>
        <w:tabs>
          <w:tab w:val="left" w:pos="993"/>
        </w:tabs>
        <w:spacing w:line="240" w:lineRule="auto"/>
        <w:ind w:left="993" w:hanging="426"/>
        <w:jc w:val="both"/>
        <w:rPr>
          <w:rFonts w:cs="Arial"/>
          <w:b/>
          <w:bCs/>
          <w:sz w:val="24"/>
          <w:lang w:eastAsia="en-US"/>
        </w:rPr>
      </w:pPr>
      <w:r w:rsidRPr="4072F1A2">
        <w:rPr>
          <w:rFonts w:cs="Arial"/>
          <w:b/>
          <w:bCs/>
          <w:sz w:val="24"/>
          <w:lang w:eastAsia="en-US"/>
        </w:rPr>
        <w:t xml:space="preserve">Unpaid leave. </w:t>
      </w:r>
      <w:r w:rsidRPr="4072F1A2">
        <w:rPr>
          <w:rFonts w:cs="Arial"/>
          <w:sz w:val="24"/>
          <w:lang w:eastAsia="en-US"/>
        </w:rPr>
        <w:t xml:space="preserve">This is absence that has been approved by the </w:t>
      </w:r>
      <w:r w:rsidR="00363FA8" w:rsidRPr="4072F1A2">
        <w:rPr>
          <w:rFonts w:cs="Arial"/>
          <w:sz w:val="24"/>
          <w:lang w:eastAsia="en-US"/>
        </w:rPr>
        <w:t>B</w:t>
      </w:r>
      <w:r w:rsidR="00E155C4" w:rsidRPr="4072F1A2">
        <w:rPr>
          <w:rFonts w:cs="Arial"/>
          <w:sz w:val="24"/>
          <w:lang w:eastAsia="en-US"/>
        </w:rPr>
        <w:t xml:space="preserve">asic </w:t>
      </w:r>
      <w:r w:rsidR="00363FA8" w:rsidRPr="4072F1A2">
        <w:rPr>
          <w:rFonts w:cs="Arial"/>
          <w:sz w:val="24"/>
          <w:lang w:eastAsia="en-US"/>
        </w:rPr>
        <w:t>C</w:t>
      </w:r>
      <w:r w:rsidR="00E155C4" w:rsidRPr="4072F1A2">
        <w:rPr>
          <w:rFonts w:cs="Arial"/>
          <w:sz w:val="24"/>
          <w:lang w:eastAsia="en-US"/>
        </w:rPr>
        <w:t xml:space="preserve">ommand </w:t>
      </w:r>
      <w:r w:rsidR="00363FA8" w:rsidRPr="4072F1A2">
        <w:rPr>
          <w:rFonts w:cs="Arial"/>
          <w:sz w:val="24"/>
          <w:lang w:eastAsia="en-US"/>
        </w:rPr>
        <w:t>U</w:t>
      </w:r>
      <w:r w:rsidR="00E155C4" w:rsidRPr="4072F1A2">
        <w:rPr>
          <w:rFonts w:cs="Arial"/>
          <w:sz w:val="24"/>
          <w:lang w:eastAsia="en-US"/>
        </w:rPr>
        <w:t xml:space="preserve">nit </w:t>
      </w:r>
      <w:r w:rsidR="00363FA8" w:rsidRPr="4072F1A2">
        <w:rPr>
          <w:rFonts w:cs="Arial"/>
          <w:sz w:val="24"/>
          <w:lang w:eastAsia="en-US"/>
        </w:rPr>
        <w:t>(BCU) G</w:t>
      </w:r>
      <w:r w:rsidR="00E155C4" w:rsidRPr="4072F1A2">
        <w:rPr>
          <w:rFonts w:cs="Arial"/>
          <w:sz w:val="24"/>
          <w:lang w:eastAsia="en-US"/>
        </w:rPr>
        <w:t xml:space="preserve">roup </w:t>
      </w:r>
      <w:r w:rsidR="00363FA8" w:rsidRPr="4072F1A2">
        <w:rPr>
          <w:rFonts w:cs="Arial"/>
          <w:sz w:val="24"/>
          <w:lang w:eastAsia="en-US"/>
        </w:rPr>
        <w:t>M</w:t>
      </w:r>
      <w:r w:rsidR="00E155C4" w:rsidRPr="4072F1A2">
        <w:rPr>
          <w:rFonts w:cs="Arial"/>
          <w:sz w:val="24"/>
          <w:lang w:eastAsia="en-US"/>
        </w:rPr>
        <w:t>anager</w:t>
      </w:r>
      <w:r w:rsidRPr="4072F1A2">
        <w:rPr>
          <w:rFonts w:cs="Arial"/>
          <w:sz w:val="24"/>
          <w:lang w:eastAsia="en-US"/>
        </w:rPr>
        <w:t xml:space="preserve"> which allows for a pre-arranged period when an employee does not fulfil their contractual obligations</w:t>
      </w:r>
      <w:r w:rsidR="008F302A" w:rsidRPr="4072F1A2">
        <w:rPr>
          <w:rFonts w:cs="Arial"/>
          <w:sz w:val="24"/>
          <w:lang w:eastAsia="en-US"/>
        </w:rPr>
        <w:t xml:space="preserve"> in the workplace</w:t>
      </w:r>
      <w:r w:rsidRPr="4072F1A2">
        <w:rPr>
          <w:rFonts w:cs="Arial"/>
          <w:sz w:val="24"/>
          <w:lang w:eastAsia="en-US"/>
        </w:rPr>
        <w:t xml:space="preserve"> and receives no payment. </w:t>
      </w:r>
      <w:r w:rsidR="008F302A" w:rsidRPr="4072F1A2">
        <w:rPr>
          <w:rFonts w:cs="Arial"/>
          <w:sz w:val="24"/>
          <w:lang w:eastAsia="en-US"/>
        </w:rPr>
        <w:t xml:space="preserve">This can be for a maximum of 3 months. </w:t>
      </w:r>
      <w:r w:rsidR="0038250A">
        <w:rPr>
          <w:rFonts w:cs="Arial"/>
          <w:sz w:val="24"/>
          <w:lang w:eastAsia="en-US"/>
        </w:rPr>
        <w:t>Any leave over a 3</w:t>
      </w:r>
      <w:r w:rsidR="00327407">
        <w:rPr>
          <w:rFonts w:cs="Arial"/>
          <w:sz w:val="24"/>
          <w:lang w:eastAsia="en-US"/>
        </w:rPr>
        <w:t>-</w:t>
      </w:r>
      <w:r w:rsidR="0038250A">
        <w:rPr>
          <w:rFonts w:cs="Arial"/>
          <w:sz w:val="24"/>
          <w:lang w:eastAsia="en-US"/>
        </w:rPr>
        <w:t>month period would have to follow the process contained within the work life balance policy.</w:t>
      </w:r>
    </w:p>
    <w:p w14:paraId="2CEE1D1B" w14:textId="77777777" w:rsidR="00204FC4" w:rsidRPr="006C5BD8" w:rsidRDefault="00204FC4" w:rsidP="00204FC4">
      <w:pPr>
        <w:tabs>
          <w:tab w:val="left" w:pos="993"/>
        </w:tabs>
        <w:spacing w:line="240" w:lineRule="auto"/>
        <w:ind w:left="993"/>
        <w:jc w:val="both"/>
        <w:rPr>
          <w:rFonts w:cs="Arial"/>
          <w:b/>
          <w:sz w:val="24"/>
          <w:lang w:eastAsia="en-US"/>
        </w:rPr>
      </w:pPr>
    </w:p>
    <w:p w14:paraId="45DF4D01" w14:textId="40A26BFA" w:rsidR="00204FC4" w:rsidRPr="006C5BD8" w:rsidRDefault="00204FC4" w:rsidP="00D71423">
      <w:pPr>
        <w:numPr>
          <w:ilvl w:val="0"/>
          <w:numId w:val="4"/>
        </w:numPr>
        <w:tabs>
          <w:tab w:val="left" w:pos="993"/>
        </w:tabs>
        <w:spacing w:line="240" w:lineRule="auto"/>
        <w:ind w:left="993" w:hanging="426"/>
        <w:jc w:val="both"/>
        <w:rPr>
          <w:rFonts w:cs="Arial"/>
          <w:b/>
          <w:bCs/>
          <w:sz w:val="24"/>
          <w:lang w:eastAsia="en-US"/>
        </w:rPr>
      </w:pPr>
      <w:r w:rsidRPr="7B900D97">
        <w:rPr>
          <w:rFonts w:cs="Arial"/>
          <w:b/>
          <w:bCs/>
          <w:sz w:val="24"/>
          <w:lang w:eastAsia="en-US"/>
        </w:rPr>
        <w:t xml:space="preserve">Authorised Absence.  </w:t>
      </w:r>
      <w:r w:rsidRPr="7B900D97">
        <w:rPr>
          <w:rFonts w:cs="Arial"/>
          <w:sz w:val="24"/>
          <w:lang w:eastAsia="en-US"/>
        </w:rPr>
        <w:t xml:space="preserve">This is absence that has been authorised and for which any payment that the absence may attract, will be made. </w:t>
      </w:r>
      <w:r w:rsidR="00327407">
        <w:rPr>
          <w:rFonts w:cs="Arial"/>
          <w:sz w:val="24"/>
          <w:lang w:eastAsia="en-US"/>
        </w:rPr>
        <w:t>Examples are annual leave and family leave</w:t>
      </w:r>
      <w:r w:rsidRPr="7B900D97">
        <w:rPr>
          <w:rFonts w:cs="Arial"/>
          <w:sz w:val="24"/>
          <w:lang w:eastAsia="en-US"/>
        </w:rPr>
        <w:t>.  Th</w:t>
      </w:r>
      <w:r w:rsidR="0022626A">
        <w:rPr>
          <w:rFonts w:cs="Arial"/>
          <w:sz w:val="24"/>
          <w:lang w:eastAsia="en-US"/>
        </w:rPr>
        <w:t>ese will not be a deductible absence</w:t>
      </w:r>
      <w:r w:rsidRPr="7B900D97">
        <w:rPr>
          <w:rFonts w:cs="Arial"/>
          <w:sz w:val="24"/>
          <w:lang w:eastAsia="en-US"/>
        </w:rPr>
        <w:t>.</w:t>
      </w:r>
    </w:p>
    <w:p w14:paraId="229A020C" w14:textId="77777777" w:rsidR="00204FC4" w:rsidRPr="006C5BD8" w:rsidRDefault="00204FC4" w:rsidP="00204FC4">
      <w:pPr>
        <w:spacing w:line="240" w:lineRule="auto"/>
        <w:ind w:left="720"/>
        <w:rPr>
          <w:rFonts w:cs="Arial"/>
          <w:b/>
          <w:sz w:val="24"/>
          <w:lang w:eastAsia="en-US"/>
        </w:rPr>
      </w:pPr>
    </w:p>
    <w:p w14:paraId="094D424E" w14:textId="2DF6D21A" w:rsidR="00204FC4" w:rsidRPr="006C5BD8" w:rsidRDefault="00204FC4" w:rsidP="00D71423">
      <w:pPr>
        <w:numPr>
          <w:ilvl w:val="1"/>
          <w:numId w:val="4"/>
        </w:numPr>
        <w:tabs>
          <w:tab w:val="left" w:pos="993"/>
        </w:tabs>
        <w:spacing w:line="240" w:lineRule="auto"/>
        <w:ind w:left="993" w:hanging="426"/>
        <w:jc w:val="both"/>
        <w:rPr>
          <w:rFonts w:cs="Arial"/>
          <w:b/>
          <w:bCs/>
          <w:sz w:val="24"/>
          <w:u w:val="single"/>
          <w:lang w:eastAsia="en-US"/>
        </w:rPr>
      </w:pPr>
      <w:r w:rsidRPr="258546FD">
        <w:rPr>
          <w:rFonts w:cs="Arial"/>
          <w:b/>
          <w:bCs/>
          <w:sz w:val="24"/>
          <w:lang w:eastAsia="en-US"/>
        </w:rPr>
        <w:t xml:space="preserve">Unauthorised Absence.  </w:t>
      </w:r>
      <w:r w:rsidRPr="258546FD">
        <w:rPr>
          <w:rFonts w:cs="Arial"/>
          <w:sz w:val="24"/>
          <w:lang w:eastAsia="en-US"/>
        </w:rPr>
        <w:t>This covers instances when an employee fails to attend for an incident when on call</w:t>
      </w:r>
      <w:r w:rsidR="005F1555">
        <w:rPr>
          <w:rFonts w:cs="Arial"/>
          <w:sz w:val="24"/>
          <w:lang w:eastAsia="en-US"/>
        </w:rPr>
        <w:t>,</w:t>
      </w:r>
      <w:r w:rsidRPr="258546FD">
        <w:rPr>
          <w:rFonts w:cs="Arial"/>
          <w:sz w:val="24"/>
          <w:lang w:eastAsia="en-US"/>
        </w:rPr>
        <w:t xml:space="preserve"> or training</w:t>
      </w:r>
      <w:r w:rsidR="005F1555">
        <w:rPr>
          <w:rFonts w:cs="Arial"/>
          <w:sz w:val="24"/>
          <w:lang w:eastAsia="en-US"/>
        </w:rPr>
        <w:t>,</w:t>
      </w:r>
      <w:r w:rsidRPr="258546FD">
        <w:rPr>
          <w:rFonts w:cs="Arial"/>
          <w:sz w:val="24"/>
          <w:lang w:eastAsia="en-US"/>
        </w:rPr>
        <w:t xml:space="preserve"> without prior approval or authorisation from a </w:t>
      </w:r>
      <w:r w:rsidR="00701188" w:rsidRPr="258546FD">
        <w:rPr>
          <w:rFonts w:cs="Arial"/>
          <w:sz w:val="24"/>
          <w:lang w:eastAsia="en-US"/>
        </w:rPr>
        <w:t>manager</w:t>
      </w:r>
      <w:r w:rsidR="00701188">
        <w:rPr>
          <w:rFonts w:cs="Arial"/>
          <w:sz w:val="24"/>
          <w:lang w:eastAsia="en-US"/>
        </w:rPr>
        <w:t xml:space="preserve"> or remains uncontactable for a period of time.</w:t>
      </w:r>
      <w:r w:rsidRPr="258546FD">
        <w:rPr>
          <w:rFonts w:cs="Arial"/>
          <w:sz w:val="24"/>
          <w:lang w:eastAsia="en-US"/>
        </w:rPr>
        <w:t xml:space="preserve"> Unauthorised absences will be investigated as</w:t>
      </w:r>
      <w:r w:rsidR="005F1555">
        <w:rPr>
          <w:rFonts w:cs="Arial"/>
          <w:sz w:val="24"/>
          <w:lang w:eastAsia="en-US"/>
        </w:rPr>
        <w:t xml:space="preserve"> and when</w:t>
      </w:r>
      <w:r w:rsidRPr="258546FD">
        <w:rPr>
          <w:rFonts w:cs="Arial"/>
          <w:sz w:val="24"/>
          <w:lang w:eastAsia="en-US"/>
        </w:rPr>
        <w:t xml:space="preserve"> appropriate. Repeated unauthorised absences will result in a </w:t>
      </w:r>
      <w:r w:rsidRPr="258546FD">
        <w:rPr>
          <w:rFonts w:cs="Arial"/>
          <w:sz w:val="24"/>
          <w:lang w:eastAsia="en-US"/>
        </w:rPr>
        <w:lastRenderedPageBreak/>
        <w:t>managerial intervention</w:t>
      </w:r>
      <w:r w:rsidR="00701188">
        <w:rPr>
          <w:rFonts w:cs="Arial"/>
          <w:sz w:val="24"/>
          <w:lang w:eastAsia="en-US"/>
        </w:rPr>
        <w:t>, such as the use of the disciplinary procedure,</w:t>
      </w:r>
      <w:r w:rsidRPr="258546FD">
        <w:rPr>
          <w:rFonts w:cs="Arial"/>
          <w:sz w:val="24"/>
          <w:lang w:eastAsia="en-US"/>
        </w:rPr>
        <w:t xml:space="preserve"> that could ultimately result in dismissal. </w:t>
      </w:r>
    </w:p>
    <w:p w14:paraId="73F569CC" w14:textId="77777777" w:rsidR="00204FC4" w:rsidRPr="006C5BD8" w:rsidRDefault="00204FC4" w:rsidP="00204FC4">
      <w:pPr>
        <w:tabs>
          <w:tab w:val="left" w:pos="993"/>
        </w:tabs>
        <w:spacing w:line="240" w:lineRule="auto"/>
        <w:ind w:left="993"/>
        <w:jc w:val="both"/>
        <w:rPr>
          <w:rFonts w:cs="Arial"/>
          <w:b/>
          <w:sz w:val="24"/>
          <w:u w:val="single"/>
          <w:lang w:eastAsia="en-US"/>
        </w:rPr>
      </w:pPr>
    </w:p>
    <w:p w14:paraId="2D2AA1BE" w14:textId="3E8F52DE" w:rsidR="008F10FB" w:rsidRDefault="00204FC4" w:rsidP="4072F1A2">
      <w:pPr>
        <w:numPr>
          <w:ilvl w:val="0"/>
          <w:numId w:val="4"/>
        </w:numPr>
        <w:tabs>
          <w:tab w:val="left" w:pos="993"/>
        </w:tabs>
        <w:spacing w:line="240" w:lineRule="auto"/>
        <w:ind w:left="993" w:hanging="426"/>
        <w:jc w:val="both"/>
        <w:rPr>
          <w:rFonts w:cs="Arial"/>
          <w:color w:val="FF0000"/>
          <w:sz w:val="24"/>
          <w:lang w:eastAsia="en-US"/>
        </w:rPr>
      </w:pPr>
      <w:r w:rsidRPr="4072F1A2">
        <w:rPr>
          <w:rFonts w:cs="Arial"/>
          <w:b/>
          <w:bCs/>
          <w:sz w:val="24"/>
          <w:lang w:eastAsia="en-US"/>
        </w:rPr>
        <w:t>Availability.</w:t>
      </w:r>
      <w:r w:rsidRPr="4072F1A2">
        <w:rPr>
          <w:rFonts w:cs="Arial"/>
          <w:sz w:val="24"/>
          <w:lang w:eastAsia="en-US"/>
        </w:rPr>
        <w:t xml:space="preserve">  This is the number of hours and pattern of contracted time an </w:t>
      </w:r>
      <w:r w:rsidR="005F1555">
        <w:rPr>
          <w:rFonts w:cs="Arial"/>
          <w:sz w:val="24"/>
          <w:lang w:eastAsia="en-US"/>
        </w:rPr>
        <w:t>o</w:t>
      </w:r>
      <w:r w:rsidRPr="4072F1A2">
        <w:rPr>
          <w:rFonts w:cs="Arial"/>
          <w:sz w:val="24"/>
          <w:lang w:eastAsia="en-US"/>
        </w:rPr>
        <w:t xml:space="preserve">n-call </w:t>
      </w:r>
      <w:r w:rsidR="008F302A" w:rsidRPr="4072F1A2">
        <w:rPr>
          <w:rFonts w:cs="Arial"/>
          <w:sz w:val="24"/>
          <w:lang w:eastAsia="en-US"/>
        </w:rPr>
        <w:t xml:space="preserve">employee </w:t>
      </w:r>
      <w:r w:rsidRPr="4072F1A2">
        <w:rPr>
          <w:rFonts w:cs="Arial"/>
          <w:sz w:val="24"/>
          <w:lang w:eastAsia="en-US"/>
        </w:rPr>
        <w:t xml:space="preserve">has agreed to be ‘on-call’ to respond to the nominated station to attend incidents. This availability is identified on an employee’s Availability Contract </w:t>
      </w:r>
      <w:r w:rsidR="00135F5D" w:rsidRPr="4072F1A2">
        <w:rPr>
          <w:rFonts w:cs="Arial"/>
          <w:sz w:val="24"/>
          <w:lang w:eastAsia="en-US"/>
        </w:rPr>
        <w:t>124a</w:t>
      </w:r>
      <w:r w:rsidRPr="4072F1A2">
        <w:rPr>
          <w:rFonts w:cs="Arial"/>
          <w:sz w:val="24"/>
          <w:lang w:eastAsia="en-US"/>
        </w:rPr>
        <w:t xml:space="preserve"> form.</w:t>
      </w:r>
    </w:p>
    <w:p w14:paraId="25EF2E48" w14:textId="77777777" w:rsidR="008F10FB" w:rsidRPr="008F10FB" w:rsidRDefault="008F10FB" w:rsidP="008F10FB">
      <w:pPr>
        <w:tabs>
          <w:tab w:val="left" w:pos="993"/>
        </w:tabs>
        <w:spacing w:line="240" w:lineRule="auto"/>
        <w:ind w:left="993"/>
        <w:jc w:val="both"/>
        <w:rPr>
          <w:rFonts w:cs="Arial"/>
          <w:color w:val="FF0000"/>
          <w:sz w:val="24"/>
          <w:lang w:eastAsia="en-US"/>
        </w:rPr>
      </w:pPr>
    </w:p>
    <w:p w14:paraId="6D6A70D8" w14:textId="0E0851D5" w:rsidR="00204FC4" w:rsidRPr="008F10FB" w:rsidRDefault="008F10FB" w:rsidP="008F10FB">
      <w:pPr>
        <w:numPr>
          <w:ilvl w:val="0"/>
          <w:numId w:val="4"/>
        </w:numPr>
        <w:tabs>
          <w:tab w:val="left" w:pos="993"/>
        </w:tabs>
        <w:spacing w:line="240" w:lineRule="auto"/>
        <w:ind w:left="993" w:hanging="426"/>
        <w:jc w:val="both"/>
        <w:rPr>
          <w:rFonts w:cs="Arial"/>
          <w:color w:val="FF0000"/>
          <w:sz w:val="24"/>
          <w:lang w:eastAsia="en-US"/>
        </w:rPr>
      </w:pPr>
      <w:r>
        <w:rPr>
          <w:rFonts w:cs="Arial"/>
          <w:b/>
          <w:sz w:val="24"/>
          <w:lang w:eastAsia="en-US"/>
        </w:rPr>
        <w:t>Appliance availability</w:t>
      </w:r>
      <w:r w:rsidR="00204FC4" w:rsidRPr="008F10FB">
        <w:rPr>
          <w:rFonts w:cs="Arial"/>
          <w:b/>
          <w:sz w:val="24"/>
          <w:lang w:eastAsia="en-US"/>
        </w:rPr>
        <w:t xml:space="preserve">. </w:t>
      </w:r>
      <w:r w:rsidR="00204FC4" w:rsidRPr="008F10FB">
        <w:rPr>
          <w:rFonts w:cs="Arial"/>
          <w:sz w:val="24"/>
          <w:lang w:eastAsia="en-US"/>
        </w:rPr>
        <w:t xml:space="preserve">The minimum number of employees required to crew an appliance.  </w:t>
      </w:r>
    </w:p>
    <w:p w14:paraId="27780456" w14:textId="77777777" w:rsidR="00204FC4" w:rsidRPr="000379E4" w:rsidRDefault="00204FC4" w:rsidP="00204FC4">
      <w:pPr>
        <w:tabs>
          <w:tab w:val="left" w:pos="993"/>
        </w:tabs>
        <w:spacing w:line="240" w:lineRule="auto"/>
        <w:ind w:left="993"/>
        <w:jc w:val="both"/>
        <w:rPr>
          <w:rFonts w:cs="Arial"/>
          <w:b/>
          <w:sz w:val="24"/>
          <w:u w:val="single"/>
          <w:lang w:eastAsia="en-US"/>
        </w:rPr>
      </w:pPr>
    </w:p>
    <w:p w14:paraId="424B1702" w14:textId="6B29B034" w:rsidR="00204FC4" w:rsidRPr="00AC2F28" w:rsidRDefault="00204FC4" w:rsidP="4072F1A2">
      <w:pPr>
        <w:numPr>
          <w:ilvl w:val="1"/>
          <w:numId w:val="4"/>
        </w:numPr>
        <w:tabs>
          <w:tab w:val="left" w:pos="993"/>
        </w:tabs>
        <w:spacing w:line="240" w:lineRule="auto"/>
        <w:ind w:left="993" w:hanging="426"/>
        <w:jc w:val="both"/>
        <w:rPr>
          <w:rFonts w:cs="Arial"/>
          <w:sz w:val="24"/>
          <w:lang w:eastAsia="en-US"/>
        </w:rPr>
      </w:pPr>
      <w:r w:rsidRPr="4072F1A2">
        <w:rPr>
          <w:rFonts w:cs="Arial"/>
          <w:b/>
          <w:bCs/>
          <w:sz w:val="24"/>
          <w:lang w:eastAsia="en-US"/>
        </w:rPr>
        <w:t>On</w:t>
      </w:r>
      <w:r w:rsidR="00601A5E">
        <w:rPr>
          <w:rFonts w:cs="Arial"/>
          <w:b/>
          <w:bCs/>
          <w:sz w:val="24"/>
          <w:lang w:eastAsia="en-US"/>
        </w:rPr>
        <w:t>-</w:t>
      </w:r>
      <w:r w:rsidRPr="4072F1A2">
        <w:rPr>
          <w:rFonts w:cs="Arial"/>
          <w:b/>
          <w:bCs/>
          <w:sz w:val="24"/>
          <w:lang w:eastAsia="en-US"/>
        </w:rPr>
        <w:t xml:space="preserve">call.  </w:t>
      </w:r>
      <w:r w:rsidRPr="4072F1A2">
        <w:rPr>
          <w:rFonts w:cs="Arial"/>
          <w:sz w:val="24"/>
          <w:lang w:eastAsia="en-US"/>
        </w:rPr>
        <w:t>Whenever an employee is booked ‘on-call’ this means that the employee is available so must respond to the station</w:t>
      </w:r>
      <w:r w:rsidR="00701188" w:rsidRPr="4072F1A2">
        <w:rPr>
          <w:rFonts w:cs="Arial"/>
          <w:sz w:val="24"/>
          <w:lang w:eastAsia="en-US"/>
        </w:rPr>
        <w:t xml:space="preserve">. </w:t>
      </w:r>
      <w:r w:rsidRPr="4072F1A2">
        <w:rPr>
          <w:rFonts w:cs="Arial"/>
          <w:sz w:val="24"/>
          <w:lang w:eastAsia="en-US"/>
        </w:rPr>
        <w:t>The employee must be available to respond to the fire station within a response time as determined by the</w:t>
      </w:r>
      <w:r w:rsidR="00701188" w:rsidRPr="4072F1A2">
        <w:rPr>
          <w:rFonts w:cs="Arial"/>
          <w:sz w:val="24"/>
          <w:lang w:eastAsia="en-US"/>
        </w:rPr>
        <w:t xml:space="preserve"> Service</w:t>
      </w:r>
      <w:r w:rsidRPr="4072F1A2">
        <w:rPr>
          <w:rFonts w:cs="Arial"/>
          <w:sz w:val="24"/>
          <w:lang w:eastAsia="en-US"/>
        </w:rPr>
        <w:t>, with due care and attention</w:t>
      </w:r>
      <w:r w:rsidR="00701188" w:rsidRPr="4072F1A2">
        <w:rPr>
          <w:rFonts w:cs="Arial"/>
          <w:sz w:val="24"/>
          <w:lang w:eastAsia="en-US"/>
        </w:rPr>
        <w:t>,</w:t>
      </w:r>
      <w:r w:rsidRPr="4072F1A2">
        <w:rPr>
          <w:rFonts w:cs="Arial"/>
          <w:sz w:val="24"/>
          <w:lang w:eastAsia="en-US"/>
        </w:rPr>
        <w:t xml:space="preserve"> and in compliance with road safety legislation</w:t>
      </w:r>
      <w:r w:rsidR="005F1555">
        <w:rPr>
          <w:rFonts w:cs="Arial"/>
          <w:sz w:val="24"/>
          <w:lang w:eastAsia="en-US"/>
        </w:rPr>
        <w:t xml:space="preserve">, </w:t>
      </w:r>
      <w:r w:rsidRPr="4072F1A2">
        <w:rPr>
          <w:rFonts w:cs="Arial"/>
          <w:sz w:val="24"/>
          <w:lang w:eastAsia="en-US"/>
        </w:rPr>
        <w:t xml:space="preserve">during the periods they have specified on their availability form </w:t>
      </w:r>
      <w:r w:rsidR="00135F5D" w:rsidRPr="4072F1A2">
        <w:rPr>
          <w:rFonts w:cs="Arial"/>
          <w:sz w:val="24"/>
          <w:lang w:eastAsia="en-US"/>
        </w:rPr>
        <w:t>124a</w:t>
      </w:r>
      <w:r w:rsidRPr="4072F1A2">
        <w:rPr>
          <w:rFonts w:cs="Arial"/>
          <w:sz w:val="24"/>
          <w:lang w:eastAsia="en-US"/>
        </w:rPr>
        <w:t xml:space="preserve">.  </w:t>
      </w:r>
    </w:p>
    <w:p w14:paraId="55BE714E" w14:textId="77777777" w:rsidR="00204FC4" w:rsidRPr="006C5BD8" w:rsidRDefault="00204FC4" w:rsidP="00204FC4">
      <w:pPr>
        <w:tabs>
          <w:tab w:val="left" w:pos="993"/>
        </w:tabs>
        <w:spacing w:line="240" w:lineRule="auto"/>
        <w:ind w:left="993"/>
        <w:jc w:val="both"/>
        <w:rPr>
          <w:rFonts w:cs="Arial"/>
          <w:b/>
          <w:sz w:val="24"/>
          <w:u w:val="single"/>
          <w:lang w:eastAsia="en-US"/>
        </w:rPr>
      </w:pPr>
    </w:p>
    <w:p w14:paraId="060DA56A" w14:textId="77777777" w:rsidR="00204FC4" w:rsidRPr="0077332D" w:rsidRDefault="00204FC4" w:rsidP="00D71423">
      <w:pPr>
        <w:numPr>
          <w:ilvl w:val="0"/>
          <w:numId w:val="4"/>
        </w:numPr>
        <w:tabs>
          <w:tab w:val="num" w:pos="-142"/>
          <w:tab w:val="left" w:pos="993"/>
        </w:tabs>
        <w:spacing w:line="240" w:lineRule="auto"/>
        <w:ind w:left="993" w:hanging="426"/>
        <w:jc w:val="both"/>
        <w:rPr>
          <w:rFonts w:cs="Arial"/>
          <w:sz w:val="24"/>
          <w:lang w:eastAsia="en-US"/>
        </w:rPr>
      </w:pPr>
      <w:r w:rsidRPr="0077332D">
        <w:rPr>
          <w:rFonts w:cs="Arial"/>
          <w:b/>
          <w:sz w:val="24"/>
          <w:lang w:eastAsia="en-US"/>
        </w:rPr>
        <w:t>Off-call.</w:t>
      </w:r>
      <w:r w:rsidRPr="0077332D">
        <w:rPr>
          <w:rFonts w:cs="Arial"/>
          <w:sz w:val="24"/>
          <w:lang w:eastAsia="en-US"/>
        </w:rPr>
        <w:t xml:space="preserve">  These are hours when an employee can book off and be unavailable during their contracted hours of availability within the flexibility arrangements as set out in Section 9 – Off-call bookings.</w:t>
      </w:r>
    </w:p>
    <w:p w14:paraId="548F9272" w14:textId="77777777" w:rsidR="00204FC4" w:rsidRPr="006C5BD8" w:rsidRDefault="00204FC4" w:rsidP="00204FC4">
      <w:pPr>
        <w:tabs>
          <w:tab w:val="left" w:pos="993"/>
        </w:tabs>
        <w:spacing w:line="240" w:lineRule="auto"/>
        <w:jc w:val="both"/>
        <w:rPr>
          <w:rFonts w:cs="Arial"/>
          <w:sz w:val="24"/>
          <w:lang w:eastAsia="en-US"/>
        </w:rPr>
      </w:pPr>
    </w:p>
    <w:p w14:paraId="22F20F6F" w14:textId="77777777" w:rsidR="00204FC4" w:rsidRPr="006C5BD8" w:rsidRDefault="00204FC4" w:rsidP="00204FC4">
      <w:pPr>
        <w:tabs>
          <w:tab w:val="left" w:pos="993"/>
        </w:tabs>
        <w:spacing w:line="240" w:lineRule="auto"/>
        <w:jc w:val="both"/>
        <w:rPr>
          <w:rFonts w:cs="Arial"/>
          <w:sz w:val="24"/>
          <w:lang w:eastAsia="en-US"/>
        </w:rPr>
      </w:pPr>
    </w:p>
    <w:p w14:paraId="3B46DE01" w14:textId="77777777" w:rsidR="00204FC4" w:rsidRPr="006C5BD8" w:rsidRDefault="00204FC4" w:rsidP="00204FC4">
      <w:pPr>
        <w:spacing w:line="240" w:lineRule="auto"/>
        <w:ind w:left="851"/>
        <w:jc w:val="both"/>
        <w:rPr>
          <w:rFonts w:cs="Arial"/>
          <w:sz w:val="24"/>
          <w:lang w:eastAsia="en-US"/>
        </w:rPr>
      </w:pPr>
    </w:p>
    <w:p w14:paraId="28BFAD8C" w14:textId="77777777" w:rsidR="00204FC4" w:rsidRPr="006C5BD8" w:rsidRDefault="00204FC4" w:rsidP="00204FC4">
      <w:pPr>
        <w:tabs>
          <w:tab w:val="left" w:pos="567"/>
        </w:tabs>
        <w:spacing w:line="240" w:lineRule="auto"/>
        <w:ind w:left="567" w:hanging="567"/>
        <w:jc w:val="both"/>
        <w:rPr>
          <w:rFonts w:cs="Arial"/>
          <w:b/>
          <w:sz w:val="24"/>
          <w:lang w:eastAsia="en-US"/>
        </w:rPr>
      </w:pPr>
      <w:r w:rsidRPr="00204FC4">
        <w:rPr>
          <w:rFonts w:cs="Arial"/>
          <w:b/>
          <w:color w:val="C00000"/>
          <w:sz w:val="24"/>
          <w:lang w:eastAsia="en-US"/>
        </w:rPr>
        <w:t>2.</w:t>
      </w:r>
      <w:r w:rsidRPr="006C5BD8">
        <w:rPr>
          <w:rFonts w:cs="Arial"/>
          <w:b/>
          <w:sz w:val="24"/>
          <w:lang w:eastAsia="en-US"/>
        </w:rPr>
        <w:tab/>
      </w:r>
      <w:r w:rsidRPr="00204FC4">
        <w:rPr>
          <w:rFonts w:cs="Arial"/>
          <w:b/>
          <w:color w:val="C00000"/>
          <w:sz w:val="24"/>
          <w:lang w:eastAsia="en-US"/>
        </w:rPr>
        <w:t>EMPLOYEE INFORMATION</w:t>
      </w:r>
    </w:p>
    <w:p w14:paraId="5C719DE3" w14:textId="77777777" w:rsidR="00204FC4" w:rsidRPr="006C5BD8" w:rsidRDefault="00204FC4" w:rsidP="00204FC4">
      <w:pPr>
        <w:tabs>
          <w:tab w:val="left" w:pos="709"/>
        </w:tabs>
        <w:spacing w:line="240" w:lineRule="auto"/>
        <w:jc w:val="both"/>
        <w:rPr>
          <w:rFonts w:cs="Arial"/>
          <w:b/>
          <w:sz w:val="24"/>
          <w:lang w:eastAsia="en-US"/>
        </w:rPr>
      </w:pPr>
    </w:p>
    <w:p w14:paraId="0DC2F8FE" w14:textId="798B8FB3" w:rsidR="00204FC4" w:rsidRPr="006C5BD8" w:rsidRDefault="00204FC4" w:rsidP="4072F1A2">
      <w:pPr>
        <w:numPr>
          <w:ilvl w:val="0"/>
          <w:numId w:val="10"/>
        </w:numPr>
        <w:tabs>
          <w:tab w:val="num" w:pos="993"/>
        </w:tabs>
        <w:spacing w:line="240" w:lineRule="auto"/>
        <w:ind w:left="993" w:hanging="426"/>
        <w:jc w:val="both"/>
        <w:rPr>
          <w:rFonts w:cs="Arial"/>
          <w:b/>
          <w:bCs/>
          <w:sz w:val="24"/>
          <w:u w:val="single"/>
          <w:lang w:eastAsia="en-US"/>
        </w:rPr>
      </w:pPr>
      <w:r w:rsidRPr="4072F1A2">
        <w:rPr>
          <w:rFonts w:cs="Arial"/>
          <w:sz w:val="24"/>
          <w:lang w:eastAsia="en-US"/>
        </w:rPr>
        <w:t xml:space="preserve">To ensure that accurate information is held by the Service, employees are required to provide and update personal information on a regular basis.  This includes </w:t>
      </w:r>
      <w:r w:rsidR="005F1555">
        <w:rPr>
          <w:rFonts w:cs="Arial"/>
          <w:sz w:val="24"/>
          <w:lang w:eastAsia="en-US"/>
        </w:rPr>
        <w:t xml:space="preserve">full </w:t>
      </w:r>
      <w:r w:rsidRPr="4072F1A2">
        <w:rPr>
          <w:rFonts w:cs="Arial"/>
          <w:sz w:val="24"/>
          <w:lang w:eastAsia="en-US"/>
        </w:rPr>
        <w:t>name, home address, and employer details</w:t>
      </w:r>
      <w:r w:rsidR="2AF04728" w:rsidRPr="4072F1A2">
        <w:rPr>
          <w:rFonts w:cs="Arial"/>
          <w:sz w:val="24"/>
          <w:lang w:eastAsia="en-US"/>
        </w:rPr>
        <w:t xml:space="preserve"> where applicable</w:t>
      </w:r>
      <w:r w:rsidRPr="4072F1A2">
        <w:rPr>
          <w:rFonts w:cs="Arial"/>
          <w:sz w:val="24"/>
          <w:lang w:eastAsia="en-US"/>
        </w:rPr>
        <w:t xml:space="preserve">, including any changes in working patterns or hours. This information needs to be updated on the electronic </w:t>
      </w:r>
      <w:r w:rsidR="005F1555">
        <w:rPr>
          <w:rFonts w:cs="Arial"/>
          <w:sz w:val="24"/>
          <w:lang w:eastAsia="en-US"/>
        </w:rPr>
        <w:t xml:space="preserve">respective HR and availability </w:t>
      </w:r>
      <w:r w:rsidRPr="4072F1A2">
        <w:rPr>
          <w:rFonts w:cs="Arial"/>
          <w:sz w:val="24"/>
          <w:lang w:eastAsia="en-US"/>
        </w:rPr>
        <w:t xml:space="preserve"> system</w:t>
      </w:r>
      <w:r w:rsidR="005F1555">
        <w:rPr>
          <w:rFonts w:cs="Arial"/>
          <w:sz w:val="24"/>
          <w:lang w:eastAsia="en-US"/>
        </w:rPr>
        <w:t>s</w:t>
      </w:r>
      <w:r w:rsidRPr="4072F1A2">
        <w:rPr>
          <w:rFonts w:cs="Arial"/>
          <w:sz w:val="24"/>
          <w:lang w:eastAsia="en-US"/>
        </w:rPr>
        <w:t>, specifically if there are any changes to personal circumstances affecting availability</w:t>
      </w:r>
      <w:r w:rsidR="005F1555">
        <w:rPr>
          <w:rFonts w:cs="Arial"/>
          <w:sz w:val="24"/>
          <w:lang w:eastAsia="en-US"/>
        </w:rPr>
        <w:t>.</w:t>
      </w:r>
      <w:r w:rsidR="000E33D6" w:rsidRPr="4072F1A2">
        <w:rPr>
          <w:rFonts w:cs="Arial"/>
          <w:sz w:val="24"/>
          <w:lang w:eastAsia="en-US"/>
        </w:rPr>
        <w:t xml:space="preserve"> </w:t>
      </w:r>
      <w:r w:rsidR="005F1555">
        <w:rPr>
          <w:rFonts w:cs="Arial"/>
          <w:sz w:val="24"/>
          <w:lang w:eastAsia="en-US"/>
        </w:rPr>
        <w:t>F</w:t>
      </w:r>
      <w:r w:rsidR="000E33D6" w:rsidRPr="4072F1A2">
        <w:rPr>
          <w:rFonts w:cs="Arial"/>
          <w:sz w:val="24"/>
          <w:lang w:eastAsia="en-US"/>
        </w:rPr>
        <w:t xml:space="preserve">urther details can be found in </w:t>
      </w:r>
      <w:r w:rsidR="000E33D6" w:rsidRPr="4072F1A2">
        <w:rPr>
          <w:rFonts w:cs="Arial"/>
          <w:b/>
          <w:bCs/>
          <w:sz w:val="24"/>
          <w:lang w:eastAsia="en-US"/>
        </w:rPr>
        <w:t>Section 5 -</w:t>
      </w:r>
      <w:r w:rsidR="00701188" w:rsidRPr="4072F1A2">
        <w:rPr>
          <w:rFonts w:cs="Arial"/>
          <w:b/>
          <w:bCs/>
          <w:sz w:val="24"/>
          <w:lang w:eastAsia="en-US"/>
        </w:rPr>
        <w:t xml:space="preserve"> </w:t>
      </w:r>
      <w:r w:rsidR="000E33D6" w:rsidRPr="4072F1A2">
        <w:rPr>
          <w:rFonts w:cs="Arial"/>
          <w:b/>
          <w:bCs/>
          <w:sz w:val="24"/>
          <w:lang w:eastAsia="en-US"/>
        </w:rPr>
        <w:t xml:space="preserve">Change of circumstances </w:t>
      </w:r>
      <w:r w:rsidR="00701188" w:rsidRPr="4072F1A2">
        <w:rPr>
          <w:rFonts w:cs="Arial"/>
          <w:b/>
          <w:bCs/>
          <w:sz w:val="24"/>
          <w:lang w:eastAsia="en-US"/>
        </w:rPr>
        <w:t>process</w:t>
      </w:r>
      <w:r w:rsidR="00701188" w:rsidRPr="4072F1A2">
        <w:rPr>
          <w:rFonts w:cs="Arial"/>
          <w:sz w:val="24"/>
          <w:lang w:eastAsia="en-US"/>
        </w:rPr>
        <w:t>.</w:t>
      </w:r>
    </w:p>
    <w:p w14:paraId="0BD6CE7E" w14:textId="77777777" w:rsidR="00204FC4" w:rsidRPr="006C5BD8" w:rsidRDefault="00204FC4" w:rsidP="00204FC4">
      <w:pPr>
        <w:spacing w:line="240" w:lineRule="auto"/>
        <w:ind w:left="993"/>
        <w:jc w:val="both"/>
        <w:rPr>
          <w:rFonts w:cs="Arial"/>
          <w:b/>
          <w:sz w:val="24"/>
          <w:u w:val="single"/>
          <w:lang w:eastAsia="en-US"/>
        </w:rPr>
      </w:pPr>
    </w:p>
    <w:p w14:paraId="4ABC5D50" w14:textId="765BAC37" w:rsidR="00204FC4" w:rsidRPr="001C5439" w:rsidRDefault="00204FC4" w:rsidP="00D71423">
      <w:pPr>
        <w:numPr>
          <w:ilvl w:val="0"/>
          <w:numId w:val="10"/>
        </w:numPr>
        <w:tabs>
          <w:tab w:val="num" w:pos="993"/>
        </w:tabs>
        <w:spacing w:line="240" w:lineRule="auto"/>
        <w:ind w:left="993" w:hanging="426"/>
        <w:jc w:val="both"/>
        <w:rPr>
          <w:rFonts w:cs="Arial"/>
          <w:b/>
          <w:sz w:val="24"/>
          <w:u w:val="single"/>
          <w:lang w:eastAsia="en-US"/>
        </w:rPr>
      </w:pPr>
      <w:r w:rsidRPr="006C5BD8">
        <w:rPr>
          <w:rFonts w:cs="Arial"/>
          <w:sz w:val="24"/>
          <w:lang w:eastAsia="en-US"/>
        </w:rPr>
        <w:t xml:space="preserve">Failure to provide and regularly update this information will be followed up by their </w:t>
      </w:r>
      <w:r w:rsidR="008F10FB">
        <w:rPr>
          <w:rFonts w:cs="Arial"/>
          <w:sz w:val="24"/>
          <w:lang w:eastAsia="en-US"/>
        </w:rPr>
        <w:t>l</w:t>
      </w:r>
      <w:r>
        <w:rPr>
          <w:rFonts w:cs="Arial"/>
          <w:sz w:val="24"/>
          <w:lang w:eastAsia="en-US"/>
        </w:rPr>
        <w:t xml:space="preserve">ine </w:t>
      </w:r>
      <w:r w:rsidR="008F10FB">
        <w:rPr>
          <w:rFonts w:cs="Arial"/>
          <w:sz w:val="24"/>
          <w:lang w:eastAsia="en-US"/>
        </w:rPr>
        <w:t>m</w:t>
      </w:r>
      <w:r w:rsidRPr="006C5BD8">
        <w:rPr>
          <w:rFonts w:cs="Arial"/>
          <w:sz w:val="24"/>
          <w:lang w:eastAsia="en-US"/>
        </w:rPr>
        <w:t xml:space="preserve">anager. </w:t>
      </w:r>
    </w:p>
    <w:p w14:paraId="07E45B09" w14:textId="77777777" w:rsidR="00601A5E" w:rsidRDefault="00601A5E" w:rsidP="001C5439">
      <w:pPr>
        <w:pStyle w:val="ListParagraph"/>
        <w:rPr>
          <w:rFonts w:cs="Arial"/>
          <w:b/>
          <w:sz w:val="24"/>
          <w:u w:val="single"/>
          <w:lang w:eastAsia="en-US"/>
        </w:rPr>
      </w:pPr>
    </w:p>
    <w:p w14:paraId="35EAB311" w14:textId="22E08C5D" w:rsidR="00601A5E" w:rsidRPr="006C5BD8" w:rsidRDefault="00601A5E" w:rsidP="00D71423">
      <w:pPr>
        <w:numPr>
          <w:ilvl w:val="0"/>
          <w:numId w:val="10"/>
        </w:numPr>
        <w:tabs>
          <w:tab w:val="num" w:pos="993"/>
        </w:tabs>
        <w:spacing w:line="240" w:lineRule="auto"/>
        <w:ind w:left="993" w:hanging="426"/>
        <w:jc w:val="both"/>
        <w:rPr>
          <w:rFonts w:cs="Arial"/>
          <w:b/>
          <w:sz w:val="24"/>
          <w:u w:val="single"/>
          <w:lang w:eastAsia="en-US"/>
        </w:rPr>
      </w:pPr>
      <w:r>
        <w:rPr>
          <w:rFonts w:cs="Arial"/>
          <w:bCs/>
          <w:sz w:val="24"/>
          <w:u w:val="single"/>
          <w:lang w:eastAsia="en-US"/>
        </w:rPr>
        <w:t xml:space="preserve">CFRS recommends that the all </w:t>
      </w:r>
      <w:r w:rsidR="005F1555">
        <w:rPr>
          <w:rFonts w:cs="Arial"/>
          <w:bCs/>
          <w:sz w:val="24"/>
          <w:u w:val="single"/>
          <w:lang w:eastAsia="en-US"/>
        </w:rPr>
        <w:t>o</w:t>
      </w:r>
      <w:r>
        <w:rPr>
          <w:rFonts w:cs="Arial"/>
          <w:bCs/>
          <w:sz w:val="24"/>
          <w:u w:val="single"/>
          <w:lang w:eastAsia="en-US"/>
        </w:rPr>
        <w:t>n-call employees have business insurance for their personal vehicles for responding to incidents</w:t>
      </w:r>
    </w:p>
    <w:p w14:paraId="37549FFA" w14:textId="77777777" w:rsidR="00204FC4" w:rsidRPr="006C5BD8" w:rsidRDefault="00204FC4" w:rsidP="00204FC4">
      <w:pPr>
        <w:spacing w:line="240" w:lineRule="auto"/>
        <w:ind w:left="993"/>
        <w:jc w:val="both"/>
        <w:rPr>
          <w:rFonts w:cs="Arial"/>
          <w:b/>
          <w:sz w:val="24"/>
          <w:u w:val="single"/>
          <w:lang w:eastAsia="en-US"/>
        </w:rPr>
      </w:pPr>
    </w:p>
    <w:p w14:paraId="448A1276" w14:textId="77777777" w:rsidR="00204FC4" w:rsidRPr="006C5BD8" w:rsidRDefault="00204FC4" w:rsidP="00204FC4">
      <w:pPr>
        <w:tabs>
          <w:tab w:val="left" w:pos="567"/>
        </w:tabs>
        <w:spacing w:line="240" w:lineRule="auto"/>
        <w:jc w:val="both"/>
        <w:rPr>
          <w:rFonts w:cs="Arial"/>
          <w:b/>
          <w:sz w:val="24"/>
          <w:lang w:eastAsia="en-US"/>
        </w:rPr>
      </w:pPr>
    </w:p>
    <w:p w14:paraId="7FF30E22"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3.</w:t>
      </w:r>
      <w:r w:rsidRPr="00204FC4">
        <w:rPr>
          <w:rFonts w:cs="Arial"/>
          <w:b/>
          <w:color w:val="C00000"/>
          <w:sz w:val="24"/>
          <w:lang w:eastAsia="en-US"/>
        </w:rPr>
        <w:tab/>
        <w:t>AVAILABILITY AND RESPONSE ARRANGEMENTS</w:t>
      </w:r>
    </w:p>
    <w:p w14:paraId="2A722351" w14:textId="77777777" w:rsidR="00204FC4" w:rsidRDefault="00204FC4" w:rsidP="00204FC4">
      <w:pPr>
        <w:tabs>
          <w:tab w:val="left" w:pos="567"/>
        </w:tabs>
        <w:spacing w:line="240" w:lineRule="auto"/>
        <w:ind w:left="567" w:hanging="567"/>
        <w:jc w:val="both"/>
        <w:rPr>
          <w:rFonts w:cs="Arial"/>
          <w:b/>
          <w:sz w:val="24"/>
          <w:lang w:eastAsia="en-US"/>
        </w:rPr>
      </w:pPr>
    </w:p>
    <w:p w14:paraId="1F4BDCF7" w14:textId="32633C9B" w:rsidR="00601A5E" w:rsidRPr="001C5439" w:rsidRDefault="00204FC4" w:rsidP="00601A5E">
      <w:pPr>
        <w:pStyle w:val="ListParagraph"/>
        <w:numPr>
          <w:ilvl w:val="0"/>
          <w:numId w:val="14"/>
        </w:numPr>
        <w:spacing w:line="240" w:lineRule="auto"/>
        <w:rPr>
          <w:rFonts w:cs="Arial"/>
          <w:sz w:val="24"/>
        </w:rPr>
      </w:pPr>
      <w:r w:rsidRPr="7B900D97">
        <w:rPr>
          <w:rFonts w:cs="Arial"/>
          <w:sz w:val="24"/>
        </w:rPr>
        <w:t xml:space="preserve">Employees are eligible to receive payments which are in line with NJC Conditions of Service, (See </w:t>
      </w:r>
      <w:r w:rsidRPr="7B900D97">
        <w:rPr>
          <w:rFonts w:cs="Arial"/>
          <w:b/>
          <w:bCs/>
          <w:sz w:val="24"/>
        </w:rPr>
        <w:t xml:space="preserve">Appendix </w:t>
      </w:r>
      <w:r w:rsidR="00701188">
        <w:rPr>
          <w:rFonts w:cs="Arial"/>
          <w:b/>
          <w:bCs/>
          <w:sz w:val="24"/>
        </w:rPr>
        <w:t>1</w:t>
      </w:r>
      <w:r w:rsidRPr="7B900D97">
        <w:rPr>
          <w:rFonts w:cs="Arial"/>
          <w:b/>
          <w:bCs/>
          <w:sz w:val="24"/>
        </w:rPr>
        <w:t xml:space="preserve"> – </w:t>
      </w:r>
      <w:r>
        <w:rPr>
          <w:rFonts w:cs="Arial"/>
          <w:b/>
          <w:bCs/>
          <w:sz w:val="24"/>
        </w:rPr>
        <w:t>On-</w:t>
      </w:r>
      <w:r w:rsidR="005F1555">
        <w:rPr>
          <w:rFonts w:cs="Arial"/>
          <w:b/>
          <w:bCs/>
          <w:sz w:val="24"/>
        </w:rPr>
        <w:t>C</w:t>
      </w:r>
      <w:r>
        <w:rPr>
          <w:rFonts w:cs="Arial"/>
          <w:b/>
          <w:bCs/>
          <w:sz w:val="24"/>
        </w:rPr>
        <w:t>all Duty</w:t>
      </w:r>
      <w:r w:rsidRPr="7B900D97">
        <w:rPr>
          <w:rFonts w:cs="Arial"/>
          <w:b/>
          <w:bCs/>
          <w:sz w:val="24"/>
        </w:rPr>
        <w:t xml:space="preserve"> </w:t>
      </w:r>
      <w:r>
        <w:rPr>
          <w:rFonts w:cs="Arial"/>
          <w:b/>
          <w:bCs/>
          <w:sz w:val="24"/>
        </w:rPr>
        <w:t>S</w:t>
      </w:r>
      <w:r w:rsidRPr="7B900D97">
        <w:rPr>
          <w:rFonts w:cs="Arial"/>
          <w:b/>
          <w:bCs/>
          <w:sz w:val="24"/>
        </w:rPr>
        <w:t xml:space="preserve">ystem </w:t>
      </w:r>
      <w:r>
        <w:rPr>
          <w:rFonts w:cs="Arial"/>
          <w:b/>
          <w:bCs/>
          <w:sz w:val="24"/>
        </w:rPr>
        <w:t>P</w:t>
      </w:r>
      <w:r w:rsidRPr="7B900D97">
        <w:rPr>
          <w:rFonts w:cs="Arial"/>
          <w:b/>
          <w:bCs/>
          <w:sz w:val="24"/>
        </w:rPr>
        <w:t>ayments)</w:t>
      </w:r>
    </w:p>
    <w:p w14:paraId="190E58E3" w14:textId="77777777" w:rsidR="00601A5E" w:rsidRPr="001C5439" w:rsidRDefault="00601A5E" w:rsidP="001C5439">
      <w:pPr>
        <w:pStyle w:val="ListParagraph"/>
        <w:spacing w:line="240" w:lineRule="auto"/>
        <w:ind w:left="1069"/>
        <w:rPr>
          <w:rFonts w:cs="Arial"/>
          <w:sz w:val="24"/>
        </w:rPr>
      </w:pPr>
    </w:p>
    <w:p w14:paraId="3D6DACAF" w14:textId="0FAFF478" w:rsidR="00601A5E" w:rsidRPr="001C5439" w:rsidRDefault="00601A5E" w:rsidP="00601A5E">
      <w:pPr>
        <w:pStyle w:val="ListParagraph"/>
        <w:numPr>
          <w:ilvl w:val="0"/>
          <w:numId w:val="14"/>
        </w:numPr>
        <w:spacing w:line="240" w:lineRule="auto"/>
        <w:rPr>
          <w:rFonts w:cs="Arial"/>
          <w:sz w:val="24"/>
        </w:rPr>
      </w:pPr>
      <w:r>
        <w:rPr>
          <w:rFonts w:cs="Arial"/>
          <w:sz w:val="24"/>
        </w:rPr>
        <w:t>Employees that are contracted to the Wholetime duty system will have contracts between 40 and 80 hours</w:t>
      </w:r>
    </w:p>
    <w:p w14:paraId="5A8CC4A3" w14:textId="77777777" w:rsidR="00204FC4" w:rsidRDefault="00204FC4" w:rsidP="00204FC4">
      <w:pPr>
        <w:tabs>
          <w:tab w:val="left" w:pos="567"/>
        </w:tabs>
        <w:spacing w:line="240" w:lineRule="auto"/>
        <w:ind w:left="567" w:hanging="567"/>
        <w:jc w:val="both"/>
        <w:rPr>
          <w:rFonts w:cs="Arial"/>
          <w:b/>
          <w:sz w:val="24"/>
          <w:lang w:eastAsia="en-US"/>
        </w:rPr>
      </w:pPr>
    </w:p>
    <w:p w14:paraId="65607FD9" w14:textId="77777777" w:rsidR="00204FC4" w:rsidRDefault="00204FC4" w:rsidP="00D71423">
      <w:pPr>
        <w:pStyle w:val="ListParagraph"/>
        <w:numPr>
          <w:ilvl w:val="0"/>
          <w:numId w:val="14"/>
        </w:numPr>
        <w:spacing w:line="240" w:lineRule="auto"/>
        <w:rPr>
          <w:rFonts w:cs="Arial"/>
          <w:sz w:val="24"/>
        </w:rPr>
      </w:pPr>
      <w:r w:rsidRPr="00E02D33">
        <w:rPr>
          <w:rFonts w:cs="Arial"/>
          <w:sz w:val="24"/>
        </w:rPr>
        <w:lastRenderedPageBreak/>
        <w:t xml:space="preserve">Availability requires an </w:t>
      </w:r>
      <w:r>
        <w:rPr>
          <w:rFonts w:cs="Arial"/>
          <w:sz w:val="24"/>
        </w:rPr>
        <w:t>employee</w:t>
      </w:r>
      <w:r w:rsidRPr="00E02D33">
        <w:rPr>
          <w:rFonts w:cs="Arial"/>
          <w:sz w:val="24"/>
        </w:rPr>
        <w:t xml:space="preserve"> to commit t</w:t>
      </w:r>
      <w:r>
        <w:rPr>
          <w:rFonts w:cs="Arial"/>
          <w:sz w:val="24"/>
        </w:rPr>
        <w:t>o provide a number of hours ‘on-</w:t>
      </w:r>
      <w:r w:rsidRPr="00E02D33">
        <w:rPr>
          <w:rFonts w:cs="Arial"/>
          <w:sz w:val="24"/>
        </w:rPr>
        <w:t>call’ per week.</w:t>
      </w:r>
    </w:p>
    <w:p w14:paraId="4215917B" w14:textId="77777777" w:rsidR="00204FC4" w:rsidRPr="009729B0" w:rsidRDefault="00204FC4" w:rsidP="00204FC4">
      <w:pPr>
        <w:spacing w:line="240" w:lineRule="auto"/>
        <w:rPr>
          <w:rFonts w:cs="Arial"/>
          <w:sz w:val="24"/>
        </w:rPr>
      </w:pPr>
    </w:p>
    <w:p w14:paraId="507AF9DE" w14:textId="06AB23EA" w:rsidR="00204FC4" w:rsidRPr="001F3410" w:rsidRDefault="00204FC4" w:rsidP="4072F1A2">
      <w:pPr>
        <w:pStyle w:val="ListParagraph"/>
        <w:numPr>
          <w:ilvl w:val="0"/>
          <w:numId w:val="14"/>
        </w:numPr>
        <w:spacing w:line="240" w:lineRule="auto"/>
        <w:rPr>
          <w:rFonts w:cs="Arial"/>
          <w:sz w:val="24"/>
        </w:rPr>
      </w:pPr>
      <w:r w:rsidRPr="4072F1A2">
        <w:rPr>
          <w:rFonts w:cs="Arial"/>
          <w:sz w:val="24"/>
        </w:rPr>
        <w:t>When an employee is booked ‘on-call’ they must be available to respond to the fire station and</w:t>
      </w:r>
      <w:r w:rsidRPr="4072F1A2">
        <w:rPr>
          <w:rFonts w:cs="Arial"/>
          <w:sz w:val="24"/>
          <w:lang w:eastAsia="en-US"/>
        </w:rPr>
        <w:t xml:space="preserve"> be prepared to be mobilised to any call regardless of incident type (i.e. relief, stand-by or emergency response)</w:t>
      </w:r>
      <w:r w:rsidRPr="4072F1A2">
        <w:rPr>
          <w:rFonts w:cs="Arial"/>
          <w:sz w:val="24"/>
        </w:rPr>
        <w:t xml:space="preserve"> as detailed above in </w:t>
      </w:r>
      <w:r w:rsidRPr="4072F1A2">
        <w:rPr>
          <w:rFonts w:cs="Arial"/>
          <w:b/>
          <w:bCs/>
          <w:sz w:val="24"/>
        </w:rPr>
        <w:t xml:space="preserve">Section 1 – On-call. </w:t>
      </w:r>
      <w:r w:rsidRPr="4072F1A2">
        <w:rPr>
          <w:rFonts w:cs="Arial"/>
          <w:sz w:val="24"/>
        </w:rPr>
        <w:t xml:space="preserve"> This is to meet the standards laid down within the current </w:t>
      </w:r>
      <w:r w:rsidR="00363FA8" w:rsidRPr="4072F1A2">
        <w:rPr>
          <w:rFonts w:cs="Arial"/>
          <w:sz w:val="24"/>
        </w:rPr>
        <w:t>C</w:t>
      </w:r>
      <w:r w:rsidR="008F10FB" w:rsidRPr="4072F1A2">
        <w:rPr>
          <w:rFonts w:cs="Arial"/>
          <w:sz w:val="24"/>
        </w:rPr>
        <w:t xml:space="preserve">ommunity </w:t>
      </w:r>
      <w:r w:rsidR="00363FA8" w:rsidRPr="4072F1A2">
        <w:rPr>
          <w:rFonts w:cs="Arial"/>
          <w:sz w:val="24"/>
        </w:rPr>
        <w:t>R</w:t>
      </w:r>
      <w:r w:rsidR="008F10FB" w:rsidRPr="4072F1A2">
        <w:rPr>
          <w:rFonts w:cs="Arial"/>
          <w:sz w:val="24"/>
        </w:rPr>
        <w:t xml:space="preserve">isk </w:t>
      </w:r>
      <w:r w:rsidR="00363FA8" w:rsidRPr="4072F1A2">
        <w:rPr>
          <w:rFonts w:cs="Arial"/>
          <w:sz w:val="24"/>
        </w:rPr>
        <w:t>M</w:t>
      </w:r>
      <w:r w:rsidR="008F10FB" w:rsidRPr="4072F1A2">
        <w:rPr>
          <w:rFonts w:cs="Arial"/>
          <w:sz w:val="24"/>
        </w:rPr>
        <w:t xml:space="preserve">anagement </w:t>
      </w:r>
      <w:r w:rsidR="00363FA8" w:rsidRPr="4072F1A2">
        <w:rPr>
          <w:rFonts w:cs="Arial"/>
          <w:sz w:val="24"/>
        </w:rPr>
        <w:t>P</w:t>
      </w:r>
      <w:r w:rsidR="008F10FB" w:rsidRPr="4072F1A2">
        <w:rPr>
          <w:rFonts w:cs="Arial"/>
          <w:sz w:val="24"/>
        </w:rPr>
        <w:t>lan</w:t>
      </w:r>
      <w:r w:rsidR="00363FA8" w:rsidRPr="4072F1A2">
        <w:rPr>
          <w:rFonts w:cs="Arial"/>
          <w:sz w:val="24"/>
        </w:rPr>
        <w:t xml:space="preserve"> (CRMP)</w:t>
      </w:r>
    </w:p>
    <w:p w14:paraId="18D09FDA" w14:textId="77777777" w:rsidR="00204FC4" w:rsidRDefault="00204FC4" w:rsidP="00204FC4">
      <w:pPr>
        <w:pStyle w:val="ListParagraph"/>
        <w:spacing w:line="240" w:lineRule="auto"/>
        <w:ind w:left="1069"/>
        <w:rPr>
          <w:rFonts w:cs="Arial"/>
          <w:sz w:val="24"/>
        </w:rPr>
      </w:pPr>
    </w:p>
    <w:p w14:paraId="16913EBF" w14:textId="769ACBCD" w:rsidR="00204FC4" w:rsidRDefault="00204FC4" w:rsidP="4072F1A2">
      <w:pPr>
        <w:pStyle w:val="ListParagraph"/>
        <w:numPr>
          <w:ilvl w:val="0"/>
          <w:numId w:val="14"/>
        </w:numPr>
        <w:spacing w:line="240" w:lineRule="auto"/>
        <w:rPr>
          <w:rFonts w:cs="Arial"/>
          <w:sz w:val="24"/>
        </w:rPr>
      </w:pPr>
      <w:r w:rsidRPr="4072F1A2">
        <w:rPr>
          <w:rFonts w:cs="Arial"/>
          <w:sz w:val="24"/>
        </w:rPr>
        <w:t xml:space="preserve">Employees contracted to the </w:t>
      </w:r>
      <w:r w:rsidR="007447DF">
        <w:rPr>
          <w:rFonts w:cs="Arial"/>
          <w:sz w:val="24"/>
        </w:rPr>
        <w:t>o</w:t>
      </w:r>
      <w:r w:rsidRPr="4072F1A2">
        <w:rPr>
          <w:rFonts w:cs="Arial"/>
          <w:sz w:val="24"/>
        </w:rPr>
        <w:t>n-call duty system are required to complete an ‘</w:t>
      </w:r>
      <w:r w:rsidR="0039046A" w:rsidRPr="4072F1A2">
        <w:rPr>
          <w:rFonts w:cs="Arial"/>
          <w:sz w:val="24"/>
        </w:rPr>
        <w:t>a</w:t>
      </w:r>
      <w:r w:rsidRPr="4072F1A2">
        <w:rPr>
          <w:rFonts w:cs="Arial"/>
          <w:sz w:val="24"/>
        </w:rPr>
        <w:t xml:space="preserve">vailability </w:t>
      </w:r>
      <w:r w:rsidR="0039046A" w:rsidRPr="4072F1A2">
        <w:rPr>
          <w:rFonts w:cs="Arial"/>
          <w:sz w:val="24"/>
        </w:rPr>
        <w:t>c</w:t>
      </w:r>
      <w:r w:rsidRPr="4072F1A2">
        <w:rPr>
          <w:rFonts w:cs="Arial"/>
          <w:sz w:val="24"/>
        </w:rPr>
        <w:t xml:space="preserve">ontract’ </w:t>
      </w:r>
      <w:r w:rsidR="000841B9" w:rsidRPr="4072F1A2">
        <w:rPr>
          <w:rFonts w:cs="Arial"/>
          <w:sz w:val="24"/>
        </w:rPr>
        <w:t>(</w:t>
      </w:r>
      <w:r w:rsidR="00135F5D" w:rsidRPr="4072F1A2">
        <w:rPr>
          <w:rFonts w:cs="Arial"/>
          <w:sz w:val="24"/>
        </w:rPr>
        <w:t>124a</w:t>
      </w:r>
      <w:r w:rsidR="000841B9" w:rsidRPr="4072F1A2">
        <w:rPr>
          <w:rFonts w:cs="Arial"/>
          <w:sz w:val="24"/>
        </w:rPr>
        <w:t xml:space="preserve"> form</w:t>
      </w:r>
      <w:r w:rsidRPr="4072F1A2">
        <w:rPr>
          <w:rFonts w:cs="Arial"/>
          <w:sz w:val="24"/>
        </w:rPr>
        <w:t xml:space="preserve">) which formulates part of the contract of employment for an </w:t>
      </w:r>
      <w:r w:rsidR="007447DF">
        <w:rPr>
          <w:rFonts w:cs="Arial"/>
          <w:sz w:val="24"/>
        </w:rPr>
        <w:t>o</w:t>
      </w:r>
      <w:r w:rsidRPr="4072F1A2">
        <w:rPr>
          <w:rFonts w:cs="Arial"/>
          <w:sz w:val="24"/>
        </w:rPr>
        <w:t>n-call employee</w:t>
      </w:r>
      <w:r w:rsidR="007447DF">
        <w:rPr>
          <w:rFonts w:cs="Arial"/>
          <w:sz w:val="24"/>
        </w:rPr>
        <w:t>,</w:t>
      </w:r>
      <w:r w:rsidRPr="4072F1A2">
        <w:rPr>
          <w:rFonts w:cs="Arial"/>
          <w:sz w:val="24"/>
        </w:rPr>
        <w:t xml:space="preserve"> as it forms the basis against which entitlements are paid and hours of availability are discharged. It must clearly articulate when an employee will carry out their hours of availability. It is the employee’s responsibility to ensure that their availability is </w:t>
      </w:r>
      <w:r w:rsidR="000841B9" w:rsidRPr="4072F1A2">
        <w:rPr>
          <w:rFonts w:cs="Arial"/>
          <w:sz w:val="24"/>
        </w:rPr>
        <w:t xml:space="preserve">always </w:t>
      </w:r>
      <w:r w:rsidRPr="4072F1A2">
        <w:rPr>
          <w:rFonts w:cs="Arial"/>
          <w:sz w:val="24"/>
        </w:rPr>
        <w:t>accurately recorded</w:t>
      </w:r>
      <w:r w:rsidR="008F10FB" w:rsidRPr="4072F1A2">
        <w:rPr>
          <w:rFonts w:cs="Arial"/>
          <w:sz w:val="24"/>
        </w:rPr>
        <w:t>. This is to</w:t>
      </w:r>
      <w:r w:rsidRPr="4072F1A2">
        <w:rPr>
          <w:rFonts w:cs="Arial"/>
          <w:sz w:val="24"/>
        </w:rPr>
        <w:t xml:space="preserve"> ensure their managers have all the necessary information to determine the availability of their </w:t>
      </w:r>
      <w:r w:rsidR="008F302A" w:rsidRPr="4072F1A2">
        <w:rPr>
          <w:rFonts w:cs="Arial"/>
          <w:sz w:val="24"/>
        </w:rPr>
        <w:t>employees</w:t>
      </w:r>
      <w:r w:rsidRPr="4072F1A2">
        <w:rPr>
          <w:rFonts w:cs="Arial"/>
          <w:sz w:val="24"/>
        </w:rPr>
        <w:t xml:space="preserve">. </w:t>
      </w:r>
    </w:p>
    <w:p w14:paraId="5D20E2FA" w14:textId="77777777" w:rsidR="00204FC4" w:rsidRPr="000413C7" w:rsidRDefault="00204FC4" w:rsidP="00204FC4">
      <w:pPr>
        <w:pStyle w:val="ListParagraph"/>
        <w:rPr>
          <w:rFonts w:cs="Arial"/>
          <w:sz w:val="24"/>
        </w:rPr>
      </w:pPr>
    </w:p>
    <w:p w14:paraId="51B0767F" w14:textId="27E5BB07" w:rsidR="00204FC4" w:rsidRDefault="00204FC4" w:rsidP="5A0FED4A">
      <w:pPr>
        <w:pStyle w:val="ListParagraph"/>
        <w:numPr>
          <w:ilvl w:val="0"/>
          <w:numId w:val="14"/>
        </w:numPr>
        <w:spacing w:line="240" w:lineRule="auto"/>
        <w:rPr>
          <w:rFonts w:cs="Arial"/>
          <w:sz w:val="24"/>
        </w:rPr>
      </w:pPr>
      <w:r w:rsidRPr="4072F1A2">
        <w:rPr>
          <w:rFonts w:cs="Arial"/>
          <w:sz w:val="24"/>
        </w:rPr>
        <w:t xml:space="preserve">To allow ongoing flexibility employees are expected on average to complete </w:t>
      </w:r>
      <w:r w:rsidR="000841B9" w:rsidRPr="4072F1A2">
        <w:rPr>
          <w:rFonts w:cs="Arial"/>
          <w:sz w:val="24"/>
        </w:rPr>
        <w:t>plus or minus</w:t>
      </w:r>
      <w:r w:rsidRPr="4072F1A2">
        <w:rPr>
          <w:rFonts w:cs="Arial"/>
          <w:sz w:val="24"/>
        </w:rPr>
        <w:t xml:space="preserve"> </w:t>
      </w:r>
      <w:r w:rsidR="008F10FB" w:rsidRPr="4072F1A2">
        <w:rPr>
          <w:rFonts w:cs="Arial"/>
          <w:sz w:val="24"/>
        </w:rPr>
        <w:t>10</w:t>
      </w:r>
      <w:r w:rsidRPr="4072F1A2">
        <w:rPr>
          <w:rFonts w:cs="Arial"/>
          <w:sz w:val="24"/>
        </w:rPr>
        <w:t>% of their contracted number of hours.</w:t>
      </w:r>
    </w:p>
    <w:p w14:paraId="79BED2A1" w14:textId="77777777" w:rsidR="00204FC4" w:rsidRPr="0056333C" w:rsidRDefault="00204FC4" w:rsidP="00204FC4">
      <w:pPr>
        <w:pStyle w:val="ListParagraph"/>
        <w:rPr>
          <w:rFonts w:cs="Arial"/>
          <w:sz w:val="24"/>
        </w:rPr>
      </w:pPr>
    </w:p>
    <w:p w14:paraId="28A36B4B" w14:textId="47B96D69" w:rsidR="00204FC4" w:rsidRPr="0056333C" w:rsidRDefault="0039046A" w:rsidP="4072F1A2">
      <w:pPr>
        <w:pStyle w:val="ListParagraph"/>
        <w:numPr>
          <w:ilvl w:val="0"/>
          <w:numId w:val="14"/>
        </w:numPr>
        <w:spacing w:line="240" w:lineRule="auto"/>
        <w:rPr>
          <w:rFonts w:cs="Arial"/>
          <w:sz w:val="24"/>
        </w:rPr>
      </w:pPr>
      <w:r w:rsidRPr="4072F1A2">
        <w:rPr>
          <w:rFonts w:cs="Arial"/>
          <w:sz w:val="24"/>
        </w:rPr>
        <w:t xml:space="preserve">For increased flexibility the service expects employees to </w:t>
      </w:r>
      <w:r w:rsidR="4F61E1C3" w:rsidRPr="4072F1A2">
        <w:rPr>
          <w:rFonts w:cs="Arial"/>
          <w:sz w:val="24"/>
        </w:rPr>
        <w:t>be</w:t>
      </w:r>
      <w:r w:rsidR="0077332D">
        <w:rPr>
          <w:rFonts w:cs="Arial"/>
          <w:sz w:val="24"/>
        </w:rPr>
        <w:t xml:space="preserve"> working</w:t>
      </w:r>
      <w:r w:rsidR="4F61E1C3" w:rsidRPr="4072F1A2">
        <w:rPr>
          <w:rFonts w:cs="Arial"/>
          <w:sz w:val="24"/>
        </w:rPr>
        <w:t xml:space="preserve"> within plus or minus </w:t>
      </w:r>
      <w:r w:rsidR="03867DF4" w:rsidRPr="4072F1A2">
        <w:rPr>
          <w:rFonts w:cs="Arial"/>
          <w:sz w:val="24"/>
        </w:rPr>
        <w:t>2</w:t>
      </w:r>
      <w:r w:rsidR="5370CF5A" w:rsidRPr="4072F1A2">
        <w:rPr>
          <w:rFonts w:cs="Arial"/>
          <w:sz w:val="24"/>
        </w:rPr>
        <w:t>5</w:t>
      </w:r>
      <w:r w:rsidR="4F61E1C3" w:rsidRPr="4072F1A2">
        <w:rPr>
          <w:rFonts w:cs="Arial"/>
          <w:sz w:val="24"/>
        </w:rPr>
        <w:t xml:space="preserve">% </w:t>
      </w:r>
      <w:r w:rsidR="0077332D">
        <w:rPr>
          <w:rFonts w:cs="Arial"/>
          <w:sz w:val="24"/>
        </w:rPr>
        <w:t xml:space="preserve">compatibility </w:t>
      </w:r>
      <w:r w:rsidR="4F61E1C3" w:rsidRPr="4072F1A2">
        <w:rPr>
          <w:rFonts w:cs="Arial"/>
          <w:sz w:val="24"/>
        </w:rPr>
        <w:t xml:space="preserve">of their </w:t>
      </w:r>
      <w:r w:rsidR="0077332D">
        <w:rPr>
          <w:rFonts w:cs="Arial"/>
          <w:sz w:val="24"/>
        </w:rPr>
        <w:t xml:space="preserve">contracted pattern of hours as set out in their 124a. </w:t>
      </w:r>
      <w:r w:rsidR="13B167A5" w:rsidRPr="4072F1A2">
        <w:rPr>
          <w:rFonts w:cs="Arial"/>
          <w:sz w:val="24"/>
        </w:rPr>
        <w:t>. Details</w:t>
      </w:r>
      <w:r w:rsidR="004D37B1" w:rsidRPr="4072F1A2">
        <w:rPr>
          <w:rFonts w:cs="Arial"/>
          <w:sz w:val="24"/>
        </w:rPr>
        <w:t xml:space="preserve"> of managing availability are detailed in </w:t>
      </w:r>
      <w:r w:rsidR="004D37B1" w:rsidRPr="4072F1A2">
        <w:rPr>
          <w:rFonts w:cs="Arial"/>
          <w:b/>
          <w:bCs/>
          <w:sz w:val="24"/>
        </w:rPr>
        <w:t xml:space="preserve">Section 4 </w:t>
      </w:r>
      <w:r w:rsidR="176222DA" w:rsidRPr="4072F1A2">
        <w:rPr>
          <w:rFonts w:cs="Arial"/>
          <w:b/>
          <w:bCs/>
          <w:sz w:val="24"/>
        </w:rPr>
        <w:t>Management</w:t>
      </w:r>
      <w:r w:rsidR="004D37B1" w:rsidRPr="4072F1A2">
        <w:rPr>
          <w:rFonts w:cs="Arial"/>
          <w:b/>
          <w:bCs/>
          <w:sz w:val="24"/>
        </w:rPr>
        <w:t xml:space="preserve"> of On-call availability</w:t>
      </w:r>
    </w:p>
    <w:p w14:paraId="2057D904" w14:textId="77777777" w:rsidR="00204FC4" w:rsidRPr="00553F76" w:rsidRDefault="00204FC4" w:rsidP="00204FC4">
      <w:pPr>
        <w:pStyle w:val="ListParagraph"/>
        <w:rPr>
          <w:rFonts w:cs="Arial"/>
          <w:sz w:val="24"/>
        </w:rPr>
      </w:pPr>
    </w:p>
    <w:p w14:paraId="652D2DD7" w14:textId="05358654" w:rsidR="00204FC4" w:rsidRPr="00E02D33" w:rsidRDefault="00204FC4" w:rsidP="4072F1A2">
      <w:pPr>
        <w:pStyle w:val="ListParagraph"/>
        <w:numPr>
          <w:ilvl w:val="0"/>
          <w:numId w:val="14"/>
        </w:numPr>
        <w:spacing w:line="240" w:lineRule="auto"/>
        <w:rPr>
          <w:rFonts w:cs="Arial"/>
          <w:sz w:val="24"/>
        </w:rPr>
      </w:pPr>
      <w:r w:rsidRPr="4072F1A2">
        <w:rPr>
          <w:rFonts w:cs="Arial"/>
          <w:sz w:val="24"/>
        </w:rPr>
        <w:t xml:space="preserve">In situations where </w:t>
      </w:r>
      <w:r w:rsidR="007447DF">
        <w:rPr>
          <w:rFonts w:cs="Arial"/>
          <w:sz w:val="24"/>
        </w:rPr>
        <w:t>o</w:t>
      </w:r>
      <w:r w:rsidRPr="4072F1A2">
        <w:rPr>
          <w:rFonts w:cs="Arial"/>
          <w:sz w:val="24"/>
        </w:rPr>
        <w:t>n-call employees have other employment they must obtain a signed employer consent form (Form 124b - Primary Employer Consent – Release form) from their primary employer in order to be available to respond to incidents during their working hours with that employer.</w:t>
      </w:r>
    </w:p>
    <w:p w14:paraId="11448493" w14:textId="77777777" w:rsidR="00204FC4" w:rsidRDefault="00204FC4" w:rsidP="00204FC4">
      <w:pPr>
        <w:tabs>
          <w:tab w:val="left" w:pos="709"/>
        </w:tabs>
        <w:spacing w:line="240" w:lineRule="auto"/>
        <w:jc w:val="both"/>
        <w:rPr>
          <w:rFonts w:cs="Arial"/>
          <w:b/>
          <w:sz w:val="24"/>
          <w:lang w:eastAsia="en-US"/>
        </w:rPr>
      </w:pPr>
    </w:p>
    <w:p w14:paraId="0C9EAB5C" w14:textId="5F46DC3E" w:rsidR="00204FC4" w:rsidRPr="00E02D33" w:rsidRDefault="00204FC4" w:rsidP="00D71423">
      <w:pPr>
        <w:pStyle w:val="ListParagraph"/>
        <w:numPr>
          <w:ilvl w:val="0"/>
          <w:numId w:val="14"/>
        </w:numPr>
        <w:spacing w:line="240" w:lineRule="auto"/>
        <w:rPr>
          <w:rFonts w:cs="Arial"/>
          <w:sz w:val="24"/>
        </w:rPr>
      </w:pPr>
      <w:r>
        <w:rPr>
          <w:rFonts w:cs="Arial"/>
          <w:sz w:val="24"/>
        </w:rPr>
        <w:t>Employee</w:t>
      </w:r>
      <w:r w:rsidRPr="00E02D33">
        <w:rPr>
          <w:rFonts w:cs="Arial"/>
          <w:sz w:val="24"/>
        </w:rPr>
        <w:t xml:space="preserve">s will be contracted for a minimum of 40 hours up to a maximum of 120 hours per week. In agreement with the </w:t>
      </w:r>
      <w:r>
        <w:rPr>
          <w:rFonts w:cs="Arial"/>
          <w:sz w:val="24"/>
        </w:rPr>
        <w:t>s</w:t>
      </w:r>
      <w:r w:rsidRPr="00E02D33">
        <w:rPr>
          <w:rFonts w:cs="Arial"/>
          <w:sz w:val="24"/>
        </w:rPr>
        <w:t xml:space="preserve">ervice </w:t>
      </w:r>
      <w:r>
        <w:rPr>
          <w:rFonts w:cs="Arial"/>
          <w:sz w:val="24"/>
        </w:rPr>
        <w:t>d</w:t>
      </w:r>
      <w:r w:rsidRPr="00E02D33">
        <w:rPr>
          <w:rFonts w:cs="Arial"/>
          <w:sz w:val="24"/>
        </w:rPr>
        <w:t xml:space="preserve">elivery </w:t>
      </w:r>
      <w:r>
        <w:rPr>
          <w:rFonts w:cs="Arial"/>
          <w:sz w:val="24"/>
        </w:rPr>
        <w:t>m</w:t>
      </w:r>
      <w:r w:rsidRPr="00E02D33">
        <w:rPr>
          <w:rFonts w:cs="Arial"/>
          <w:sz w:val="24"/>
        </w:rPr>
        <w:t xml:space="preserve">anagement team </w:t>
      </w:r>
      <w:r>
        <w:rPr>
          <w:rFonts w:cs="Arial"/>
          <w:sz w:val="24"/>
        </w:rPr>
        <w:t>employee’</w:t>
      </w:r>
      <w:r w:rsidRPr="00E02D33">
        <w:rPr>
          <w:rFonts w:cs="Arial"/>
          <w:sz w:val="24"/>
        </w:rPr>
        <w:t>s may, in exceptional circumstances</w:t>
      </w:r>
      <w:r w:rsidR="000841B9">
        <w:rPr>
          <w:rFonts w:cs="Arial"/>
          <w:sz w:val="24"/>
        </w:rPr>
        <w:t>,</w:t>
      </w:r>
      <w:r w:rsidRPr="00E02D33">
        <w:rPr>
          <w:rFonts w:cs="Arial"/>
          <w:sz w:val="24"/>
        </w:rPr>
        <w:t xml:space="preserve"> be offered contracts of less than 40 hours per week where it can be demonstrated it will have a positive impact on appliance availability.</w:t>
      </w:r>
    </w:p>
    <w:p w14:paraId="3E20A57D" w14:textId="77777777" w:rsidR="00204FC4" w:rsidRPr="00E02D33" w:rsidRDefault="00204FC4" w:rsidP="00204FC4">
      <w:pPr>
        <w:pStyle w:val="ListParagraph"/>
        <w:spacing w:line="240" w:lineRule="auto"/>
        <w:ind w:left="1069"/>
        <w:rPr>
          <w:rFonts w:cs="Arial"/>
          <w:sz w:val="24"/>
        </w:rPr>
      </w:pPr>
    </w:p>
    <w:p w14:paraId="057987AD" w14:textId="3D0D5572" w:rsidR="00204FC4" w:rsidRPr="00E02D33" w:rsidRDefault="00204FC4" w:rsidP="00D71423">
      <w:pPr>
        <w:pStyle w:val="ListParagraph"/>
        <w:numPr>
          <w:ilvl w:val="0"/>
          <w:numId w:val="14"/>
        </w:numPr>
        <w:spacing w:line="240" w:lineRule="auto"/>
        <w:rPr>
          <w:rFonts w:cs="Arial"/>
          <w:sz w:val="24"/>
        </w:rPr>
      </w:pPr>
      <w:r w:rsidRPr="00E02D33">
        <w:rPr>
          <w:rFonts w:cs="Arial"/>
          <w:sz w:val="24"/>
        </w:rPr>
        <w:t>Full cover is defined as 120 hours of on</w:t>
      </w:r>
      <w:r>
        <w:rPr>
          <w:rFonts w:cs="Arial"/>
          <w:sz w:val="24"/>
        </w:rPr>
        <w:t>-</w:t>
      </w:r>
      <w:r w:rsidRPr="00E02D33">
        <w:rPr>
          <w:rFonts w:cs="Arial"/>
          <w:sz w:val="24"/>
        </w:rPr>
        <w:t>call availability per week and will attract a 100% retaining fee. Limited cover requires a</w:t>
      </w:r>
      <w:r w:rsidR="000841B9">
        <w:rPr>
          <w:rFonts w:cs="Arial"/>
          <w:sz w:val="24"/>
        </w:rPr>
        <w:t xml:space="preserve"> minimum of 40 hours per week, up to a </w:t>
      </w:r>
      <w:r w:rsidR="000841B9" w:rsidRPr="00E02D33">
        <w:rPr>
          <w:rFonts w:cs="Arial"/>
          <w:sz w:val="24"/>
        </w:rPr>
        <w:t>maximum</w:t>
      </w:r>
      <w:r>
        <w:rPr>
          <w:rFonts w:cs="Arial"/>
          <w:sz w:val="24"/>
        </w:rPr>
        <w:t xml:space="preserve"> of 119 hours of </w:t>
      </w:r>
      <w:r w:rsidR="000841B9">
        <w:rPr>
          <w:rFonts w:cs="Arial"/>
          <w:sz w:val="24"/>
        </w:rPr>
        <w:t>o</w:t>
      </w:r>
      <w:r>
        <w:rPr>
          <w:rFonts w:cs="Arial"/>
          <w:sz w:val="24"/>
        </w:rPr>
        <w:t>n-</w:t>
      </w:r>
      <w:r w:rsidRPr="00E02D33">
        <w:rPr>
          <w:rFonts w:cs="Arial"/>
          <w:sz w:val="24"/>
        </w:rPr>
        <w:t xml:space="preserve">call availability per </w:t>
      </w:r>
      <w:r w:rsidR="000841B9" w:rsidRPr="00E02D33">
        <w:rPr>
          <w:rFonts w:cs="Arial"/>
          <w:sz w:val="24"/>
        </w:rPr>
        <w:t>week</w:t>
      </w:r>
      <w:r w:rsidR="000841B9">
        <w:rPr>
          <w:rFonts w:cs="Arial"/>
          <w:sz w:val="24"/>
        </w:rPr>
        <w:t xml:space="preserve"> and</w:t>
      </w:r>
      <w:r w:rsidRPr="00E02D33">
        <w:rPr>
          <w:rFonts w:cs="Arial"/>
          <w:sz w:val="24"/>
        </w:rPr>
        <w:t xml:space="preserve"> will attract a 75% retaining fee.</w:t>
      </w:r>
    </w:p>
    <w:p w14:paraId="2256B477" w14:textId="77777777" w:rsidR="00204FC4" w:rsidRPr="00947BC3" w:rsidRDefault="00204FC4" w:rsidP="00204FC4">
      <w:pPr>
        <w:spacing w:line="240" w:lineRule="auto"/>
        <w:rPr>
          <w:rFonts w:cs="Arial"/>
          <w:sz w:val="24"/>
        </w:rPr>
      </w:pPr>
    </w:p>
    <w:p w14:paraId="7356110B" w14:textId="00019815" w:rsidR="00204FC4" w:rsidRDefault="00204FC4" w:rsidP="00D71423">
      <w:pPr>
        <w:pStyle w:val="ListParagraph"/>
        <w:numPr>
          <w:ilvl w:val="0"/>
          <w:numId w:val="14"/>
        </w:numPr>
        <w:spacing w:line="240" w:lineRule="auto"/>
        <w:rPr>
          <w:rFonts w:cs="Arial"/>
          <w:sz w:val="24"/>
        </w:rPr>
      </w:pPr>
      <w:r w:rsidRPr="00947BC3">
        <w:rPr>
          <w:rFonts w:cs="Arial"/>
          <w:sz w:val="24"/>
        </w:rPr>
        <w:t xml:space="preserve">An </w:t>
      </w:r>
      <w:r>
        <w:rPr>
          <w:rFonts w:cs="Arial"/>
          <w:sz w:val="24"/>
        </w:rPr>
        <w:t>employee</w:t>
      </w:r>
      <w:r w:rsidRPr="00947BC3">
        <w:rPr>
          <w:rFonts w:cs="Arial"/>
          <w:sz w:val="24"/>
        </w:rPr>
        <w:t xml:space="preserve"> will be required to enter onto their Availability Contract </w:t>
      </w:r>
      <w:r w:rsidR="000841B9">
        <w:rPr>
          <w:rFonts w:cs="Arial"/>
          <w:sz w:val="24"/>
        </w:rPr>
        <w:t>(124a form)</w:t>
      </w:r>
      <w:r w:rsidR="000841B9" w:rsidRPr="00947BC3">
        <w:rPr>
          <w:rFonts w:cs="Arial"/>
          <w:sz w:val="24"/>
        </w:rPr>
        <w:t xml:space="preserve"> </w:t>
      </w:r>
      <w:r w:rsidRPr="00947BC3">
        <w:rPr>
          <w:rFonts w:cs="Arial"/>
          <w:sz w:val="24"/>
        </w:rPr>
        <w:t xml:space="preserve">their contracted pattern which </w:t>
      </w:r>
      <w:r>
        <w:rPr>
          <w:rFonts w:cs="Arial"/>
          <w:sz w:val="24"/>
        </w:rPr>
        <w:t>contains information relating to</w:t>
      </w:r>
      <w:r w:rsidRPr="00947BC3">
        <w:rPr>
          <w:rFonts w:cs="Arial"/>
          <w:sz w:val="24"/>
        </w:rPr>
        <w:t>:</w:t>
      </w:r>
      <w:r w:rsidRPr="00947BC3">
        <w:rPr>
          <w:rFonts w:cs="Arial"/>
          <w:sz w:val="24"/>
        </w:rPr>
        <w:br/>
      </w:r>
      <w:r>
        <w:rPr>
          <w:rFonts w:cs="Arial"/>
          <w:sz w:val="24"/>
        </w:rPr>
        <w:t>- The number of contracted hours per week</w:t>
      </w:r>
      <w:r>
        <w:rPr>
          <w:rFonts w:cs="Arial"/>
          <w:sz w:val="24"/>
        </w:rPr>
        <w:br/>
        <w:t xml:space="preserve">- </w:t>
      </w:r>
      <w:r w:rsidRPr="00947BC3">
        <w:rPr>
          <w:rFonts w:cs="Arial"/>
          <w:sz w:val="24"/>
        </w:rPr>
        <w:t xml:space="preserve">When the contracted hours </w:t>
      </w:r>
      <w:r>
        <w:rPr>
          <w:rFonts w:cs="Arial"/>
          <w:sz w:val="24"/>
        </w:rPr>
        <w:t>take place</w:t>
      </w:r>
      <w:r w:rsidRPr="00947BC3">
        <w:rPr>
          <w:rFonts w:cs="Arial"/>
          <w:sz w:val="24"/>
        </w:rPr>
        <w:t xml:space="preserve">. </w:t>
      </w:r>
    </w:p>
    <w:p w14:paraId="47D8CEB4" w14:textId="77777777" w:rsidR="00204FC4" w:rsidRPr="00397CB2" w:rsidRDefault="00204FC4" w:rsidP="00204FC4">
      <w:pPr>
        <w:pStyle w:val="ListParagraph"/>
        <w:rPr>
          <w:rFonts w:cs="Arial"/>
          <w:sz w:val="24"/>
        </w:rPr>
      </w:pPr>
    </w:p>
    <w:p w14:paraId="637EA508" w14:textId="41699AD5" w:rsidR="00204FC4" w:rsidRPr="00397CB2" w:rsidRDefault="00204FC4" w:rsidP="00D71423">
      <w:pPr>
        <w:pStyle w:val="ListParagraph"/>
        <w:numPr>
          <w:ilvl w:val="0"/>
          <w:numId w:val="14"/>
        </w:numPr>
        <w:spacing w:line="240" w:lineRule="auto"/>
        <w:rPr>
          <w:rFonts w:cs="Arial"/>
          <w:sz w:val="24"/>
        </w:rPr>
      </w:pPr>
      <w:r>
        <w:rPr>
          <w:rFonts w:cs="Arial"/>
          <w:sz w:val="24"/>
        </w:rPr>
        <w:lastRenderedPageBreak/>
        <w:t xml:space="preserve">The Service operates an electronic </w:t>
      </w:r>
      <w:r w:rsidR="000841B9">
        <w:rPr>
          <w:rFonts w:cs="Arial"/>
          <w:sz w:val="24"/>
        </w:rPr>
        <w:t>a</w:t>
      </w:r>
      <w:r>
        <w:rPr>
          <w:rFonts w:cs="Arial"/>
          <w:sz w:val="24"/>
        </w:rPr>
        <w:t xml:space="preserve">vailability system which is ‘real time’ and offers flexibility in the provision of on-call availability. </w:t>
      </w:r>
      <w:r w:rsidRPr="00947BC3">
        <w:rPr>
          <w:rFonts w:cs="Arial"/>
          <w:sz w:val="24"/>
        </w:rPr>
        <w:t xml:space="preserve">Once the form has been completed and agreed by the </w:t>
      </w:r>
      <w:r>
        <w:rPr>
          <w:rFonts w:cs="Arial"/>
          <w:sz w:val="24"/>
        </w:rPr>
        <w:t xml:space="preserve">on-call </w:t>
      </w:r>
      <w:r w:rsidR="000841B9">
        <w:rPr>
          <w:rFonts w:cs="Arial"/>
          <w:sz w:val="24"/>
        </w:rPr>
        <w:t>w</w:t>
      </w:r>
      <w:r>
        <w:rPr>
          <w:rFonts w:cs="Arial"/>
          <w:sz w:val="24"/>
        </w:rPr>
        <w:t xml:space="preserve">atch </w:t>
      </w:r>
      <w:r w:rsidR="000841B9">
        <w:rPr>
          <w:rFonts w:cs="Arial"/>
          <w:sz w:val="24"/>
        </w:rPr>
        <w:t>m</w:t>
      </w:r>
      <w:r>
        <w:rPr>
          <w:rFonts w:cs="Arial"/>
          <w:sz w:val="24"/>
        </w:rPr>
        <w:t xml:space="preserve">anager in discussion with the </w:t>
      </w:r>
      <w:r w:rsidR="000841B9">
        <w:rPr>
          <w:rFonts w:cs="Arial"/>
          <w:sz w:val="24"/>
        </w:rPr>
        <w:t>s</w:t>
      </w:r>
      <w:r>
        <w:rPr>
          <w:rFonts w:cs="Arial"/>
          <w:sz w:val="24"/>
        </w:rPr>
        <w:t xml:space="preserve">tation </w:t>
      </w:r>
      <w:r w:rsidR="000841B9">
        <w:rPr>
          <w:rFonts w:cs="Arial"/>
          <w:sz w:val="24"/>
        </w:rPr>
        <w:t>m</w:t>
      </w:r>
      <w:r w:rsidRPr="00947BC3">
        <w:rPr>
          <w:rFonts w:cs="Arial"/>
          <w:sz w:val="24"/>
        </w:rPr>
        <w:t>anager</w:t>
      </w:r>
      <w:r>
        <w:rPr>
          <w:rFonts w:cs="Arial"/>
          <w:sz w:val="24"/>
        </w:rPr>
        <w:t>,</w:t>
      </w:r>
      <w:r w:rsidRPr="00947BC3">
        <w:rPr>
          <w:rFonts w:cs="Arial"/>
          <w:sz w:val="24"/>
        </w:rPr>
        <w:t xml:space="preserve"> the availability contract will be entered onto the </w:t>
      </w:r>
      <w:r>
        <w:rPr>
          <w:rFonts w:cs="Arial"/>
          <w:sz w:val="24"/>
        </w:rPr>
        <w:t>electronic availability</w:t>
      </w:r>
      <w:r w:rsidRPr="00947BC3">
        <w:rPr>
          <w:rFonts w:cs="Arial"/>
          <w:sz w:val="24"/>
        </w:rPr>
        <w:t xml:space="preserve"> system and will be the applied pattern for the employee</w:t>
      </w:r>
      <w:r w:rsidR="008F10FB">
        <w:rPr>
          <w:rFonts w:cs="Arial"/>
          <w:sz w:val="24"/>
        </w:rPr>
        <w:t>.</w:t>
      </w:r>
      <w:r w:rsidR="009524A0">
        <w:rPr>
          <w:rFonts w:cs="Arial"/>
          <w:sz w:val="24"/>
        </w:rPr>
        <w:t xml:space="preserve"> </w:t>
      </w:r>
      <w:r w:rsidRPr="00947BC3">
        <w:rPr>
          <w:rFonts w:cs="Arial"/>
          <w:sz w:val="24"/>
        </w:rPr>
        <w:t xml:space="preserve">This availability will be reviewed regularly </w:t>
      </w:r>
      <w:r>
        <w:rPr>
          <w:rFonts w:cs="Arial"/>
          <w:sz w:val="24"/>
        </w:rPr>
        <w:t xml:space="preserve">over a </w:t>
      </w:r>
      <w:r w:rsidR="000841B9">
        <w:rPr>
          <w:rFonts w:cs="Arial"/>
          <w:sz w:val="24"/>
        </w:rPr>
        <w:t>12-week</w:t>
      </w:r>
      <w:r>
        <w:rPr>
          <w:rFonts w:cs="Arial"/>
          <w:sz w:val="24"/>
        </w:rPr>
        <w:t xml:space="preserve"> period </w:t>
      </w:r>
      <w:r w:rsidRPr="00947BC3">
        <w:rPr>
          <w:rFonts w:cs="Arial"/>
          <w:sz w:val="24"/>
        </w:rPr>
        <w:t>by</w:t>
      </w:r>
      <w:r>
        <w:rPr>
          <w:rFonts w:cs="Arial"/>
          <w:sz w:val="24"/>
        </w:rPr>
        <w:t xml:space="preserve"> </w:t>
      </w:r>
      <w:r w:rsidR="000841B9">
        <w:rPr>
          <w:rFonts w:cs="Arial"/>
          <w:sz w:val="24"/>
        </w:rPr>
        <w:t>o</w:t>
      </w:r>
      <w:r>
        <w:rPr>
          <w:rFonts w:cs="Arial"/>
          <w:sz w:val="24"/>
        </w:rPr>
        <w:t xml:space="preserve">n-call </w:t>
      </w:r>
      <w:r w:rsidR="00135F5D">
        <w:rPr>
          <w:rFonts w:cs="Arial"/>
          <w:sz w:val="24"/>
        </w:rPr>
        <w:t>supervisory manager</w:t>
      </w:r>
      <w:r w:rsidRPr="00947BC3">
        <w:rPr>
          <w:rFonts w:cs="Arial"/>
          <w:sz w:val="24"/>
        </w:rPr>
        <w:t>s</w:t>
      </w:r>
      <w:r>
        <w:rPr>
          <w:rFonts w:cs="Arial"/>
          <w:sz w:val="24"/>
        </w:rPr>
        <w:t>. (</w:t>
      </w:r>
      <w:r w:rsidRPr="00376FC5">
        <w:rPr>
          <w:rFonts w:cs="Arial"/>
          <w:sz w:val="24"/>
        </w:rPr>
        <w:t xml:space="preserve">see </w:t>
      </w:r>
      <w:r>
        <w:rPr>
          <w:rFonts w:cs="Arial"/>
          <w:b/>
          <w:sz w:val="24"/>
        </w:rPr>
        <w:t>S</w:t>
      </w:r>
      <w:r w:rsidRPr="00376FC5">
        <w:rPr>
          <w:rFonts w:cs="Arial"/>
          <w:b/>
          <w:sz w:val="24"/>
        </w:rPr>
        <w:t xml:space="preserve">ection </w:t>
      </w:r>
      <w:r w:rsidR="004D37B1">
        <w:rPr>
          <w:rFonts w:cs="Arial"/>
          <w:b/>
          <w:sz w:val="24"/>
        </w:rPr>
        <w:t>4</w:t>
      </w:r>
      <w:r w:rsidRPr="00376FC5">
        <w:rPr>
          <w:rFonts w:cs="Arial"/>
          <w:sz w:val="24"/>
        </w:rPr>
        <w:t xml:space="preserve"> – </w:t>
      </w:r>
      <w:r w:rsidRPr="00376FC5">
        <w:rPr>
          <w:rFonts w:cs="Arial"/>
          <w:b/>
          <w:sz w:val="24"/>
        </w:rPr>
        <w:t xml:space="preserve">Management of </w:t>
      </w:r>
      <w:r w:rsidR="005A73E4">
        <w:rPr>
          <w:rFonts w:cs="Arial"/>
          <w:b/>
          <w:sz w:val="24"/>
        </w:rPr>
        <w:t>o</w:t>
      </w:r>
      <w:r w:rsidRPr="00376FC5">
        <w:rPr>
          <w:rFonts w:cs="Arial"/>
          <w:b/>
          <w:sz w:val="24"/>
        </w:rPr>
        <w:t>n-call availability</w:t>
      </w:r>
      <w:r w:rsidRPr="00376FC5">
        <w:rPr>
          <w:rFonts w:cs="Arial"/>
          <w:sz w:val="24"/>
        </w:rPr>
        <w:t>).</w:t>
      </w:r>
      <w:r w:rsidRPr="00376FC5">
        <w:rPr>
          <w:rFonts w:cs="Arial"/>
          <w:sz w:val="24"/>
          <w:lang w:eastAsia="en-US"/>
        </w:rPr>
        <w:t xml:space="preserve"> </w:t>
      </w:r>
    </w:p>
    <w:p w14:paraId="0C8E155A" w14:textId="77777777" w:rsidR="00204FC4" w:rsidRPr="006C5BD8" w:rsidRDefault="00204FC4" w:rsidP="00204FC4">
      <w:pPr>
        <w:tabs>
          <w:tab w:val="left" w:pos="1134"/>
        </w:tabs>
        <w:spacing w:line="240" w:lineRule="auto"/>
        <w:jc w:val="both"/>
        <w:rPr>
          <w:rFonts w:cs="Arial"/>
          <w:sz w:val="24"/>
          <w:lang w:eastAsia="en-US"/>
        </w:rPr>
      </w:pPr>
    </w:p>
    <w:p w14:paraId="56D61038" w14:textId="7728F731" w:rsidR="000841B9" w:rsidRPr="000C0DA7" w:rsidRDefault="00204FC4" w:rsidP="00E155C4">
      <w:pPr>
        <w:tabs>
          <w:tab w:val="left" w:pos="993"/>
        </w:tabs>
        <w:spacing w:line="240" w:lineRule="auto"/>
        <w:ind w:left="993"/>
        <w:jc w:val="both"/>
        <w:rPr>
          <w:rFonts w:cs="Arial"/>
          <w:sz w:val="24"/>
          <w:lang w:eastAsia="en-US"/>
        </w:rPr>
      </w:pPr>
      <w:r w:rsidRPr="006C5BD8">
        <w:rPr>
          <w:rFonts w:cs="Arial"/>
          <w:sz w:val="24"/>
          <w:lang w:eastAsia="en-US"/>
        </w:rPr>
        <w:t xml:space="preserve">Any approved absence, including annual leave or sickness, will be included in the </w:t>
      </w:r>
      <w:r>
        <w:rPr>
          <w:rFonts w:cs="Arial"/>
          <w:sz w:val="24"/>
          <w:lang w:eastAsia="en-US"/>
        </w:rPr>
        <w:t>employee’s weekly o</w:t>
      </w:r>
      <w:r w:rsidRPr="006C5BD8">
        <w:rPr>
          <w:rFonts w:cs="Arial"/>
          <w:sz w:val="24"/>
          <w:lang w:eastAsia="en-US"/>
        </w:rPr>
        <w:t>n-call availability (i.e. these bookings will not reduce the number of hours of contractual cover provided</w:t>
      </w:r>
      <w:r w:rsidR="000841B9">
        <w:rPr>
          <w:rFonts w:cs="Arial"/>
          <w:sz w:val="24"/>
          <w:lang w:eastAsia="en-US"/>
        </w:rPr>
        <w:t>. They are not a deductible absence</w:t>
      </w:r>
      <w:r w:rsidRPr="006C5BD8">
        <w:rPr>
          <w:rFonts w:cs="Arial"/>
          <w:sz w:val="24"/>
          <w:lang w:eastAsia="en-US"/>
        </w:rPr>
        <w:t>)</w:t>
      </w:r>
      <w:r w:rsidR="000841B9">
        <w:rPr>
          <w:rFonts w:cs="Arial"/>
          <w:sz w:val="24"/>
          <w:lang w:eastAsia="en-US"/>
        </w:rPr>
        <w:t>.</w:t>
      </w:r>
    </w:p>
    <w:p w14:paraId="42CC1666" w14:textId="77777777" w:rsidR="00204FC4" w:rsidRPr="008765D8" w:rsidRDefault="00204FC4" w:rsidP="00E155C4">
      <w:pPr>
        <w:tabs>
          <w:tab w:val="left" w:pos="993"/>
        </w:tabs>
        <w:spacing w:line="240" w:lineRule="auto"/>
        <w:ind w:left="993"/>
        <w:jc w:val="both"/>
        <w:rPr>
          <w:rFonts w:cs="Arial"/>
          <w:sz w:val="24"/>
          <w:lang w:eastAsia="en-US"/>
        </w:rPr>
      </w:pPr>
    </w:p>
    <w:p w14:paraId="692711BF" w14:textId="313B79F7" w:rsidR="008F10FB" w:rsidRDefault="00204FC4" w:rsidP="008F10FB">
      <w:pPr>
        <w:numPr>
          <w:ilvl w:val="0"/>
          <w:numId w:val="6"/>
        </w:numPr>
        <w:tabs>
          <w:tab w:val="num" w:pos="-142"/>
          <w:tab w:val="left" w:pos="993"/>
        </w:tabs>
        <w:spacing w:line="240" w:lineRule="auto"/>
        <w:ind w:left="993" w:hanging="426"/>
        <w:jc w:val="both"/>
        <w:rPr>
          <w:rFonts w:cs="Arial"/>
          <w:sz w:val="24"/>
          <w:lang w:eastAsia="en-US"/>
        </w:rPr>
      </w:pPr>
      <w:r>
        <w:rPr>
          <w:rFonts w:cs="Arial"/>
          <w:sz w:val="24"/>
          <w:lang w:eastAsia="en-US"/>
        </w:rPr>
        <w:t>Employees</w:t>
      </w:r>
      <w:r w:rsidRPr="006C5BD8">
        <w:rPr>
          <w:rFonts w:cs="Arial"/>
          <w:sz w:val="24"/>
          <w:lang w:eastAsia="en-US"/>
        </w:rPr>
        <w:t xml:space="preserve"> are paid for 30 minutes for an attendance fee in line with Grey Book </w:t>
      </w:r>
      <w:r>
        <w:rPr>
          <w:rFonts w:cs="Arial"/>
          <w:sz w:val="24"/>
          <w:lang w:eastAsia="en-US"/>
        </w:rPr>
        <w:t>c</w:t>
      </w:r>
      <w:r w:rsidRPr="006C5BD8">
        <w:rPr>
          <w:rFonts w:cs="Arial"/>
          <w:sz w:val="24"/>
          <w:lang w:eastAsia="en-US"/>
        </w:rPr>
        <w:t xml:space="preserve">onditions and would be expected to remain on station for </w:t>
      </w:r>
      <w:r>
        <w:rPr>
          <w:rFonts w:cs="Arial"/>
          <w:sz w:val="24"/>
          <w:lang w:eastAsia="en-US"/>
        </w:rPr>
        <w:t xml:space="preserve">10 minutes after the initial time of call </w:t>
      </w:r>
      <w:r w:rsidRPr="006C5BD8">
        <w:rPr>
          <w:rFonts w:cs="Arial"/>
          <w:sz w:val="24"/>
          <w:lang w:eastAsia="en-US"/>
        </w:rPr>
        <w:t>to undertake activi</w:t>
      </w:r>
      <w:r>
        <w:rPr>
          <w:rFonts w:cs="Arial"/>
          <w:sz w:val="24"/>
          <w:lang w:eastAsia="en-US"/>
        </w:rPr>
        <w:t xml:space="preserve">ties in line with </w:t>
      </w:r>
      <w:r w:rsidR="0022626A">
        <w:rPr>
          <w:rFonts w:cs="Arial"/>
          <w:sz w:val="24"/>
          <w:lang w:eastAsia="en-US"/>
        </w:rPr>
        <w:t>s</w:t>
      </w:r>
      <w:r>
        <w:rPr>
          <w:rFonts w:cs="Arial"/>
          <w:sz w:val="24"/>
          <w:lang w:eastAsia="en-US"/>
        </w:rPr>
        <w:t>ervice need.</w:t>
      </w:r>
      <w:r w:rsidRPr="003E7C6F">
        <w:rPr>
          <w:rFonts w:cs="Arial"/>
          <w:sz w:val="24"/>
          <w:lang w:eastAsia="en-US"/>
        </w:rPr>
        <w:t xml:space="preserve"> </w:t>
      </w:r>
      <w:r>
        <w:rPr>
          <w:rFonts w:cs="Arial"/>
          <w:sz w:val="24"/>
          <w:lang w:eastAsia="en-US"/>
        </w:rPr>
        <w:t xml:space="preserve">They will claim an attendance </w:t>
      </w:r>
      <w:r w:rsidR="000841B9">
        <w:rPr>
          <w:rFonts w:cs="Arial"/>
          <w:sz w:val="24"/>
          <w:lang w:eastAsia="en-US"/>
        </w:rPr>
        <w:t xml:space="preserve">fee </w:t>
      </w:r>
      <w:r>
        <w:rPr>
          <w:rFonts w:cs="Arial"/>
          <w:sz w:val="24"/>
          <w:lang w:eastAsia="en-US"/>
        </w:rPr>
        <w:t>on the  payroll system and sign the claim for payment form, this must be done within 15 minutes of the initial call. No attendance fee shall be paid to an employee already in attendance at the station for obligatory training and maintenance duties.</w:t>
      </w:r>
    </w:p>
    <w:p w14:paraId="713AFED8" w14:textId="77777777" w:rsidR="008F10FB" w:rsidRDefault="008F10FB" w:rsidP="008F10FB">
      <w:pPr>
        <w:tabs>
          <w:tab w:val="left" w:pos="993"/>
        </w:tabs>
        <w:spacing w:line="240" w:lineRule="auto"/>
        <w:ind w:left="993"/>
        <w:jc w:val="both"/>
        <w:rPr>
          <w:rFonts w:cs="Arial"/>
          <w:sz w:val="24"/>
          <w:lang w:eastAsia="en-US"/>
        </w:rPr>
      </w:pPr>
    </w:p>
    <w:p w14:paraId="28A151DE" w14:textId="79A00A4F" w:rsidR="00204FC4" w:rsidRPr="006F3BE2" w:rsidRDefault="008F10FB" w:rsidP="00E155C4">
      <w:pPr>
        <w:numPr>
          <w:ilvl w:val="0"/>
          <w:numId w:val="6"/>
        </w:numPr>
        <w:tabs>
          <w:tab w:val="num" w:pos="-142"/>
          <w:tab w:val="left" w:pos="993"/>
        </w:tabs>
        <w:spacing w:line="240" w:lineRule="auto"/>
        <w:ind w:left="993" w:hanging="426"/>
        <w:jc w:val="both"/>
        <w:rPr>
          <w:rFonts w:cs="Arial"/>
          <w:sz w:val="24"/>
          <w:lang w:eastAsia="en-US"/>
        </w:rPr>
      </w:pPr>
      <w:r>
        <w:rPr>
          <w:rFonts w:cs="Arial"/>
          <w:sz w:val="24"/>
          <w:lang w:eastAsia="en-US"/>
        </w:rPr>
        <w:t xml:space="preserve">If </w:t>
      </w:r>
      <w:r w:rsidR="000841B9">
        <w:rPr>
          <w:rFonts w:cs="Arial"/>
          <w:sz w:val="24"/>
          <w:lang w:eastAsia="en-US"/>
        </w:rPr>
        <w:t xml:space="preserve">an </w:t>
      </w:r>
      <w:r>
        <w:rPr>
          <w:rFonts w:cs="Arial"/>
          <w:sz w:val="24"/>
          <w:lang w:eastAsia="en-US"/>
        </w:rPr>
        <w:t>appliance is returning from an incident or standby no additional disturbance will be paid</w:t>
      </w:r>
      <w:r w:rsidR="00774608">
        <w:rPr>
          <w:rFonts w:cs="Arial"/>
          <w:sz w:val="24"/>
          <w:lang w:eastAsia="en-US"/>
        </w:rPr>
        <w:t xml:space="preserve"> and any additional turnouts will paid as if they are one continuous period of work.</w:t>
      </w:r>
    </w:p>
    <w:p w14:paraId="3E9F708D" w14:textId="77777777" w:rsidR="00204FC4" w:rsidRDefault="00204FC4" w:rsidP="00E155C4">
      <w:pPr>
        <w:rPr>
          <w:lang w:eastAsia="en-US"/>
        </w:rPr>
      </w:pPr>
    </w:p>
    <w:p w14:paraId="36B44883" w14:textId="131DCE6B" w:rsidR="00601A5E" w:rsidRDefault="00204FC4" w:rsidP="006F3BE2">
      <w:pPr>
        <w:numPr>
          <w:ilvl w:val="0"/>
          <w:numId w:val="6"/>
        </w:numPr>
        <w:tabs>
          <w:tab w:val="num" w:pos="-142"/>
          <w:tab w:val="left" w:pos="993"/>
        </w:tabs>
        <w:spacing w:line="240" w:lineRule="auto"/>
        <w:ind w:left="993" w:hanging="426"/>
        <w:jc w:val="both"/>
        <w:rPr>
          <w:rFonts w:cs="Arial"/>
          <w:sz w:val="24"/>
          <w:lang w:eastAsia="en-US"/>
        </w:rPr>
      </w:pPr>
      <w:r>
        <w:rPr>
          <w:rFonts w:cs="Arial"/>
          <w:sz w:val="24"/>
          <w:lang w:eastAsia="en-US"/>
        </w:rPr>
        <w:t xml:space="preserve">Crew members should wait sufficient time to allow other available crew members to respond, however this should not affect the response times as directed by the Service. </w:t>
      </w:r>
      <w:r w:rsidRPr="00A16BF3">
        <w:rPr>
          <w:rFonts w:cs="Arial"/>
          <w:sz w:val="24"/>
          <w:lang w:eastAsia="en-US"/>
        </w:rPr>
        <w:t xml:space="preserve">The Mobile Data Terminal (MDT) should only be booked mobile when a crew is fully formed. </w:t>
      </w:r>
      <w:r>
        <w:rPr>
          <w:rFonts w:cs="Arial"/>
          <w:sz w:val="24"/>
          <w:lang w:eastAsia="en-US"/>
        </w:rPr>
        <w:t xml:space="preserve">Employees are </w:t>
      </w:r>
      <w:r w:rsidRPr="006C5BD8">
        <w:rPr>
          <w:rFonts w:cs="Arial"/>
          <w:sz w:val="24"/>
          <w:lang w:eastAsia="en-US"/>
        </w:rPr>
        <w:t xml:space="preserve">eligible to claim a turnout fee if they have formed part of a complete crew that have responded to an incident </w:t>
      </w:r>
      <w:r w:rsidRPr="002C22C7">
        <w:rPr>
          <w:rFonts w:cs="Arial"/>
          <w:sz w:val="24"/>
          <w:lang w:eastAsia="en-US"/>
        </w:rPr>
        <w:t>and</w:t>
      </w:r>
      <w:r w:rsidRPr="006C5BD8">
        <w:rPr>
          <w:rFonts w:cs="Arial"/>
          <w:sz w:val="24"/>
          <w:lang w:eastAsia="en-US"/>
        </w:rPr>
        <w:t xml:space="preserve"> have left the </w:t>
      </w:r>
      <w:r>
        <w:rPr>
          <w:rFonts w:cs="Arial"/>
          <w:sz w:val="24"/>
          <w:lang w:eastAsia="en-US"/>
        </w:rPr>
        <w:t>s</w:t>
      </w:r>
      <w:r w:rsidRPr="006C5BD8">
        <w:rPr>
          <w:rFonts w:cs="Arial"/>
          <w:sz w:val="24"/>
          <w:lang w:eastAsia="en-US"/>
        </w:rPr>
        <w:t>tation premises to</w:t>
      </w:r>
      <w:r>
        <w:rPr>
          <w:rFonts w:cs="Arial"/>
          <w:sz w:val="24"/>
          <w:lang w:eastAsia="en-US"/>
        </w:rPr>
        <w:t xml:space="preserve"> attend the incident or are en</w:t>
      </w:r>
      <w:r w:rsidRPr="006C5BD8">
        <w:rPr>
          <w:rFonts w:cs="Arial"/>
          <w:sz w:val="24"/>
          <w:lang w:eastAsia="en-US"/>
        </w:rPr>
        <w:t xml:space="preserve">route to that incident. Crew members that have formed part of a crew but have </w:t>
      </w:r>
      <w:r w:rsidRPr="002C22C7">
        <w:rPr>
          <w:rFonts w:cs="Arial"/>
          <w:sz w:val="24"/>
          <w:lang w:eastAsia="en-US"/>
        </w:rPr>
        <w:t>not</w:t>
      </w:r>
      <w:r w:rsidRPr="006C5BD8">
        <w:rPr>
          <w:rFonts w:cs="Arial"/>
          <w:sz w:val="24"/>
          <w:lang w:eastAsia="en-US"/>
        </w:rPr>
        <w:t xml:space="preserve"> left the </w:t>
      </w:r>
      <w:r>
        <w:rPr>
          <w:rFonts w:cs="Arial"/>
          <w:sz w:val="24"/>
          <w:lang w:eastAsia="en-US"/>
        </w:rPr>
        <w:t>s</w:t>
      </w:r>
      <w:r w:rsidRPr="006C5BD8">
        <w:rPr>
          <w:rFonts w:cs="Arial"/>
          <w:sz w:val="24"/>
          <w:lang w:eastAsia="en-US"/>
        </w:rPr>
        <w:t xml:space="preserve">tation premises and are stood down are eligible to claim an attendance fee in line with NJC Conditions of Service. </w:t>
      </w:r>
    </w:p>
    <w:p w14:paraId="3D4E9618" w14:textId="77777777" w:rsidR="00601A5E" w:rsidRDefault="00601A5E" w:rsidP="001C5439">
      <w:pPr>
        <w:pStyle w:val="ListParagraph"/>
        <w:rPr>
          <w:rFonts w:cs="Arial"/>
          <w:sz w:val="24"/>
          <w:lang w:eastAsia="en-US"/>
        </w:rPr>
      </w:pPr>
    </w:p>
    <w:p w14:paraId="05ADB5DB" w14:textId="7525ECC9" w:rsidR="00204FC4" w:rsidRPr="006F3BE2" w:rsidRDefault="006F3BE2" w:rsidP="006F3BE2">
      <w:pPr>
        <w:numPr>
          <w:ilvl w:val="0"/>
          <w:numId w:val="6"/>
        </w:numPr>
        <w:tabs>
          <w:tab w:val="num" w:pos="-142"/>
          <w:tab w:val="left" w:pos="993"/>
        </w:tabs>
        <w:spacing w:line="240" w:lineRule="auto"/>
        <w:ind w:left="993" w:hanging="426"/>
        <w:jc w:val="both"/>
        <w:rPr>
          <w:rFonts w:cs="Arial"/>
          <w:sz w:val="24"/>
          <w:lang w:eastAsia="en-US"/>
        </w:rPr>
      </w:pPr>
      <w:r>
        <w:rPr>
          <w:rFonts w:cs="Arial"/>
          <w:sz w:val="24"/>
          <w:lang w:eastAsia="en-US"/>
        </w:rPr>
        <w:t>Employee</w:t>
      </w:r>
      <w:r w:rsidRPr="006C5BD8">
        <w:rPr>
          <w:rFonts w:cs="Arial"/>
          <w:sz w:val="24"/>
          <w:lang w:eastAsia="en-US"/>
        </w:rPr>
        <w:t>s who</w:t>
      </w:r>
      <w:r w:rsidR="00601A5E">
        <w:rPr>
          <w:rFonts w:cs="Arial"/>
          <w:sz w:val="24"/>
          <w:lang w:eastAsia="en-US"/>
        </w:rPr>
        <w:t xml:space="preserve"> continuously</w:t>
      </w:r>
      <w:r w:rsidRPr="006C5BD8">
        <w:rPr>
          <w:rFonts w:cs="Arial"/>
          <w:sz w:val="24"/>
          <w:lang w:eastAsia="en-US"/>
        </w:rPr>
        <w:t xml:space="preserve"> respond to the station but choose </w:t>
      </w:r>
      <w:r>
        <w:rPr>
          <w:rFonts w:cs="Arial"/>
          <w:bCs/>
          <w:sz w:val="24"/>
          <w:lang w:eastAsia="en-US"/>
        </w:rPr>
        <w:t>not</w:t>
      </w:r>
      <w:r w:rsidRPr="006C5BD8">
        <w:rPr>
          <w:rFonts w:cs="Arial"/>
          <w:sz w:val="24"/>
          <w:lang w:eastAsia="en-US"/>
        </w:rPr>
        <w:t xml:space="preserve"> to ride the appliance may not be paid an attendance fee.</w:t>
      </w:r>
      <w:r>
        <w:rPr>
          <w:rFonts w:cs="Arial"/>
          <w:sz w:val="24"/>
          <w:lang w:eastAsia="en-US"/>
        </w:rPr>
        <w:t xml:space="preserve"> </w:t>
      </w:r>
    </w:p>
    <w:p w14:paraId="742643DC" w14:textId="77777777" w:rsidR="00204FC4" w:rsidRDefault="00204FC4" w:rsidP="00204FC4">
      <w:pPr>
        <w:tabs>
          <w:tab w:val="left" w:pos="993"/>
        </w:tabs>
        <w:spacing w:line="240" w:lineRule="auto"/>
        <w:jc w:val="both"/>
        <w:rPr>
          <w:rFonts w:cs="Arial"/>
          <w:sz w:val="24"/>
          <w:lang w:eastAsia="en-US"/>
        </w:rPr>
      </w:pPr>
    </w:p>
    <w:p w14:paraId="7B063CB0" w14:textId="28A7D2C4" w:rsidR="00204FC4" w:rsidRDefault="00204FC4" w:rsidP="00D71423">
      <w:pPr>
        <w:numPr>
          <w:ilvl w:val="0"/>
          <w:numId w:val="6"/>
        </w:numPr>
        <w:tabs>
          <w:tab w:val="left" w:pos="993"/>
        </w:tabs>
        <w:spacing w:line="240" w:lineRule="auto"/>
        <w:ind w:left="993" w:hanging="426"/>
        <w:jc w:val="both"/>
        <w:rPr>
          <w:rFonts w:cs="Arial"/>
          <w:sz w:val="24"/>
          <w:lang w:eastAsia="en-US"/>
        </w:rPr>
      </w:pPr>
      <w:r w:rsidRPr="7B900D97">
        <w:rPr>
          <w:rFonts w:cs="Arial"/>
          <w:sz w:val="24"/>
          <w:lang w:eastAsia="en-US"/>
        </w:rPr>
        <w:t xml:space="preserve">An employee who is called out to an incident and reports promptly to the station shall receive the disturbance fee payment. If an appliance is ‘mobile available’ and redirected from one incident to another this will not attract the additional disturbance fee payment. Only when an appliance is mobilised to a new incident after it has returned to the station and closed down will attract an additional disturbance fee this also applies to any employees who are showing available on the availability system but have not responded to the initial incident. </w:t>
      </w:r>
    </w:p>
    <w:p w14:paraId="39533030" w14:textId="77777777" w:rsidR="00204FC4" w:rsidRPr="006C5BD8" w:rsidRDefault="00204FC4" w:rsidP="00204FC4">
      <w:pPr>
        <w:tabs>
          <w:tab w:val="left" w:pos="993"/>
        </w:tabs>
        <w:spacing w:line="240" w:lineRule="auto"/>
        <w:jc w:val="both"/>
        <w:rPr>
          <w:rFonts w:cs="Arial"/>
          <w:sz w:val="24"/>
          <w:lang w:eastAsia="en-US"/>
        </w:rPr>
      </w:pPr>
    </w:p>
    <w:p w14:paraId="098D5105" w14:textId="684A386E" w:rsidR="00E155C4" w:rsidRPr="0039046A" w:rsidRDefault="00204FC4" w:rsidP="0039046A">
      <w:pPr>
        <w:pStyle w:val="ListParagraph"/>
        <w:numPr>
          <w:ilvl w:val="0"/>
          <w:numId w:val="31"/>
        </w:numPr>
        <w:tabs>
          <w:tab w:val="left" w:pos="993"/>
        </w:tabs>
        <w:spacing w:line="240" w:lineRule="auto"/>
        <w:jc w:val="both"/>
        <w:rPr>
          <w:rFonts w:cs="Arial"/>
          <w:sz w:val="24"/>
          <w:lang w:eastAsia="en-US"/>
        </w:rPr>
      </w:pPr>
      <w:r w:rsidRPr="0039046A">
        <w:rPr>
          <w:rFonts w:cs="Arial"/>
          <w:sz w:val="24"/>
          <w:lang w:eastAsia="en-US"/>
        </w:rPr>
        <w:t xml:space="preserve">Employees who are booked unavailable </w:t>
      </w:r>
      <w:r w:rsidRPr="0039046A">
        <w:rPr>
          <w:rFonts w:cs="Arial"/>
          <w:b/>
          <w:sz w:val="24"/>
          <w:lang w:eastAsia="en-US"/>
        </w:rPr>
        <w:t>BUT</w:t>
      </w:r>
      <w:r w:rsidRPr="0039046A">
        <w:rPr>
          <w:rFonts w:cs="Arial"/>
          <w:sz w:val="24"/>
          <w:lang w:eastAsia="en-US"/>
        </w:rPr>
        <w:t xml:space="preserve"> respond to their alerter will usually be required to stand back and allow employees that have maintained appliance availability to ride the appliance.  Employees who were unavailable can make up the remainder of the appliance crew where spaces allow. This should not, however, significantly affect the response time as directed by the </w:t>
      </w:r>
      <w:r w:rsidR="006F3BE2" w:rsidRPr="0039046A">
        <w:rPr>
          <w:rFonts w:cs="Arial"/>
          <w:sz w:val="24"/>
          <w:lang w:eastAsia="en-US"/>
        </w:rPr>
        <w:t>S</w:t>
      </w:r>
      <w:r w:rsidRPr="0039046A">
        <w:rPr>
          <w:rFonts w:cs="Arial"/>
          <w:sz w:val="24"/>
          <w:lang w:eastAsia="en-US"/>
        </w:rPr>
        <w:t>ervice.</w:t>
      </w:r>
    </w:p>
    <w:p w14:paraId="4E0BF3DB" w14:textId="77777777" w:rsidR="0039046A" w:rsidRDefault="0039046A" w:rsidP="0039046A">
      <w:pPr>
        <w:tabs>
          <w:tab w:val="left" w:pos="993"/>
        </w:tabs>
        <w:spacing w:line="240" w:lineRule="auto"/>
        <w:jc w:val="both"/>
        <w:rPr>
          <w:rFonts w:cs="Arial"/>
          <w:sz w:val="24"/>
          <w:lang w:eastAsia="en-US"/>
        </w:rPr>
      </w:pPr>
    </w:p>
    <w:p w14:paraId="2571FF1C" w14:textId="014BA52A" w:rsidR="00204FC4" w:rsidRPr="0039046A" w:rsidRDefault="00204FC4" w:rsidP="0039046A">
      <w:pPr>
        <w:pStyle w:val="ListParagraph"/>
        <w:numPr>
          <w:ilvl w:val="0"/>
          <w:numId w:val="31"/>
        </w:numPr>
        <w:tabs>
          <w:tab w:val="left" w:pos="993"/>
        </w:tabs>
        <w:spacing w:line="240" w:lineRule="auto"/>
        <w:jc w:val="both"/>
        <w:rPr>
          <w:rFonts w:cs="Arial"/>
          <w:sz w:val="24"/>
          <w:lang w:eastAsia="en-US"/>
        </w:rPr>
      </w:pPr>
      <w:r w:rsidRPr="0039046A">
        <w:rPr>
          <w:rFonts w:cs="Arial"/>
          <w:sz w:val="24"/>
          <w:lang w:eastAsia="en-US"/>
        </w:rPr>
        <w:lastRenderedPageBreak/>
        <w:t xml:space="preserve">In the interests of fairness and the need to accurately </w:t>
      </w:r>
      <w:r w:rsidR="006F3BE2" w:rsidRPr="0039046A">
        <w:rPr>
          <w:rFonts w:cs="Arial"/>
          <w:sz w:val="24"/>
          <w:lang w:eastAsia="en-US"/>
        </w:rPr>
        <w:t>always forecast the availability of appliances</w:t>
      </w:r>
      <w:r w:rsidRPr="0039046A">
        <w:rPr>
          <w:rFonts w:cs="Arial"/>
          <w:sz w:val="24"/>
          <w:lang w:eastAsia="en-US"/>
        </w:rPr>
        <w:t xml:space="preserve">, </w:t>
      </w:r>
      <w:r w:rsidR="008F302A" w:rsidRPr="0039046A">
        <w:rPr>
          <w:rFonts w:cs="Arial"/>
          <w:sz w:val="24"/>
          <w:lang w:eastAsia="en-US"/>
        </w:rPr>
        <w:t>employees</w:t>
      </w:r>
      <w:r w:rsidRPr="0039046A">
        <w:rPr>
          <w:rFonts w:cs="Arial"/>
          <w:sz w:val="24"/>
          <w:lang w:eastAsia="en-US"/>
        </w:rPr>
        <w:t xml:space="preserve"> who repeatedly respond when booked unavailable outside of the within 15 minutes of booking ‘on’ or ‘off’ duty will be expected to provide a reasonable explanation for doing so</w:t>
      </w:r>
      <w:r w:rsidR="006F3BE2" w:rsidRPr="0039046A">
        <w:rPr>
          <w:rFonts w:cs="Arial"/>
          <w:sz w:val="24"/>
          <w:lang w:eastAsia="en-US"/>
        </w:rPr>
        <w:t>. This issue can be avoided by employees ensuring that their availability is always correct</w:t>
      </w:r>
      <w:r w:rsidRPr="0039046A">
        <w:rPr>
          <w:rFonts w:cs="Arial"/>
          <w:sz w:val="24"/>
          <w:lang w:eastAsia="en-US"/>
        </w:rPr>
        <w:t>.</w:t>
      </w:r>
    </w:p>
    <w:p w14:paraId="747136A6" w14:textId="77777777" w:rsidR="00204FC4" w:rsidRPr="006C5BD8" w:rsidRDefault="00204FC4" w:rsidP="00E155C4">
      <w:pPr>
        <w:spacing w:line="240" w:lineRule="auto"/>
        <w:rPr>
          <w:rFonts w:cs="Arial"/>
          <w:sz w:val="24"/>
          <w:lang w:eastAsia="en-US"/>
        </w:rPr>
      </w:pPr>
    </w:p>
    <w:p w14:paraId="31988078" w14:textId="19C403F9" w:rsidR="007B249B" w:rsidRDefault="00204FC4" w:rsidP="00D71423">
      <w:pPr>
        <w:numPr>
          <w:ilvl w:val="0"/>
          <w:numId w:val="6"/>
        </w:numPr>
        <w:tabs>
          <w:tab w:val="left" w:pos="993"/>
        </w:tabs>
        <w:spacing w:line="240" w:lineRule="auto"/>
        <w:ind w:left="993" w:hanging="426"/>
        <w:jc w:val="both"/>
        <w:rPr>
          <w:rFonts w:cs="Arial"/>
          <w:sz w:val="24"/>
          <w:lang w:eastAsia="en-US"/>
        </w:rPr>
      </w:pPr>
      <w:r w:rsidRPr="006C5BD8">
        <w:rPr>
          <w:rFonts w:cs="Arial"/>
          <w:sz w:val="24"/>
          <w:lang w:eastAsia="en-US"/>
        </w:rPr>
        <w:t xml:space="preserve">Managers are expected to ensure that the correct number of </w:t>
      </w:r>
      <w:r>
        <w:rPr>
          <w:rFonts w:cs="Arial"/>
          <w:sz w:val="24"/>
          <w:lang w:eastAsia="en-US"/>
        </w:rPr>
        <w:t>employee</w:t>
      </w:r>
      <w:r w:rsidRPr="006C5BD8">
        <w:rPr>
          <w:rFonts w:cs="Arial"/>
          <w:sz w:val="24"/>
          <w:lang w:eastAsia="en-US"/>
        </w:rPr>
        <w:t xml:space="preserve">s with the correct skills respond on the appliance.  </w:t>
      </w:r>
    </w:p>
    <w:p w14:paraId="18E21DDE" w14:textId="77777777" w:rsidR="007B249B" w:rsidRDefault="007B249B" w:rsidP="00E155C4">
      <w:pPr>
        <w:pStyle w:val="ListParagraph"/>
        <w:rPr>
          <w:rFonts w:cs="Arial"/>
          <w:sz w:val="24"/>
          <w:lang w:eastAsia="en-US"/>
        </w:rPr>
      </w:pPr>
    </w:p>
    <w:p w14:paraId="0FD9280C" w14:textId="0C3C6F1C" w:rsidR="007B249B" w:rsidRDefault="007B249B" w:rsidP="00D71423">
      <w:pPr>
        <w:numPr>
          <w:ilvl w:val="0"/>
          <w:numId w:val="6"/>
        </w:numPr>
        <w:tabs>
          <w:tab w:val="left" w:pos="993"/>
        </w:tabs>
        <w:spacing w:line="240" w:lineRule="auto"/>
        <w:ind w:left="993" w:hanging="426"/>
        <w:jc w:val="both"/>
        <w:rPr>
          <w:rFonts w:cs="Arial"/>
          <w:sz w:val="24"/>
          <w:lang w:eastAsia="en-US"/>
        </w:rPr>
      </w:pPr>
      <w:r>
        <w:rPr>
          <w:rFonts w:cs="Arial"/>
          <w:sz w:val="24"/>
          <w:lang w:eastAsia="en-US"/>
        </w:rPr>
        <w:t>Where possible the driving skill should be shared across employees to maintain competence</w:t>
      </w:r>
      <w:r w:rsidR="006F3BE2">
        <w:rPr>
          <w:rFonts w:cs="Arial"/>
          <w:sz w:val="24"/>
          <w:lang w:eastAsia="en-US"/>
        </w:rPr>
        <w:t>.</w:t>
      </w:r>
    </w:p>
    <w:p w14:paraId="428549AB" w14:textId="77777777" w:rsidR="007B249B" w:rsidRDefault="007B249B" w:rsidP="00E155C4">
      <w:pPr>
        <w:pStyle w:val="ListParagraph"/>
        <w:rPr>
          <w:rFonts w:cs="Arial"/>
          <w:sz w:val="24"/>
          <w:lang w:eastAsia="en-US"/>
        </w:rPr>
      </w:pPr>
    </w:p>
    <w:p w14:paraId="364A6302" w14:textId="13FE3A8E" w:rsidR="00204FC4" w:rsidRPr="006C5BD8" w:rsidRDefault="00204FC4" w:rsidP="00D71423">
      <w:pPr>
        <w:numPr>
          <w:ilvl w:val="0"/>
          <w:numId w:val="6"/>
        </w:numPr>
        <w:tabs>
          <w:tab w:val="left" w:pos="993"/>
        </w:tabs>
        <w:spacing w:line="240" w:lineRule="auto"/>
        <w:ind w:left="993" w:hanging="426"/>
        <w:jc w:val="both"/>
        <w:rPr>
          <w:rFonts w:cs="Arial"/>
          <w:sz w:val="24"/>
          <w:lang w:eastAsia="en-US"/>
        </w:rPr>
      </w:pPr>
      <w:r>
        <w:rPr>
          <w:rFonts w:cs="Arial"/>
          <w:sz w:val="24"/>
          <w:lang w:eastAsia="en-US"/>
        </w:rPr>
        <w:t>O</w:t>
      </w:r>
      <w:r w:rsidR="000426EC">
        <w:rPr>
          <w:rFonts w:cs="Arial"/>
          <w:sz w:val="24"/>
          <w:lang w:eastAsia="en-US"/>
        </w:rPr>
        <w:t>i</w:t>
      </w:r>
      <w:r>
        <w:rPr>
          <w:rFonts w:cs="Arial"/>
          <w:sz w:val="24"/>
          <w:lang w:eastAsia="en-US"/>
        </w:rPr>
        <w:t xml:space="preserve">C skills </w:t>
      </w:r>
      <w:r w:rsidRPr="006C5BD8">
        <w:rPr>
          <w:rFonts w:cs="Arial"/>
          <w:sz w:val="24"/>
          <w:lang w:eastAsia="en-US"/>
        </w:rPr>
        <w:t>should</w:t>
      </w:r>
      <w:r w:rsidR="007B249B">
        <w:rPr>
          <w:rFonts w:cs="Arial"/>
          <w:sz w:val="24"/>
          <w:lang w:eastAsia="en-US"/>
        </w:rPr>
        <w:t xml:space="preserve"> also</w:t>
      </w:r>
      <w:r>
        <w:rPr>
          <w:rFonts w:cs="Arial"/>
          <w:sz w:val="24"/>
          <w:lang w:eastAsia="en-US"/>
        </w:rPr>
        <w:t xml:space="preserve"> be shared across the station </w:t>
      </w:r>
      <w:r w:rsidRPr="006C5BD8">
        <w:rPr>
          <w:rFonts w:cs="Arial"/>
          <w:sz w:val="24"/>
          <w:lang w:eastAsia="en-US"/>
        </w:rPr>
        <w:t>to maintain operational competence.</w:t>
      </w:r>
      <w:r>
        <w:rPr>
          <w:rFonts w:cs="Arial"/>
          <w:sz w:val="24"/>
          <w:lang w:eastAsia="en-US"/>
        </w:rPr>
        <w:t xml:space="preserve"> Managers are encouraged to take every opportunity to coach and develop </w:t>
      </w:r>
      <w:r w:rsidR="008F302A">
        <w:rPr>
          <w:rFonts w:cs="Arial"/>
          <w:sz w:val="24"/>
          <w:lang w:eastAsia="en-US"/>
        </w:rPr>
        <w:t>employees,</w:t>
      </w:r>
      <w:r>
        <w:rPr>
          <w:rFonts w:cs="Arial"/>
          <w:sz w:val="24"/>
          <w:lang w:eastAsia="en-US"/>
        </w:rPr>
        <w:t xml:space="preserve"> which may include allowing </w:t>
      </w:r>
      <w:r w:rsidR="000426EC">
        <w:rPr>
          <w:rFonts w:cs="Arial"/>
          <w:sz w:val="24"/>
          <w:lang w:eastAsia="en-US"/>
        </w:rPr>
        <w:t>f</w:t>
      </w:r>
      <w:r>
        <w:rPr>
          <w:rFonts w:cs="Arial"/>
          <w:sz w:val="24"/>
          <w:lang w:eastAsia="en-US"/>
        </w:rPr>
        <w:t>irefighters with the</w:t>
      </w:r>
      <w:r w:rsidRPr="3AE7BCC3">
        <w:rPr>
          <w:rFonts w:cs="Arial"/>
          <w:color w:val="FF0000"/>
          <w:sz w:val="24"/>
          <w:lang w:eastAsia="en-US"/>
        </w:rPr>
        <w:t xml:space="preserve"> </w:t>
      </w:r>
      <w:r w:rsidRPr="00073B4E">
        <w:rPr>
          <w:rFonts w:cs="Arial"/>
          <w:sz w:val="24"/>
          <w:lang w:eastAsia="en-US"/>
        </w:rPr>
        <w:t xml:space="preserve">OiC skill to take charge of an appliance with the </w:t>
      </w:r>
      <w:r w:rsidR="00135F5D">
        <w:rPr>
          <w:rFonts w:cs="Arial"/>
          <w:sz w:val="24"/>
          <w:lang w:eastAsia="en-US"/>
        </w:rPr>
        <w:t>supervisory manager</w:t>
      </w:r>
      <w:r w:rsidRPr="00073B4E">
        <w:rPr>
          <w:rFonts w:cs="Arial"/>
          <w:sz w:val="24"/>
          <w:lang w:eastAsia="en-US"/>
        </w:rPr>
        <w:t xml:space="preserve"> forming part of the crew.</w:t>
      </w:r>
    </w:p>
    <w:p w14:paraId="5EC5225C" w14:textId="77777777" w:rsidR="00204FC4" w:rsidRPr="006C5BD8" w:rsidRDefault="00204FC4" w:rsidP="00204FC4">
      <w:pPr>
        <w:spacing w:line="240" w:lineRule="auto"/>
        <w:ind w:left="720"/>
        <w:rPr>
          <w:rFonts w:cs="Arial"/>
          <w:sz w:val="24"/>
          <w:lang w:eastAsia="en-US"/>
        </w:rPr>
      </w:pPr>
    </w:p>
    <w:p w14:paraId="4BC40D12" w14:textId="5399CE2B" w:rsidR="00204FC4" w:rsidRPr="006C5BD8" w:rsidRDefault="00204FC4" w:rsidP="00D71423">
      <w:pPr>
        <w:numPr>
          <w:ilvl w:val="0"/>
          <w:numId w:val="6"/>
        </w:numPr>
        <w:tabs>
          <w:tab w:val="left" w:pos="993"/>
        </w:tabs>
        <w:spacing w:line="240" w:lineRule="auto"/>
        <w:ind w:left="993" w:hanging="426"/>
        <w:jc w:val="both"/>
        <w:rPr>
          <w:rFonts w:cs="Arial"/>
          <w:sz w:val="24"/>
          <w:lang w:eastAsia="en-US"/>
        </w:rPr>
      </w:pPr>
      <w:r w:rsidRPr="7B900D97">
        <w:rPr>
          <w:rFonts w:cs="Arial"/>
          <w:sz w:val="24"/>
          <w:lang w:eastAsia="en-US"/>
        </w:rPr>
        <w:t>Managers of multi-pump</w:t>
      </w:r>
      <w:r>
        <w:rPr>
          <w:rFonts w:cs="Arial"/>
          <w:sz w:val="24"/>
          <w:lang w:eastAsia="en-US"/>
        </w:rPr>
        <w:t xml:space="preserve"> and </w:t>
      </w:r>
      <w:r w:rsidRPr="7B900D97">
        <w:rPr>
          <w:rFonts w:cs="Arial"/>
          <w:sz w:val="24"/>
          <w:lang w:eastAsia="en-US"/>
        </w:rPr>
        <w:t>stations</w:t>
      </w:r>
      <w:r>
        <w:rPr>
          <w:rFonts w:cs="Arial"/>
          <w:sz w:val="24"/>
          <w:lang w:eastAsia="en-US"/>
        </w:rPr>
        <w:t xml:space="preserve"> with specialist appliances</w:t>
      </w:r>
      <w:r w:rsidRPr="7B900D97">
        <w:rPr>
          <w:rFonts w:cs="Arial"/>
          <w:sz w:val="24"/>
          <w:lang w:eastAsia="en-US"/>
        </w:rPr>
        <w:t xml:space="preserve"> </w:t>
      </w:r>
      <w:r w:rsidR="009B19F1">
        <w:rPr>
          <w:rFonts w:cs="Arial"/>
          <w:sz w:val="24"/>
          <w:lang w:eastAsia="en-US"/>
        </w:rPr>
        <w:t>should</w:t>
      </w:r>
      <w:r w:rsidRPr="7B900D97">
        <w:rPr>
          <w:rFonts w:cs="Arial"/>
          <w:sz w:val="24"/>
          <w:lang w:eastAsia="en-US"/>
        </w:rPr>
        <w:t xml:space="preserve"> ensure that sufficient </w:t>
      </w:r>
      <w:r w:rsidR="008F302A">
        <w:rPr>
          <w:rFonts w:cs="Arial"/>
          <w:sz w:val="24"/>
          <w:lang w:eastAsia="en-US"/>
        </w:rPr>
        <w:t>employees</w:t>
      </w:r>
      <w:r w:rsidRPr="7B900D97">
        <w:rPr>
          <w:rFonts w:cs="Arial"/>
          <w:sz w:val="24"/>
          <w:lang w:eastAsia="en-US"/>
        </w:rPr>
        <w:t xml:space="preserve"> with appropriate </w:t>
      </w:r>
      <w:r w:rsidR="009B19F1">
        <w:rPr>
          <w:rFonts w:cs="Arial"/>
          <w:sz w:val="24"/>
          <w:lang w:eastAsia="en-US"/>
        </w:rPr>
        <w:t xml:space="preserve">and required </w:t>
      </w:r>
      <w:r w:rsidRPr="7B900D97">
        <w:rPr>
          <w:rFonts w:cs="Arial"/>
          <w:sz w:val="24"/>
          <w:lang w:eastAsia="en-US"/>
        </w:rPr>
        <w:t>skills stand back to ensure availability of the remaining appliance.</w:t>
      </w:r>
    </w:p>
    <w:p w14:paraId="3B3649B9" w14:textId="77777777" w:rsidR="00204FC4" w:rsidRPr="006C5BD8" w:rsidRDefault="00204FC4" w:rsidP="00204FC4">
      <w:pPr>
        <w:tabs>
          <w:tab w:val="left" w:pos="993"/>
        </w:tabs>
        <w:spacing w:line="240" w:lineRule="auto"/>
        <w:ind w:left="993"/>
        <w:jc w:val="both"/>
        <w:rPr>
          <w:rFonts w:cs="Arial"/>
          <w:sz w:val="24"/>
          <w:lang w:eastAsia="en-US"/>
        </w:rPr>
      </w:pPr>
    </w:p>
    <w:p w14:paraId="2CB72469" w14:textId="301E88EC" w:rsidR="00204FC4" w:rsidRPr="006C5BD8" w:rsidRDefault="00204FC4" w:rsidP="00D71423">
      <w:pPr>
        <w:numPr>
          <w:ilvl w:val="0"/>
          <w:numId w:val="6"/>
        </w:numPr>
        <w:tabs>
          <w:tab w:val="num" w:pos="-142"/>
          <w:tab w:val="left" w:pos="993"/>
        </w:tabs>
        <w:spacing w:line="240" w:lineRule="auto"/>
        <w:ind w:left="993" w:hanging="426"/>
        <w:jc w:val="both"/>
        <w:rPr>
          <w:rFonts w:cs="Arial"/>
          <w:sz w:val="24"/>
          <w:lang w:eastAsia="en-US"/>
        </w:rPr>
      </w:pPr>
      <w:r w:rsidRPr="006C5BD8">
        <w:rPr>
          <w:rFonts w:cs="Arial"/>
          <w:sz w:val="24"/>
          <w:lang w:eastAsia="en-US"/>
        </w:rPr>
        <w:t xml:space="preserve">Where an </w:t>
      </w:r>
      <w:r w:rsidR="008F302A">
        <w:rPr>
          <w:rFonts w:cs="Arial"/>
          <w:sz w:val="24"/>
          <w:lang w:eastAsia="en-US"/>
        </w:rPr>
        <w:t>individual’</w:t>
      </w:r>
      <w:r w:rsidR="008F302A" w:rsidRPr="006C5BD8">
        <w:rPr>
          <w:rFonts w:cs="Arial"/>
          <w:sz w:val="24"/>
          <w:lang w:eastAsia="en-US"/>
        </w:rPr>
        <w:t>s</w:t>
      </w:r>
      <w:r w:rsidRPr="006C5BD8">
        <w:rPr>
          <w:rFonts w:cs="Arial"/>
          <w:sz w:val="24"/>
          <w:lang w:eastAsia="en-US"/>
        </w:rPr>
        <w:t xml:space="preserve"> primary employ</w:t>
      </w:r>
      <w:r w:rsidR="00310889">
        <w:rPr>
          <w:rFonts w:cs="Arial"/>
          <w:sz w:val="24"/>
          <w:lang w:eastAsia="en-US"/>
        </w:rPr>
        <w:t>er</w:t>
      </w:r>
      <w:r w:rsidRPr="006C5BD8">
        <w:rPr>
          <w:rFonts w:cs="Arial"/>
          <w:sz w:val="24"/>
          <w:lang w:eastAsia="en-US"/>
        </w:rPr>
        <w:t xml:space="preserve"> requires them to be at work for a specific time and the </w:t>
      </w:r>
      <w:r>
        <w:rPr>
          <w:rFonts w:cs="Arial"/>
          <w:sz w:val="24"/>
          <w:lang w:eastAsia="en-US"/>
        </w:rPr>
        <w:t>employee</w:t>
      </w:r>
      <w:r w:rsidRPr="006C5BD8">
        <w:rPr>
          <w:rFonts w:cs="Arial"/>
          <w:sz w:val="24"/>
          <w:lang w:eastAsia="en-US"/>
        </w:rPr>
        <w:t xml:space="preserve"> does not have permission to respond from that place of work, it is the </w:t>
      </w:r>
      <w:r w:rsidR="00310889">
        <w:rPr>
          <w:rFonts w:cs="Arial"/>
          <w:sz w:val="24"/>
          <w:lang w:eastAsia="en-US"/>
        </w:rPr>
        <w:t>individual</w:t>
      </w:r>
      <w:r w:rsidRPr="006C5BD8">
        <w:rPr>
          <w:rFonts w:cs="Arial"/>
          <w:sz w:val="24"/>
          <w:lang w:eastAsia="en-US"/>
        </w:rPr>
        <w:t xml:space="preserve">’s responsibility to ensure that their availability pattern makes an allowance for them to be ‘not contracted’ for a sufficient period prior to their primary work ‘start of shift’, allowing them to guarantee to </w:t>
      </w:r>
      <w:r w:rsidR="00310889">
        <w:rPr>
          <w:rFonts w:cs="Arial"/>
          <w:sz w:val="24"/>
          <w:lang w:eastAsia="en-US"/>
        </w:rPr>
        <w:t>start there on time</w:t>
      </w:r>
      <w:r w:rsidRPr="006C5BD8">
        <w:rPr>
          <w:rFonts w:cs="Arial"/>
          <w:sz w:val="24"/>
          <w:lang w:eastAsia="en-US"/>
        </w:rPr>
        <w:t>.</w:t>
      </w:r>
    </w:p>
    <w:p w14:paraId="08FCA0B2" w14:textId="77777777" w:rsidR="00204FC4" w:rsidRDefault="00204FC4" w:rsidP="00204FC4">
      <w:pPr>
        <w:tabs>
          <w:tab w:val="left" w:pos="993"/>
        </w:tabs>
        <w:spacing w:line="240" w:lineRule="auto"/>
        <w:ind w:left="993"/>
        <w:jc w:val="both"/>
        <w:rPr>
          <w:rFonts w:cs="Arial"/>
          <w:sz w:val="24"/>
          <w:lang w:eastAsia="en-US"/>
        </w:rPr>
      </w:pPr>
    </w:p>
    <w:p w14:paraId="5EAD8A41" w14:textId="1E778A25" w:rsidR="00204FC4" w:rsidRPr="005521B5" w:rsidRDefault="00204FC4" w:rsidP="00E155C4">
      <w:pPr>
        <w:pStyle w:val="ListParagraph"/>
        <w:numPr>
          <w:ilvl w:val="0"/>
          <w:numId w:val="12"/>
        </w:numPr>
        <w:tabs>
          <w:tab w:val="left" w:pos="1276"/>
        </w:tabs>
        <w:spacing w:line="240" w:lineRule="auto"/>
        <w:ind w:left="993" w:hanging="426"/>
        <w:jc w:val="both"/>
        <w:rPr>
          <w:rFonts w:cs="Arial"/>
          <w:sz w:val="24"/>
          <w:lang w:eastAsia="en-US"/>
        </w:rPr>
      </w:pPr>
      <w:r w:rsidRPr="005521B5">
        <w:rPr>
          <w:rFonts w:cs="Arial"/>
          <w:sz w:val="24"/>
          <w:lang w:eastAsia="en-US"/>
        </w:rPr>
        <w:t xml:space="preserve">Whilst Cumbria Fire and Rescue Service (CFRS) makes every effort to relieve </w:t>
      </w:r>
      <w:r w:rsidR="00A40411">
        <w:rPr>
          <w:rFonts w:cs="Arial"/>
          <w:sz w:val="24"/>
          <w:lang w:eastAsia="en-US"/>
        </w:rPr>
        <w:t>o</w:t>
      </w:r>
      <w:r w:rsidRPr="005521B5">
        <w:rPr>
          <w:rFonts w:cs="Arial"/>
          <w:sz w:val="24"/>
          <w:lang w:eastAsia="en-US"/>
        </w:rPr>
        <w:t>n-call</w:t>
      </w:r>
      <w:r w:rsidR="000426EC">
        <w:rPr>
          <w:rFonts w:cs="Arial"/>
          <w:sz w:val="24"/>
          <w:lang w:eastAsia="en-US"/>
        </w:rPr>
        <w:t xml:space="preserve"> </w:t>
      </w:r>
      <w:r w:rsidRPr="005521B5">
        <w:rPr>
          <w:rFonts w:cs="Arial"/>
          <w:sz w:val="24"/>
          <w:lang w:eastAsia="en-US"/>
        </w:rPr>
        <w:t xml:space="preserve">crews, including specific </w:t>
      </w:r>
      <w:r w:rsidR="00A40411">
        <w:rPr>
          <w:rFonts w:cs="Arial"/>
          <w:sz w:val="24"/>
          <w:lang w:eastAsia="en-US"/>
        </w:rPr>
        <w:t>individuals</w:t>
      </w:r>
      <w:r w:rsidRPr="005521B5">
        <w:rPr>
          <w:rFonts w:cs="Arial"/>
          <w:sz w:val="24"/>
          <w:lang w:eastAsia="en-US"/>
        </w:rPr>
        <w:t xml:space="preserve"> to ensure that they are away from the incident ground in time for their primary employment, CFRS cannot guarantee that this could be facilitated during the initial stages of a large or protracted incident.</w:t>
      </w:r>
    </w:p>
    <w:p w14:paraId="429DC54B" w14:textId="77777777" w:rsidR="00204FC4" w:rsidRPr="006C5BD8" w:rsidRDefault="00204FC4" w:rsidP="00204FC4">
      <w:pPr>
        <w:spacing w:line="240" w:lineRule="auto"/>
        <w:jc w:val="both"/>
        <w:rPr>
          <w:rFonts w:cs="Arial"/>
          <w:sz w:val="24"/>
          <w:lang w:eastAsia="en-US"/>
        </w:rPr>
      </w:pPr>
    </w:p>
    <w:p w14:paraId="7A365D61" w14:textId="6D0372B8" w:rsidR="004D37B1" w:rsidRPr="004D37B1" w:rsidRDefault="00204FC4" w:rsidP="004D37B1">
      <w:pPr>
        <w:numPr>
          <w:ilvl w:val="0"/>
          <w:numId w:val="7"/>
        </w:numPr>
        <w:tabs>
          <w:tab w:val="num" w:pos="993"/>
        </w:tabs>
        <w:spacing w:line="240" w:lineRule="auto"/>
        <w:ind w:left="993" w:hanging="426"/>
        <w:jc w:val="both"/>
        <w:rPr>
          <w:rFonts w:cs="Arial"/>
          <w:sz w:val="24"/>
          <w:lang w:eastAsia="en-US"/>
        </w:rPr>
      </w:pPr>
      <w:r w:rsidRPr="006C5BD8">
        <w:rPr>
          <w:rFonts w:cs="Arial"/>
          <w:sz w:val="24"/>
          <w:lang w:eastAsia="en-US"/>
        </w:rPr>
        <w:t xml:space="preserve">Where an </w:t>
      </w:r>
      <w:r>
        <w:rPr>
          <w:rFonts w:cs="Arial"/>
          <w:sz w:val="24"/>
          <w:lang w:eastAsia="en-US"/>
        </w:rPr>
        <w:t>employee</w:t>
      </w:r>
      <w:r w:rsidRPr="006C5BD8">
        <w:rPr>
          <w:rFonts w:cs="Arial"/>
          <w:sz w:val="24"/>
          <w:lang w:eastAsia="en-US"/>
        </w:rPr>
        <w:t xml:space="preserve"> has been requ</w:t>
      </w:r>
      <w:r>
        <w:rPr>
          <w:rFonts w:cs="Arial"/>
          <w:sz w:val="24"/>
          <w:lang w:eastAsia="en-US"/>
        </w:rPr>
        <w:t xml:space="preserve">ested to cover a </w:t>
      </w:r>
      <w:r w:rsidR="00A40411">
        <w:rPr>
          <w:rFonts w:cs="Arial"/>
          <w:sz w:val="24"/>
          <w:lang w:eastAsia="en-US"/>
        </w:rPr>
        <w:t>w</w:t>
      </w:r>
      <w:r>
        <w:rPr>
          <w:rFonts w:cs="Arial"/>
          <w:sz w:val="24"/>
          <w:lang w:eastAsia="en-US"/>
        </w:rPr>
        <w:t>holetime shift</w:t>
      </w:r>
      <w:r w:rsidRPr="006C5BD8">
        <w:rPr>
          <w:rFonts w:cs="Arial"/>
          <w:sz w:val="24"/>
          <w:lang w:eastAsia="en-US"/>
        </w:rPr>
        <w:t xml:space="preserve">, it will be their responsibility to ascertain the crewing levels of their </w:t>
      </w:r>
      <w:r>
        <w:rPr>
          <w:rFonts w:cs="Arial"/>
          <w:sz w:val="24"/>
          <w:lang w:eastAsia="en-US"/>
        </w:rPr>
        <w:t>o</w:t>
      </w:r>
      <w:r w:rsidRPr="006C5BD8">
        <w:rPr>
          <w:rFonts w:cs="Arial"/>
          <w:sz w:val="24"/>
          <w:lang w:eastAsia="en-US"/>
        </w:rPr>
        <w:t>n-call station before agreeing to cover the shift.</w:t>
      </w:r>
    </w:p>
    <w:p w14:paraId="6FE44041" w14:textId="314BB571" w:rsidR="004D37B1" w:rsidRDefault="004D37B1" w:rsidP="00E155C4">
      <w:pPr>
        <w:spacing w:line="240" w:lineRule="auto"/>
        <w:ind w:left="993"/>
        <w:jc w:val="both"/>
        <w:rPr>
          <w:rFonts w:cs="Arial"/>
          <w:sz w:val="24"/>
          <w:lang w:eastAsia="en-US"/>
        </w:rPr>
      </w:pPr>
    </w:p>
    <w:p w14:paraId="32E86739" w14:textId="052D532B" w:rsidR="004D37B1" w:rsidRPr="004D37B1" w:rsidRDefault="004D37B1" w:rsidP="004D37B1">
      <w:pPr>
        <w:numPr>
          <w:ilvl w:val="0"/>
          <w:numId w:val="7"/>
        </w:numPr>
        <w:tabs>
          <w:tab w:val="num" w:pos="993"/>
        </w:tabs>
        <w:spacing w:line="240" w:lineRule="auto"/>
        <w:ind w:left="993" w:hanging="426"/>
        <w:jc w:val="both"/>
        <w:rPr>
          <w:rFonts w:cs="Arial"/>
          <w:sz w:val="24"/>
          <w:lang w:eastAsia="en-US"/>
        </w:rPr>
      </w:pPr>
      <w:r>
        <w:rPr>
          <w:rFonts w:cs="Arial"/>
          <w:sz w:val="24"/>
          <w:lang w:eastAsia="en-US"/>
        </w:rPr>
        <w:t xml:space="preserve">If the covering of a wholetime shift is during their available hours as per their </w:t>
      </w:r>
      <w:r w:rsidR="00135F5D">
        <w:rPr>
          <w:rFonts w:cs="Arial"/>
          <w:sz w:val="24"/>
          <w:lang w:eastAsia="en-US"/>
        </w:rPr>
        <w:t>124a</w:t>
      </w:r>
      <w:r w:rsidR="000426EC">
        <w:rPr>
          <w:rFonts w:cs="Arial"/>
          <w:sz w:val="24"/>
          <w:lang w:eastAsia="en-US"/>
        </w:rPr>
        <w:t>,</w:t>
      </w:r>
      <w:r>
        <w:rPr>
          <w:rFonts w:cs="Arial"/>
          <w:sz w:val="24"/>
          <w:lang w:eastAsia="en-US"/>
        </w:rPr>
        <w:t xml:space="preserve"> the employee should give back these hours at a suitable time after a discussion with their </w:t>
      </w:r>
      <w:r w:rsidR="00135F5D">
        <w:rPr>
          <w:rFonts w:cs="Arial"/>
          <w:sz w:val="24"/>
          <w:lang w:eastAsia="en-US"/>
        </w:rPr>
        <w:t>supervisory manager</w:t>
      </w:r>
      <w:r>
        <w:rPr>
          <w:rFonts w:cs="Arial"/>
          <w:sz w:val="24"/>
          <w:lang w:eastAsia="en-US"/>
        </w:rPr>
        <w:t>s.</w:t>
      </w:r>
    </w:p>
    <w:p w14:paraId="732DBA08" w14:textId="77777777" w:rsidR="00A40411" w:rsidRDefault="00A40411" w:rsidP="00A40411">
      <w:pPr>
        <w:spacing w:line="240" w:lineRule="auto"/>
        <w:ind w:left="993"/>
        <w:jc w:val="both"/>
        <w:rPr>
          <w:rFonts w:cs="Arial"/>
          <w:sz w:val="24"/>
          <w:lang w:eastAsia="en-US"/>
        </w:rPr>
      </w:pPr>
    </w:p>
    <w:p w14:paraId="469727AD" w14:textId="31823990" w:rsidR="00204FC4" w:rsidRPr="00A40411" w:rsidRDefault="00204FC4" w:rsidP="00A40411">
      <w:pPr>
        <w:numPr>
          <w:ilvl w:val="0"/>
          <w:numId w:val="7"/>
        </w:numPr>
        <w:tabs>
          <w:tab w:val="num" w:pos="993"/>
        </w:tabs>
        <w:spacing w:line="240" w:lineRule="auto"/>
        <w:ind w:left="993" w:hanging="426"/>
        <w:jc w:val="both"/>
        <w:rPr>
          <w:rFonts w:cs="Arial"/>
          <w:sz w:val="24"/>
          <w:lang w:eastAsia="en-US"/>
        </w:rPr>
      </w:pPr>
      <w:r w:rsidRPr="00A40411">
        <w:rPr>
          <w:rFonts w:cs="Arial"/>
          <w:sz w:val="24"/>
          <w:lang w:eastAsia="en-US"/>
        </w:rPr>
        <w:t xml:space="preserve">Agreement to undertake shifts as part of a </w:t>
      </w:r>
      <w:r w:rsidR="00A40411">
        <w:rPr>
          <w:rFonts w:cs="Arial"/>
          <w:sz w:val="24"/>
          <w:lang w:eastAsia="en-US"/>
        </w:rPr>
        <w:t>w</w:t>
      </w:r>
      <w:r w:rsidRPr="00A40411">
        <w:rPr>
          <w:rFonts w:cs="Arial"/>
          <w:sz w:val="24"/>
          <w:lang w:eastAsia="en-US"/>
        </w:rPr>
        <w:t xml:space="preserve">holetime crew </w:t>
      </w:r>
      <w:r w:rsidR="00A40411">
        <w:rPr>
          <w:rFonts w:cs="Arial"/>
          <w:sz w:val="24"/>
          <w:lang w:eastAsia="en-US"/>
        </w:rPr>
        <w:t xml:space="preserve">must not </w:t>
      </w:r>
      <w:r w:rsidRPr="00A40411">
        <w:rPr>
          <w:rFonts w:cs="Arial"/>
          <w:sz w:val="24"/>
          <w:lang w:eastAsia="en-US"/>
        </w:rPr>
        <w:t>compromise on-call crewing at the time of the request</w:t>
      </w:r>
      <w:r w:rsidR="000426EC">
        <w:rPr>
          <w:rFonts w:cs="Arial"/>
          <w:sz w:val="24"/>
          <w:lang w:eastAsia="en-US"/>
        </w:rPr>
        <w:t>.</w:t>
      </w:r>
      <w:r w:rsidRPr="00A40411">
        <w:rPr>
          <w:rFonts w:cs="Arial"/>
          <w:sz w:val="24"/>
          <w:lang w:eastAsia="en-US"/>
        </w:rPr>
        <w:t xml:space="preserve"> If the crewing is sufficient at that time, then the employee is to book off immediately from their </w:t>
      </w:r>
      <w:r w:rsidR="00A40411">
        <w:rPr>
          <w:rFonts w:cs="Arial"/>
          <w:sz w:val="24"/>
          <w:lang w:eastAsia="en-US"/>
        </w:rPr>
        <w:t>o</w:t>
      </w:r>
      <w:r w:rsidRPr="00A40411">
        <w:rPr>
          <w:rFonts w:cs="Arial"/>
          <w:sz w:val="24"/>
          <w:lang w:eastAsia="en-US"/>
        </w:rPr>
        <w:t xml:space="preserve">n-call home station using the code for working on </w:t>
      </w:r>
      <w:r w:rsidR="00A40411">
        <w:rPr>
          <w:rFonts w:cs="Arial"/>
          <w:sz w:val="24"/>
          <w:lang w:eastAsia="en-US"/>
        </w:rPr>
        <w:t>w</w:t>
      </w:r>
      <w:r w:rsidRPr="00A40411">
        <w:rPr>
          <w:rFonts w:cs="Arial"/>
          <w:sz w:val="24"/>
          <w:lang w:eastAsia="en-US"/>
        </w:rPr>
        <w:t xml:space="preserve">holetime </w:t>
      </w:r>
      <w:r w:rsidR="00A40411">
        <w:rPr>
          <w:rFonts w:cs="Arial"/>
          <w:sz w:val="24"/>
          <w:lang w:eastAsia="en-US"/>
        </w:rPr>
        <w:t>s</w:t>
      </w:r>
      <w:r w:rsidRPr="00A40411">
        <w:rPr>
          <w:rFonts w:cs="Arial"/>
          <w:sz w:val="24"/>
          <w:lang w:eastAsia="en-US"/>
        </w:rPr>
        <w:t>tation.</w:t>
      </w:r>
    </w:p>
    <w:p w14:paraId="2FD9FAE7" w14:textId="77777777" w:rsidR="00204FC4" w:rsidRDefault="00204FC4" w:rsidP="00204FC4">
      <w:pPr>
        <w:spacing w:line="240" w:lineRule="auto"/>
        <w:rPr>
          <w:rFonts w:cs="Arial"/>
          <w:sz w:val="24"/>
          <w:lang w:eastAsia="en-US"/>
        </w:rPr>
      </w:pPr>
      <w:r>
        <w:rPr>
          <w:rFonts w:cs="Arial"/>
          <w:sz w:val="24"/>
          <w:lang w:eastAsia="en-US"/>
        </w:rPr>
        <w:br w:type="page"/>
      </w:r>
    </w:p>
    <w:p w14:paraId="587B4EB3" w14:textId="77777777" w:rsidR="00204FC4" w:rsidRPr="006C5BD8" w:rsidRDefault="00204FC4" w:rsidP="00204FC4">
      <w:pPr>
        <w:spacing w:line="240" w:lineRule="auto"/>
        <w:ind w:left="993"/>
        <w:jc w:val="both"/>
        <w:rPr>
          <w:rFonts w:cs="Arial"/>
          <w:sz w:val="24"/>
          <w:lang w:eastAsia="en-US"/>
        </w:rPr>
      </w:pPr>
    </w:p>
    <w:p w14:paraId="0D87209E" w14:textId="4D931190" w:rsidR="00204FC4" w:rsidRPr="006C5BD8" w:rsidRDefault="00204FC4" w:rsidP="00204FC4">
      <w:pPr>
        <w:tabs>
          <w:tab w:val="left" w:pos="1134"/>
        </w:tabs>
        <w:spacing w:line="240" w:lineRule="auto"/>
        <w:jc w:val="both"/>
        <w:rPr>
          <w:rFonts w:cs="Arial"/>
          <w:sz w:val="24"/>
          <w:lang w:eastAsia="en-US"/>
        </w:rPr>
      </w:pPr>
      <w:r w:rsidRPr="006C5BD8">
        <w:rPr>
          <w:rFonts w:cs="Arial"/>
          <w:sz w:val="24"/>
          <w:lang w:eastAsia="en-US"/>
        </w:rPr>
        <w:t xml:space="preserve">The </w:t>
      </w:r>
      <w:r w:rsidR="008765D8">
        <w:rPr>
          <w:rFonts w:cs="Arial"/>
          <w:sz w:val="24"/>
          <w:lang w:eastAsia="en-US"/>
        </w:rPr>
        <w:t>e</w:t>
      </w:r>
      <w:r w:rsidRPr="006C5BD8">
        <w:rPr>
          <w:rFonts w:cs="Arial"/>
          <w:sz w:val="24"/>
          <w:lang w:eastAsia="en-US"/>
        </w:rPr>
        <w:t xml:space="preserve">lectronic </w:t>
      </w:r>
      <w:r w:rsidR="008765D8">
        <w:rPr>
          <w:rFonts w:cs="Arial"/>
          <w:sz w:val="24"/>
          <w:lang w:eastAsia="en-US"/>
        </w:rPr>
        <w:t>a</w:t>
      </w:r>
      <w:r w:rsidRPr="006C5BD8">
        <w:rPr>
          <w:rFonts w:cs="Arial"/>
          <w:sz w:val="24"/>
          <w:lang w:eastAsia="en-US"/>
        </w:rPr>
        <w:t>vailability codes currently in use are as follows:</w:t>
      </w:r>
    </w:p>
    <w:p w14:paraId="13FAFCFB" w14:textId="77777777" w:rsidR="00204FC4" w:rsidRPr="006C5BD8" w:rsidRDefault="00204FC4" w:rsidP="00204FC4">
      <w:pPr>
        <w:tabs>
          <w:tab w:val="left" w:pos="1134"/>
        </w:tabs>
        <w:spacing w:line="240" w:lineRule="auto"/>
        <w:jc w:val="both"/>
        <w:rPr>
          <w:rFonts w:cs="Arial"/>
          <w:sz w:val="24"/>
          <w:lang w:eastAsia="en-US"/>
        </w:rPr>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982"/>
        <w:gridCol w:w="2127"/>
      </w:tblGrid>
      <w:tr w:rsidR="00204FC4" w:rsidRPr="006C5BD8" w14:paraId="20EE6663" w14:textId="77777777" w:rsidTr="006E0E4B">
        <w:tc>
          <w:tcPr>
            <w:tcW w:w="2694" w:type="dxa"/>
            <w:vAlign w:val="center"/>
          </w:tcPr>
          <w:p w14:paraId="1EC7E9C6" w14:textId="77777777" w:rsidR="00204FC4" w:rsidRPr="006C5BD8" w:rsidRDefault="00204FC4" w:rsidP="00BC7AE0">
            <w:pPr>
              <w:tabs>
                <w:tab w:val="left" w:pos="1134"/>
              </w:tabs>
              <w:spacing w:line="240" w:lineRule="auto"/>
              <w:jc w:val="center"/>
              <w:rPr>
                <w:rFonts w:cs="Arial"/>
                <w:b/>
                <w:sz w:val="24"/>
                <w:lang w:eastAsia="en-US"/>
              </w:rPr>
            </w:pPr>
            <w:r w:rsidRPr="006C5BD8">
              <w:rPr>
                <w:rFonts w:cs="Arial"/>
                <w:b/>
                <w:sz w:val="24"/>
                <w:lang w:eastAsia="en-US"/>
              </w:rPr>
              <w:t>Availability Code</w:t>
            </w:r>
          </w:p>
        </w:tc>
        <w:tc>
          <w:tcPr>
            <w:tcW w:w="5982" w:type="dxa"/>
            <w:vAlign w:val="center"/>
          </w:tcPr>
          <w:p w14:paraId="76601A6E" w14:textId="77777777" w:rsidR="00204FC4" w:rsidRPr="006C5BD8" w:rsidRDefault="00204FC4" w:rsidP="00BC7AE0">
            <w:pPr>
              <w:tabs>
                <w:tab w:val="left" w:pos="1134"/>
              </w:tabs>
              <w:spacing w:line="240" w:lineRule="auto"/>
              <w:jc w:val="center"/>
              <w:rPr>
                <w:rFonts w:cs="Arial"/>
                <w:b/>
                <w:sz w:val="24"/>
                <w:lang w:eastAsia="en-US"/>
              </w:rPr>
            </w:pPr>
            <w:r w:rsidRPr="006C5BD8">
              <w:rPr>
                <w:rFonts w:cs="Arial"/>
                <w:b/>
                <w:sz w:val="24"/>
                <w:lang w:eastAsia="en-US"/>
              </w:rPr>
              <w:t>Use</w:t>
            </w:r>
          </w:p>
        </w:tc>
        <w:tc>
          <w:tcPr>
            <w:tcW w:w="2127" w:type="dxa"/>
          </w:tcPr>
          <w:p w14:paraId="5FE2F56E" w14:textId="77777777" w:rsidR="00204FC4" w:rsidRPr="006C5BD8" w:rsidRDefault="00204FC4" w:rsidP="00BC7AE0">
            <w:pPr>
              <w:tabs>
                <w:tab w:val="left" w:pos="1134"/>
              </w:tabs>
              <w:spacing w:line="240" w:lineRule="auto"/>
              <w:jc w:val="center"/>
              <w:rPr>
                <w:rFonts w:cs="Arial"/>
                <w:b/>
                <w:sz w:val="24"/>
                <w:lang w:eastAsia="en-US"/>
              </w:rPr>
            </w:pPr>
            <w:r w:rsidRPr="006C5BD8">
              <w:rPr>
                <w:rFonts w:cs="Arial"/>
                <w:b/>
                <w:sz w:val="24"/>
                <w:lang w:eastAsia="en-US"/>
              </w:rPr>
              <w:t>Time Deductible from Contract?</w:t>
            </w:r>
          </w:p>
        </w:tc>
      </w:tr>
      <w:tr w:rsidR="00204FC4" w:rsidRPr="006C5BD8" w14:paraId="2F73A339" w14:textId="77777777" w:rsidTr="006E0E4B">
        <w:tc>
          <w:tcPr>
            <w:tcW w:w="2694" w:type="dxa"/>
          </w:tcPr>
          <w:p w14:paraId="74DAAD3E"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A - Annual Leave</w:t>
            </w:r>
          </w:p>
          <w:p w14:paraId="04351618" w14:textId="77777777" w:rsidR="00204FC4" w:rsidRPr="006C5BD8" w:rsidRDefault="00204FC4" w:rsidP="00BC7AE0">
            <w:pPr>
              <w:tabs>
                <w:tab w:val="left" w:pos="1134"/>
              </w:tabs>
              <w:spacing w:line="240" w:lineRule="auto"/>
              <w:jc w:val="both"/>
              <w:rPr>
                <w:rFonts w:cs="Arial"/>
                <w:sz w:val="24"/>
                <w:lang w:eastAsia="en-US"/>
              </w:rPr>
            </w:pPr>
          </w:p>
        </w:tc>
        <w:tc>
          <w:tcPr>
            <w:tcW w:w="5982" w:type="dxa"/>
          </w:tcPr>
          <w:p w14:paraId="039D3FDC" w14:textId="77777777" w:rsidR="00204FC4" w:rsidRPr="006C5BD8" w:rsidRDefault="00204FC4" w:rsidP="00BC7AE0">
            <w:pPr>
              <w:tabs>
                <w:tab w:val="left" w:pos="1134"/>
              </w:tabs>
              <w:spacing w:line="240" w:lineRule="auto"/>
              <w:jc w:val="both"/>
              <w:rPr>
                <w:rFonts w:cs="Arial"/>
                <w:sz w:val="24"/>
                <w:lang w:eastAsia="en-US"/>
              </w:rPr>
            </w:pPr>
            <w:r w:rsidRPr="7B900D97">
              <w:rPr>
                <w:rFonts w:cs="Arial"/>
                <w:sz w:val="24"/>
                <w:lang w:eastAsia="en-US"/>
              </w:rPr>
              <w:t xml:space="preserve">To be used in line with the Service’s On-call Duty System Framework policy, On-call Duty System Annual Leave arrangements and the Annual Leave Guidance contained within this policy. </w:t>
            </w:r>
          </w:p>
        </w:tc>
        <w:tc>
          <w:tcPr>
            <w:tcW w:w="2127" w:type="dxa"/>
          </w:tcPr>
          <w:p w14:paraId="42A783AF"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5D4268D1" w14:textId="77777777" w:rsidTr="006E0E4B">
        <w:tc>
          <w:tcPr>
            <w:tcW w:w="2694" w:type="dxa"/>
          </w:tcPr>
          <w:p w14:paraId="02498299" w14:textId="1E15978F"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C – Community Safety (</w:t>
            </w:r>
            <w:r w:rsidR="000426EC">
              <w:rPr>
                <w:rFonts w:cs="Arial"/>
                <w:sz w:val="24"/>
                <w:lang w:eastAsia="en-US"/>
              </w:rPr>
              <w:t>unavailable</w:t>
            </w:r>
            <w:r>
              <w:rPr>
                <w:rFonts w:cs="Arial"/>
                <w:sz w:val="24"/>
                <w:lang w:eastAsia="en-US"/>
              </w:rPr>
              <w:t>)</w:t>
            </w:r>
          </w:p>
        </w:tc>
        <w:tc>
          <w:tcPr>
            <w:tcW w:w="5982" w:type="dxa"/>
          </w:tcPr>
          <w:p w14:paraId="5923E698" w14:textId="403C4EBE" w:rsidR="00204FC4" w:rsidRPr="006C5BD8" w:rsidRDefault="00204FC4" w:rsidP="00BC7AE0">
            <w:pPr>
              <w:tabs>
                <w:tab w:val="left" w:pos="1134"/>
              </w:tabs>
              <w:spacing w:line="240" w:lineRule="auto"/>
              <w:jc w:val="both"/>
              <w:rPr>
                <w:rFonts w:cs="Arial"/>
                <w:sz w:val="24"/>
                <w:lang w:eastAsia="en-US"/>
              </w:rPr>
            </w:pPr>
            <w:r w:rsidRPr="009D2443">
              <w:rPr>
                <w:rFonts w:cs="Arial"/>
                <w:sz w:val="24"/>
                <w:lang w:eastAsia="en-US"/>
              </w:rPr>
              <w:t xml:space="preserve">To be used for the delivery of community safety activity following approval by </w:t>
            </w:r>
            <w:r w:rsidR="000426EC">
              <w:rPr>
                <w:rFonts w:cs="Arial"/>
                <w:sz w:val="24"/>
                <w:lang w:eastAsia="en-US"/>
              </w:rPr>
              <w:t>l</w:t>
            </w:r>
            <w:r w:rsidRPr="009D2443">
              <w:rPr>
                <w:rFonts w:cs="Arial"/>
                <w:sz w:val="24"/>
                <w:lang w:eastAsia="en-US"/>
              </w:rPr>
              <w:t xml:space="preserve">ine </w:t>
            </w:r>
            <w:r w:rsidR="000426EC">
              <w:rPr>
                <w:rFonts w:cs="Arial"/>
                <w:sz w:val="24"/>
                <w:lang w:eastAsia="en-US"/>
              </w:rPr>
              <w:t>m</w:t>
            </w:r>
            <w:r w:rsidRPr="009D2443">
              <w:rPr>
                <w:rFonts w:cs="Arial"/>
                <w:sz w:val="24"/>
                <w:lang w:eastAsia="en-US"/>
              </w:rPr>
              <w:t>anager</w:t>
            </w:r>
            <w:r w:rsidRPr="009D2443">
              <w:rPr>
                <w:rFonts w:cs="Arial"/>
                <w:sz w:val="24"/>
                <w:lang w:eastAsia="en-US"/>
              </w:rPr>
              <w:tab/>
            </w:r>
          </w:p>
        </w:tc>
        <w:tc>
          <w:tcPr>
            <w:tcW w:w="2127" w:type="dxa"/>
          </w:tcPr>
          <w:p w14:paraId="51524C35"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42787AC7" w14:textId="77777777" w:rsidTr="006E0E4B">
        <w:tc>
          <w:tcPr>
            <w:tcW w:w="2694" w:type="dxa"/>
          </w:tcPr>
          <w:p w14:paraId="57BBF26A"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 xml:space="preserve">CL - </w:t>
            </w:r>
            <w:r w:rsidRPr="006C5BD8">
              <w:rPr>
                <w:rFonts w:cs="Arial"/>
                <w:sz w:val="24"/>
                <w:lang w:eastAsia="en-US"/>
              </w:rPr>
              <w:t xml:space="preserve">Compassionate Leave </w:t>
            </w:r>
          </w:p>
        </w:tc>
        <w:tc>
          <w:tcPr>
            <w:tcW w:w="5982" w:type="dxa"/>
          </w:tcPr>
          <w:p w14:paraId="604FBA34" w14:textId="64A5B1A1"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 xml:space="preserve">Used for urgent domestic leave issues </w:t>
            </w:r>
            <w:r w:rsidR="000426EC">
              <w:rPr>
                <w:rFonts w:cs="Arial"/>
                <w:sz w:val="24"/>
                <w:lang w:eastAsia="en-US"/>
              </w:rPr>
              <w:t>e.g.,</w:t>
            </w:r>
            <w:r>
              <w:rPr>
                <w:rFonts w:cs="Arial"/>
                <w:sz w:val="24"/>
                <w:lang w:eastAsia="en-US"/>
              </w:rPr>
              <w:t xml:space="preserve"> bereavements</w:t>
            </w:r>
          </w:p>
        </w:tc>
        <w:tc>
          <w:tcPr>
            <w:tcW w:w="2127" w:type="dxa"/>
            <w:shd w:val="clear" w:color="auto" w:fill="auto"/>
          </w:tcPr>
          <w:p w14:paraId="6DA733BB"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1213205A" w14:textId="77777777" w:rsidTr="006E0E4B">
        <w:tc>
          <w:tcPr>
            <w:tcW w:w="2694" w:type="dxa"/>
          </w:tcPr>
          <w:p w14:paraId="230B0939"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ED – Directed medical absence</w:t>
            </w:r>
          </w:p>
        </w:tc>
        <w:tc>
          <w:tcPr>
            <w:tcW w:w="5982" w:type="dxa"/>
          </w:tcPr>
          <w:p w14:paraId="796D9CE1" w14:textId="3C26844C"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 xml:space="preserve">To be used </w:t>
            </w:r>
            <w:r w:rsidR="00A40411">
              <w:rPr>
                <w:rFonts w:cs="Arial"/>
                <w:sz w:val="24"/>
                <w:lang w:eastAsia="en-US"/>
              </w:rPr>
              <w:t>in exceptional circumstances where individuals are medically suspended</w:t>
            </w:r>
            <w:r w:rsidR="000426EC">
              <w:rPr>
                <w:rFonts w:cs="Arial"/>
                <w:sz w:val="24"/>
                <w:lang w:eastAsia="en-US"/>
              </w:rPr>
              <w:t xml:space="preserve">. To be determined by line managers only in line with the Absence and Wellbeing procedure guidance </w:t>
            </w:r>
          </w:p>
        </w:tc>
        <w:tc>
          <w:tcPr>
            <w:tcW w:w="2127" w:type="dxa"/>
          </w:tcPr>
          <w:p w14:paraId="7D286762"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1040BB62" w14:textId="77777777" w:rsidTr="006E0E4B">
        <w:tc>
          <w:tcPr>
            <w:tcW w:w="2694" w:type="dxa"/>
            <w:tcBorders>
              <w:top w:val="single" w:sz="4" w:space="0" w:color="auto"/>
              <w:left w:val="single" w:sz="4" w:space="0" w:color="auto"/>
              <w:bottom w:val="single" w:sz="4" w:space="0" w:color="auto"/>
              <w:right w:val="single" w:sz="4" w:space="0" w:color="auto"/>
            </w:tcBorders>
          </w:tcPr>
          <w:p w14:paraId="02CCD904"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EM – Modified Duties - Medical</w:t>
            </w:r>
          </w:p>
        </w:tc>
        <w:tc>
          <w:tcPr>
            <w:tcW w:w="5982" w:type="dxa"/>
            <w:tcBorders>
              <w:top w:val="single" w:sz="4" w:space="0" w:color="auto"/>
              <w:left w:val="single" w:sz="4" w:space="0" w:color="auto"/>
              <w:bottom w:val="single" w:sz="4" w:space="0" w:color="auto"/>
              <w:right w:val="single" w:sz="4" w:space="0" w:color="auto"/>
            </w:tcBorders>
          </w:tcPr>
          <w:p w14:paraId="07AE2A66" w14:textId="5E2DD4F9" w:rsidR="00204FC4"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To be used with </w:t>
            </w:r>
            <w:r>
              <w:rPr>
                <w:rFonts w:cs="Arial"/>
                <w:sz w:val="24"/>
                <w:lang w:eastAsia="en-US"/>
              </w:rPr>
              <w:t>employee</w:t>
            </w:r>
            <w:r w:rsidRPr="006C5BD8">
              <w:rPr>
                <w:rFonts w:cs="Arial"/>
                <w:sz w:val="24"/>
                <w:lang w:eastAsia="en-US"/>
              </w:rPr>
              <w:t>s following illness/injury as advised by Occupational Health</w:t>
            </w:r>
            <w:r>
              <w:rPr>
                <w:rFonts w:cs="Arial"/>
                <w:sz w:val="24"/>
                <w:lang w:eastAsia="en-US"/>
              </w:rPr>
              <w:t xml:space="preserve"> in line with the </w:t>
            </w:r>
            <w:r w:rsidRPr="0002294E">
              <w:rPr>
                <w:rFonts w:cs="Arial"/>
                <w:b/>
                <w:sz w:val="24"/>
                <w:lang w:eastAsia="en-US"/>
              </w:rPr>
              <w:t>Absence and Wellbeing procedure</w:t>
            </w:r>
            <w:r>
              <w:rPr>
                <w:rFonts w:cs="Arial"/>
                <w:sz w:val="24"/>
                <w:lang w:eastAsia="en-US"/>
              </w:rPr>
              <w:t xml:space="preserve"> and is </w:t>
            </w:r>
            <w:r w:rsidRPr="006C5BD8">
              <w:rPr>
                <w:rFonts w:cs="Arial"/>
                <w:sz w:val="24"/>
                <w:lang w:eastAsia="en-US"/>
              </w:rPr>
              <w:t xml:space="preserve">determined by </w:t>
            </w:r>
            <w:r>
              <w:rPr>
                <w:rFonts w:cs="Arial"/>
                <w:sz w:val="24"/>
                <w:lang w:eastAsia="en-US"/>
              </w:rPr>
              <w:t xml:space="preserve">the </w:t>
            </w:r>
            <w:r w:rsidR="00A40411">
              <w:rPr>
                <w:rFonts w:cs="Arial"/>
                <w:sz w:val="24"/>
                <w:lang w:eastAsia="en-US"/>
              </w:rPr>
              <w:t>l</w:t>
            </w:r>
            <w:r w:rsidRPr="006C5BD8">
              <w:rPr>
                <w:rFonts w:cs="Arial"/>
                <w:sz w:val="24"/>
                <w:lang w:eastAsia="en-US"/>
              </w:rPr>
              <w:t xml:space="preserve">ine </w:t>
            </w:r>
            <w:r w:rsidR="00A40411">
              <w:rPr>
                <w:rFonts w:cs="Arial"/>
                <w:sz w:val="24"/>
                <w:lang w:eastAsia="en-US"/>
              </w:rPr>
              <w:t>m</w:t>
            </w:r>
            <w:r w:rsidRPr="006C5BD8">
              <w:rPr>
                <w:rFonts w:cs="Arial"/>
                <w:sz w:val="24"/>
                <w:lang w:eastAsia="en-US"/>
              </w:rPr>
              <w:t>anager.</w:t>
            </w:r>
          </w:p>
        </w:tc>
        <w:tc>
          <w:tcPr>
            <w:tcW w:w="2127" w:type="dxa"/>
            <w:tcBorders>
              <w:top w:val="single" w:sz="4" w:space="0" w:color="auto"/>
              <w:left w:val="single" w:sz="4" w:space="0" w:color="auto"/>
              <w:bottom w:val="single" w:sz="4" w:space="0" w:color="auto"/>
              <w:right w:val="single" w:sz="4" w:space="0" w:color="auto"/>
            </w:tcBorders>
          </w:tcPr>
          <w:p w14:paraId="3F9D4A86" w14:textId="77777777" w:rsidR="00204FC4"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2506173A" w14:textId="77777777" w:rsidTr="006E0E4B">
        <w:tc>
          <w:tcPr>
            <w:tcW w:w="2694" w:type="dxa"/>
            <w:tcBorders>
              <w:top w:val="single" w:sz="4" w:space="0" w:color="auto"/>
              <w:left w:val="single" w:sz="4" w:space="0" w:color="auto"/>
              <w:bottom w:val="single" w:sz="4" w:space="0" w:color="auto"/>
              <w:right w:val="single" w:sz="4" w:space="0" w:color="auto"/>
            </w:tcBorders>
          </w:tcPr>
          <w:p w14:paraId="1E615873"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EN – Modified Duties – Non Medical</w:t>
            </w:r>
          </w:p>
        </w:tc>
        <w:tc>
          <w:tcPr>
            <w:tcW w:w="5982" w:type="dxa"/>
            <w:tcBorders>
              <w:top w:val="single" w:sz="4" w:space="0" w:color="auto"/>
              <w:left w:val="single" w:sz="4" w:space="0" w:color="auto"/>
              <w:bottom w:val="single" w:sz="4" w:space="0" w:color="auto"/>
              <w:right w:val="single" w:sz="4" w:space="0" w:color="auto"/>
            </w:tcBorders>
          </w:tcPr>
          <w:p w14:paraId="178AEFF3" w14:textId="3080E7E6" w:rsidR="00204FC4"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To be used </w:t>
            </w:r>
            <w:r w:rsidR="00A40411">
              <w:rPr>
                <w:rFonts w:cs="Arial"/>
                <w:sz w:val="24"/>
                <w:lang w:eastAsia="en-US"/>
              </w:rPr>
              <w:t xml:space="preserve">where a period of amended duties is required </w:t>
            </w:r>
            <w:r w:rsidR="000426EC">
              <w:rPr>
                <w:rFonts w:cs="Arial"/>
                <w:sz w:val="24"/>
                <w:lang w:eastAsia="en-US"/>
              </w:rPr>
              <w:t>e.g.,</w:t>
            </w:r>
            <w:r w:rsidR="00A40411">
              <w:rPr>
                <w:rFonts w:cs="Arial"/>
                <w:sz w:val="24"/>
                <w:lang w:eastAsia="en-US"/>
              </w:rPr>
              <w:t xml:space="preserve"> pregnancy. This is to be determined by the line manager in discussion with the </w:t>
            </w:r>
            <w:r w:rsidR="00745B41">
              <w:rPr>
                <w:rFonts w:cs="Arial"/>
                <w:sz w:val="24"/>
                <w:lang w:eastAsia="en-US"/>
              </w:rPr>
              <w:t>individual</w:t>
            </w:r>
          </w:p>
        </w:tc>
        <w:tc>
          <w:tcPr>
            <w:tcW w:w="2127" w:type="dxa"/>
            <w:tcBorders>
              <w:top w:val="single" w:sz="4" w:space="0" w:color="auto"/>
              <w:left w:val="single" w:sz="4" w:space="0" w:color="auto"/>
              <w:bottom w:val="single" w:sz="4" w:space="0" w:color="auto"/>
              <w:right w:val="single" w:sz="4" w:space="0" w:color="auto"/>
            </w:tcBorders>
          </w:tcPr>
          <w:p w14:paraId="4823EB48" w14:textId="77777777" w:rsidR="00204FC4"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0A775F62" w14:textId="77777777" w:rsidTr="006E0E4B">
        <w:tc>
          <w:tcPr>
            <w:tcW w:w="2694" w:type="dxa"/>
            <w:tcBorders>
              <w:top w:val="single" w:sz="4" w:space="0" w:color="auto"/>
              <w:left w:val="single" w:sz="4" w:space="0" w:color="auto"/>
              <w:bottom w:val="single" w:sz="4" w:space="0" w:color="auto"/>
              <w:right w:val="single" w:sz="4" w:space="0" w:color="auto"/>
            </w:tcBorders>
          </w:tcPr>
          <w:p w14:paraId="75B5DF63"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F - Wholetime shift cover</w:t>
            </w:r>
          </w:p>
        </w:tc>
        <w:tc>
          <w:tcPr>
            <w:tcW w:w="5982" w:type="dxa"/>
            <w:tcBorders>
              <w:top w:val="single" w:sz="4" w:space="0" w:color="auto"/>
              <w:left w:val="single" w:sz="4" w:space="0" w:color="auto"/>
              <w:bottom w:val="single" w:sz="4" w:space="0" w:color="auto"/>
              <w:right w:val="single" w:sz="4" w:space="0" w:color="auto"/>
            </w:tcBorders>
          </w:tcPr>
          <w:p w14:paraId="5D47D891" w14:textId="1AFE75C3"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when </w:t>
            </w:r>
            <w:r w:rsidR="000426EC">
              <w:rPr>
                <w:rFonts w:cs="Arial"/>
                <w:sz w:val="24"/>
                <w:lang w:eastAsia="en-US"/>
              </w:rPr>
              <w:t>o</w:t>
            </w:r>
            <w:r w:rsidRPr="00831770">
              <w:rPr>
                <w:rFonts w:cs="Arial"/>
                <w:sz w:val="24"/>
                <w:lang w:eastAsia="en-US"/>
              </w:rPr>
              <w:t xml:space="preserve">n-call personnel are covering authorised </w:t>
            </w:r>
            <w:r w:rsidR="00745B41">
              <w:rPr>
                <w:rFonts w:cs="Arial"/>
                <w:sz w:val="24"/>
                <w:lang w:eastAsia="en-US"/>
              </w:rPr>
              <w:t>w</w:t>
            </w:r>
            <w:r w:rsidRPr="00831770">
              <w:rPr>
                <w:rFonts w:cs="Arial"/>
                <w:sz w:val="24"/>
                <w:lang w:eastAsia="en-US"/>
              </w:rPr>
              <w:t>holetime shifts.</w:t>
            </w:r>
          </w:p>
        </w:tc>
        <w:tc>
          <w:tcPr>
            <w:tcW w:w="2127" w:type="dxa"/>
            <w:tcBorders>
              <w:top w:val="single" w:sz="4" w:space="0" w:color="auto"/>
              <w:left w:val="single" w:sz="4" w:space="0" w:color="auto"/>
              <w:bottom w:val="single" w:sz="4" w:space="0" w:color="auto"/>
              <w:right w:val="single" w:sz="4" w:space="0" w:color="auto"/>
            </w:tcBorders>
          </w:tcPr>
          <w:p w14:paraId="284C1967"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Yes</w:t>
            </w:r>
          </w:p>
        </w:tc>
      </w:tr>
      <w:tr w:rsidR="00204FC4" w:rsidRPr="006C5BD8" w14:paraId="47F09BB4" w14:textId="77777777" w:rsidTr="006E0E4B">
        <w:tc>
          <w:tcPr>
            <w:tcW w:w="2694" w:type="dxa"/>
          </w:tcPr>
          <w:p w14:paraId="2092F9B6" w14:textId="77777777" w:rsidR="00204FC4" w:rsidRDefault="00204FC4" w:rsidP="00BC7AE0">
            <w:pPr>
              <w:tabs>
                <w:tab w:val="left" w:pos="1134"/>
              </w:tabs>
              <w:spacing w:line="240" w:lineRule="auto"/>
              <w:jc w:val="both"/>
              <w:rPr>
                <w:rFonts w:cs="Arial"/>
                <w:sz w:val="24"/>
                <w:lang w:eastAsia="en-US"/>
              </w:rPr>
            </w:pPr>
            <w:r>
              <w:rPr>
                <w:rFonts w:cs="Arial"/>
                <w:sz w:val="24"/>
                <w:lang w:eastAsia="en-US"/>
              </w:rPr>
              <w:t>I – Paternity Leave</w:t>
            </w:r>
          </w:p>
          <w:p w14:paraId="41827D0E" w14:textId="77777777" w:rsidR="00204FC4" w:rsidRPr="00831770" w:rsidRDefault="00204FC4" w:rsidP="00BC7AE0">
            <w:pPr>
              <w:tabs>
                <w:tab w:val="left" w:pos="1134"/>
              </w:tabs>
              <w:spacing w:line="240" w:lineRule="auto"/>
              <w:jc w:val="both"/>
              <w:rPr>
                <w:rFonts w:cs="Arial"/>
                <w:sz w:val="24"/>
                <w:lang w:eastAsia="en-US"/>
              </w:rPr>
            </w:pPr>
          </w:p>
        </w:tc>
        <w:tc>
          <w:tcPr>
            <w:tcW w:w="5982" w:type="dxa"/>
          </w:tcPr>
          <w:p w14:paraId="460455EE" w14:textId="24E2B254"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following approval by </w:t>
            </w:r>
            <w:r w:rsidR="00A40411">
              <w:rPr>
                <w:rFonts w:cs="Arial"/>
                <w:sz w:val="24"/>
                <w:lang w:eastAsia="en-US"/>
              </w:rPr>
              <w:t>l</w:t>
            </w:r>
            <w:r w:rsidRPr="00831770">
              <w:rPr>
                <w:rFonts w:cs="Arial"/>
                <w:sz w:val="24"/>
                <w:lang w:eastAsia="en-US"/>
              </w:rPr>
              <w:t xml:space="preserve">ine </w:t>
            </w:r>
            <w:r w:rsidR="00A40411">
              <w:rPr>
                <w:rFonts w:cs="Arial"/>
                <w:sz w:val="24"/>
                <w:lang w:eastAsia="en-US"/>
              </w:rPr>
              <w:t>m</w:t>
            </w:r>
            <w:r w:rsidRPr="00831770">
              <w:rPr>
                <w:rFonts w:cs="Arial"/>
                <w:sz w:val="24"/>
                <w:lang w:eastAsia="en-US"/>
              </w:rPr>
              <w:t>anager</w:t>
            </w:r>
          </w:p>
        </w:tc>
        <w:tc>
          <w:tcPr>
            <w:tcW w:w="2127" w:type="dxa"/>
          </w:tcPr>
          <w:p w14:paraId="2F616F1E"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349865E8" w14:textId="77777777" w:rsidTr="006E0E4B">
        <w:tc>
          <w:tcPr>
            <w:tcW w:w="2694" w:type="dxa"/>
          </w:tcPr>
          <w:p w14:paraId="74921F01"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J - Adoption Leave</w:t>
            </w:r>
          </w:p>
        </w:tc>
        <w:tc>
          <w:tcPr>
            <w:tcW w:w="5982" w:type="dxa"/>
          </w:tcPr>
          <w:p w14:paraId="24BC68AB" w14:textId="17C5DF61"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following approval by </w:t>
            </w:r>
            <w:r w:rsidR="00A40411">
              <w:rPr>
                <w:rFonts w:cs="Arial"/>
                <w:sz w:val="24"/>
                <w:lang w:eastAsia="en-US"/>
              </w:rPr>
              <w:t>l</w:t>
            </w:r>
            <w:r w:rsidRPr="00831770">
              <w:rPr>
                <w:rFonts w:cs="Arial"/>
                <w:sz w:val="24"/>
                <w:lang w:eastAsia="en-US"/>
              </w:rPr>
              <w:t xml:space="preserve">ine </w:t>
            </w:r>
            <w:r w:rsidR="00A40411">
              <w:rPr>
                <w:rFonts w:cs="Arial"/>
                <w:sz w:val="24"/>
                <w:lang w:eastAsia="en-US"/>
              </w:rPr>
              <w:t>m</w:t>
            </w:r>
            <w:r w:rsidRPr="00831770">
              <w:rPr>
                <w:rFonts w:cs="Arial"/>
                <w:sz w:val="24"/>
                <w:lang w:eastAsia="en-US"/>
              </w:rPr>
              <w:t>anager</w:t>
            </w:r>
          </w:p>
        </w:tc>
        <w:tc>
          <w:tcPr>
            <w:tcW w:w="2127" w:type="dxa"/>
          </w:tcPr>
          <w:p w14:paraId="6B0832F9"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465A08DD" w14:textId="77777777" w:rsidTr="006E0E4B">
        <w:tc>
          <w:tcPr>
            <w:tcW w:w="2694" w:type="dxa"/>
          </w:tcPr>
          <w:p w14:paraId="558A3B0A"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K - Parental Leave</w:t>
            </w:r>
          </w:p>
        </w:tc>
        <w:tc>
          <w:tcPr>
            <w:tcW w:w="5982" w:type="dxa"/>
          </w:tcPr>
          <w:p w14:paraId="3307CC98" w14:textId="4761433E"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following approval by </w:t>
            </w:r>
            <w:r w:rsidR="00A40411">
              <w:rPr>
                <w:rFonts w:cs="Arial"/>
                <w:sz w:val="24"/>
                <w:lang w:eastAsia="en-US"/>
              </w:rPr>
              <w:t>l</w:t>
            </w:r>
            <w:r w:rsidRPr="00831770">
              <w:rPr>
                <w:rFonts w:cs="Arial"/>
                <w:sz w:val="24"/>
                <w:lang w:eastAsia="en-US"/>
              </w:rPr>
              <w:t xml:space="preserve">ine </w:t>
            </w:r>
            <w:r w:rsidR="00A40411">
              <w:rPr>
                <w:rFonts w:cs="Arial"/>
                <w:sz w:val="24"/>
                <w:lang w:eastAsia="en-US"/>
              </w:rPr>
              <w:t>m</w:t>
            </w:r>
            <w:r w:rsidRPr="00831770">
              <w:rPr>
                <w:rFonts w:cs="Arial"/>
                <w:sz w:val="24"/>
                <w:lang w:eastAsia="en-US"/>
              </w:rPr>
              <w:t>anager</w:t>
            </w:r>
          </w:p>
        </w:tc>
        <w:tc>
          <w:tcPr>
            <w:tcW w:w="2127" w:type="dxa"/>
          </w:tcPr>
          <w:p w14:paraId="4D40B484"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7ECA34A1" w14:textId="77777777" w:rsidTr="006E0E4B">
        <w:tc>
          <w:tcPr>
            <w:tcW w:w="2694" w:type="dxa"/>
          </w:tcPr>
          <w:p w14:paraId="0712E91F"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M - Maternity Leave </w:t>
            </w:r>
          </w:p>
        </w:tc>
        <w:tc>
          <w:tcPr>
            <w:tcW w:w="5982" w:type="dxa"/>
          </w:tcPr>
          <w:p w14:paraId="7B85EDC6" w14:textId="08D357D0"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following approval by </w:t>
            </w:r>
            <w:r w:rsidR="00A40411">
              <w:rPr>
                <w:rFonts w:cs="Arial"/>
                <w:sz w:val="24"/>
                <w:lang w:eastAsia="en-US"/>
              </w:rPr>
              <w:t>l</w:t>
            </w:r>
            <w:r w:rsidRPr="00831770">
              <w:rPr>
                <w:rFonts w:cs="Arial"/>
                <w:sz w:val="24"/>
                <w:lang w:eastAsia="en-US"/>
              </w:rPr>
              <w:t xml:space="preserve">ine </w:t>
            </w:r>
            <w:r w:rsidR="00A40411">
              <w:rPr>
                <w:rFonts w:cs="Arial"/>
                <w:sz w:val="24"/>
                <w:lang w:eastAsia="en-US"/>
              </w:rPr>
              <w:t>m</w:t>
            </w:r>
            <w:r w:rsidRPr="00831770">
              <w:rPr>
                <w:rFonts w:cs="Arial"/>
                <w:sz w:val="24"/>
                <w:lang w:eastAsia="en-US"/>
              </w:rPr>
              <w:t>anager</w:t>
            </w:r>
          </w:p>
        </w:tc>
        <w:tc>
          <w:tcPr>
            <w:tcW w:w="2127" w:type="dxa"/>
          </w:tcPr>
          <w:p w14:paraId="5BFFC8E1"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27A0562D" w14:textId="77777777" w:rsidTr="006E0E4B">
        <w:tc>
          <w:tcPr>
            <w:tcW w:w="2694" w:type="dxa"/>
          </w:tcPr>
          <w:p w14:paraId="2E51FCF9"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 - Not Contracted</w:t>
            </w:r>
          </w:p>
        </w:tc>
        <w:tc>
          <w:tcPr>
            <w:tcW w:w="5982" w:type="dxa"/>
          </w:tcPr>
          <w:p w14:paraId="1A62B94C"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This is a system generated code when the </w:t>
            </w:r>
            <w:r>
              <w:rPr>
                <w:rFonts w:cs="Arial"/>
                <w:sz w:val="24"/>
                <w:lang w:eastAsia="en-US"/>
              </w:rPr>
              <w:t>employee</w:t>
            </w:r>
            <w:r w:rsidRPr="00831770">
              <w:rPr>
                <w:rFonts w:cs="Arial"/>
                <w:sz w:val="24"/>
                <w:lang w:eastAsia="en-US"/>
              </w:rPr>
              <w:t>s Availability Contract is applied as their availability pattern</w:t>
            </w:r>
          </w:p>
        </w:tc>
        <w:tc>
          <w:tcPr>
            <w:tcW w:w="2127" w:type="dxa"/>
          </w:tcPr>
          <w:p w14:paraId="586B4E1B"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Yes</w:t>
            </w:r>
          </w:p>
        </w:tc>
      </w:tr>
      <w:tr w:rsidR="00204FC4" w:rsidRPr="006C5BD8" w14:paraId="744E9BFE" w14:textId="77777777" w:rsidTr="006E0E4B">
        <w:tc>
          <w:tcPr>
            <w:tcW w:w="2694" w:type="dxa"/>
          </w:tcPr>
          <w:p w14:paraId="4D16B332"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O - Off Call</w:t>
            </w:r>
          </w:p>
        </w:tc>
        <w:tc>
          <w:tcPr>
            <w:tcW w:w="5982" w:type="dxa"/>
          </w:tcPr>
          <w:p w14:paraId="6F0D76A2" w14:textId="7FBAFC14" w:rsidR="003B0764" w:rsidRDefault="001E3E70" w:rsidP="00BC7AE0">
            <w:pPr>
              <w:tabs>
                <w:tab w:val="left" w:pos="1134"/>
              </w:tabs>
              <w:spacing w:line="240" w:lineRule="auto"/>
              <w:jc w:val="both"/>
              <w:rPr>
                <w:rFonts w:cs="Arial"/>
                <w:sz w:val="24"/>
                <w:lang w:eastAsia="en-US"/>
              </w:rPr>
            </w:pPr>
            <w:r>
              <w:rPr>
                <w:rFonts w:cs="Arial"/>
                <w:sz w:val="24"/>
                <w:lang w:eastAsia="en-US"/>
              </w:rPr>
              <w:t>The O code is available for all employees to use when there is a need for booking off within their contacted hours. Appliance availability should not be affected by the O code and every effort should be made to source cover if the appliance will be taken off the run.</w:t>
            </w:r>
          </w:p>
          <w:p w14:paraId="4010D377" w14:textId="77777777" w:rsidR="003B0764" w:rsidRDefault="003B0764" w:rsidP="00BC7AE0">
            <w:pPr>
              <w:tabs>
                <w:tab w:val="left" w:pos="1134"/>
              </w:tabs>
              <w:spacing w:line="240" w:lineRule="auto"/>
              <w:jc w:val="both"/>
              <w:rPr>
                <w:rFonts w:cs="Arial"/>
                <w:sz w:val="24"/>
                <w:lang w:eastAsia="en-US"/>
              </w:rPr>
            </w:pPr>
          </w:p>
          <w:p w14:paraId="7AE55D80" w14:textId="6830FB06" w:rsidR="00204FC4" w:rsidRPr="00831770" w:rsidRDefault="003B0764" w:rsidP="00BC7AE0">
            <w:pPr>
              <w:tabs>
                <w:tab w:val="left" w:pos="1134"/>
              </w:tabs>
              <w:spacing w:line="240" w:lineRule="auto"/>
              <w:jc w:val="both"/>
              <w:rPr>
                <w:rFonts w:cs="Arial"/>
                <w:sz w:val="24"/>
                <w:lang w:eastAsia="en-US"/>
              </w:rPr>
            </w:pPr>
            <w:r>
              <w:rPr>
                <w:rFonts w:cs="Arial"/>
                <w:sz w:val="24"/>
                <w:lang w:eastAsia="en-US"/>
              </w:rPr>
              <w:t>O code should not be used in place of leave and managers should have conversations with employees where excessive use of the O code is happening.</w:t>
            </w:r>
            <w:r w:rsidR="001E3E70">
              <w:rPr>
                <w:rFonts w:cs="Arial"/>
                <w:sz w:val="24"/>
                <w:lang w:eastAsia="en-US"/>
              </w:rPr>
              <w:t xml:space="preserve"> </w:t>
            </w:r>
          </w:p>
        </w:tc>
        <w:tc>
          <w:tcPr>
            <w:tcW w:w="2127" w:type="dxa"/>
          </w:tcPr>
          <w:p w14:paraId="4C40FD9F"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Yes</w:t>
            </w:r>
          </w:p>
        </w:tc>
      </w:tr>
      <w:tr w:rsidR="003B0764" w:rsidRPr="006C5BD8" w14:paraId="5868512A" w14:textId="77777777" w:rsidTr="006E0E4B">
        <w:tc>
          <w:tcPr>
            <w:tcW w:w="2694" w:type="dxa"/>
          </w:tcPr>
          <w:p w14:paraId="3364FAE4" w14:textId="11AD902A" w:rsidR="003B0764" w:rsidRPr="00831770" w:rsidRDefault="003B0764" w:rsidP="00BC7AE0">
            <w:pPr>
              <w:tabs>
                <w:tab w:val="left" w:pos="1134"/>
              </w:tabs>
              <w:spacing w:line="240" w:lineRule="auto"/>
              <w:jc w:val="both"/>
              <w:rPr>
                <w:rFonts w:cs="Arial"/>
                <w:sz w:val="24"/>
                <w:lang w:eastAsia="en-US"/>
              </w:rPr>
            </w:pPr>
            <w:r>
              <w:rPr>
                <w:rFonts w:cs="Arial"/>
                <w:sz w:val="24"/>
                <w:lang w:eastAsia="en-US"/>
              </w:rPr>
              <w:t>W – Work</w:t>
            </w:r>
          </w:p>
        </w:tc>
        <w:tc>
          <w:tcPr>
            <w:tcW w:w="5982" w:type="dxa"/>
          </w:tcPr>
          <w:p w14:paraId="43F9D338" w14:textId="02E9AB5B" w:rsidR="003B0764" w:rsidRPr="00831770" w:rsidDel="001E3E70" w:rsidRDefault="003B0764" w:rsidP="00BC7AE0">
            <w:pPr>
              <w:tabs>
                <w:tab w:val="left" w:pos="1134"/>
              </w:tabs>
              <w:spacing w:line="240" w:lineRule="auto"/>
              <w:jc w:val="both"/>
              <w:rPr>
                <w:rFonts w:cs="Arial"/>
                <w:sz w:val="24"/>
                <w:lang w:eastAsia="en-US"/>
              </w:rPr>
            </w:pPr>
            <w:r>
              <w:rPr>
                <w:rFonts w:cs="Arial"/>
                <w:sz w:val="24"/>
                <w:lang w:eastAsia="en-US"/>
              </w:rPr>
              <w:t>To be used when booking off for work purposes during contracted hours. Should not be used in conjunction with O codes to book extended periods of time off.</w:t>
            </w:r>
          </w:p>
        </w:tc>
        <w:tc>
          <w:tcPr>
            <w:tcW w:w="2127" w:type="dxa"/>
          </w:tcPr>
          <w:p w14:paraId="6228F5BD" w14:textId="77777777" w:rsidR="003B0764" w:rsidRPr="00831770" w:rsidRDefault="003B0764" w:rsidP="00BC7AE0">
            <w:pPr>
              <w:tabs>
                <w:tab w:val="left" w:pos="1134"/>
              </w:tabs>
              <w:spacing w:line="240" w:lineRule="auto"/>
              <w:jc w:val="both"/>
              <w:rPr>
                <w:rFonts w:cs="Arial"/>
                <w:sz w:val="24"/>
                <w:lang w:eastAsia="en-US"/>
              </w:rPr>
            </w:pPr>
          </w:p>
        </w:tc>
      </w:tr>
      <w:tr w:rsidR="00204FC4" w:rsidRPr="006C5BD8" w14:paraId="7D1E9EC5" w14:textId="77777777" w:rsidTr="006E0E4B">
        <w:tc>
          <w:tcPr>
            <w:tcW w:w="2694" w:type="dxa"/>
          </w:tcPr>
          <w:p w14:paraId="06C35A4F"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lastRenderedPageBreak/>
              <w:t>P - Strike Action</w:t>
            </w:r>
          </w:p>
        </w:tc>
        <w:tc>
          <w:tcPr>
            <w:tcW w:w="5982" w:type="dxa"/>
          </w:tcPr>
          <w:p w14:paraId="0F6C4612" w14:textId="0C8F0234"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for </w:t>
            </w:r>
            <w:r>
              <w:rPr>
                <w:rFonts w:cs="Arial"/>
                <w:sz w:val="24"/>
                <w:lang w:eastAsia="en-US"/>
              </w:rPr>
              <w:t>employee</w:t>
            </w:r>
            <w:r w:rsidRPr="00831770">
              <w:rPr>
                <w:rFonts w:cs="Arial"/>
                <w:sz w:val="24"/>
                <w:lang w:eastAsia="en-US"/>
              </w:rPr>
              <w:t xml:space="preserve">s </w:t>
            </w:r>
            <w:r w:rsidR="000426EC">
              <w:rPr>
                <w:rFonts w:cs="Arial"/>
                <w:sz w:val="24"/>
                <w:lang w:eastAsia="en-US"/>
              </w:rPr>
              <w:t>participating in authorised industrial action</w:t>
            </w:r>
          </w:p>
        </w:tc>
        <w:tc>
          <w:tcPr>
            <w:tcW w:w="2127" w:type="dxa"/>
          </w:tcPr>
          <w:p w14:paraId="47C8CAF3"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345D8D08" w14:textId="77777777" w:rsidTr="006E0E4B">
        <w:tc>
          <w:tcPr>
            <w:tcW w:w="2694" w:type="dxa"/>
          </w:tcPr>
          <w:p w14:paraId="1ABDEB3F"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Q </w:t>
            </w:r>
            <w:r>
              <w:rPr>
                <w:rFonts w:cs="Arial"/>
                <w:sz w:val="24"/>
                <w:lang w:eastAsia="en-US"/>
              </w:rPr>
              <w:t>–</w:t>
            </w:r>
            <w:r w:rsidRPr="006C5BD8">
              <w:rPr>
                <w:rFonts w:cs="Arial"/>
                <w:sz w:val="24"/>
                <w:lang w:eastAsia="en-US"/>
              </w:rPr>
              <w:t xml:space="preserve"> </w:t>
            </w:r>
            <w:r>
              <w:rPr>
                <w:rFonts w:cs="Arial"/>
                <w:sz w:val="24"/>
                <w:lang w:eastAsia="en-US"/>
              </w:rPr>
              <w:t>Query/missing</w:t>
            </w:r>
          </w:p>
        </w:tc>
        <w:tc>
          <w:tcPr>
            <w:tcW w:w="5982" w:type="dxa"/>
          </w:tcPr>
          <w:p w14:paraId="02F69726" w14:textId="1B2BE646"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To be used for all occasions when personnel do not respond to the Station within 10 minutes when showing available on the </w:t>
            </w:r>
            <w:r w:rsidR="00AA6921">
              <w:rPr>
                <w:rFonts w:cs="Arial"/>
                <w:sz w:val="24"/>
                <w:lang w:eastAsia="en-US"/>
              </w:rPr>
              <w:t>availability</w:t>
            </w:r>
            <w:r w:rsidRPr="006C5BD8">
              <w:rPr>
                <w:rFonts w:cs="Arial"/>
                <w:sz w:val="24"/>
                <w:lang w:eastAsia="en-US"/>
              </w:rPr>
              <w:t xml:space="preserve"> system.</w:t>
            </w:r>
          </w:p>
        </w:tc>
        <w:tc>
          <w:tcPr>
            <w:tcW w:w="2127" w:type="dxa"/>
          </w:tcPr>
          <w:p w14:paraId="49113651"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Yes</w:t>
            </w:r>
          </w:p>
        </w:tc>
      </w:tr>
      <w:tr w:rsidR="00204FC4" w:rsidRPr="006C5BD8" w14:paraId="7DDCC35A" w14:textId="77777777" w:rsidTr="006E0E4B">
        <w:tc>
          <w:tcPr>
            <w:tcW w:w="2694" w:type="dxa"/>
          </w:tcPr>
          <w:p w14:paraId="03F840F4"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R – Release</w:t>
            </w:r>
          </w:p>
        </w:tc>
        <w:tc>
          <w:tcPr>
            <w:tcW w:w="5982" w:type="dxa"/>
          </w:tcPr>
          <w:p w14:paraId="65E08A55" w14:textId="77777777" w:rsidR="00204FC4" w:rsidRPr="00831770" w:rsidRDefault="00204FC4" w:rsidP="00BC7AE0">
            <w:pPr>
              <w:tabs>
                <w:tab w:val="left" w:pos="1134"/>
              </w:tabs>
              <w:spacing w:line="240" w:lineRule="auto"/>
              <w:jc w:val="both"/>
              <w:rPr>
                <w:rFonts w:cs="Arial"/>
                <w:sz w:val="24"/>
                <w:lang w:eastAsia="en-US"/>
              </w:rPr>
            </w:pPr>
            <w:r>
              <w:rPr>
                <w:rFonts w:cs="Arial"/>
                <w:sz w:val="24"/>
                <w:lang w:eastAsia="en-US"/>
              </w:rPr>
              <w:t>To be used when an employee imports themselves onto another station which is not their primary station.</w:t>
            </w:r>
          </w:p>
        </w:tc>
        <w:tc>
          <w:tcPr>
            <w:tcW w:w="2127" w:type="dxa"/>
          </w:tcPr>
          <w:p w14:paraId="7227D9D5" w14:textId="77777777" w:rsidR="00204FC4" w:rsidRPr="00831770"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6BAF05E2" w14:textId="77777777" w:rsidTr="006E0E4B">
        <w:tc>
          <w:tcPr>
            <w:tcW w:w="2694" w:type="dxa"/>
          </w:tcPr>
          <w:p w14:paraId="193F4105"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S - Sickness</w:t>
            </w:r>
          </w:p>
        </w:tc>
        <w:tc>
          <w:tcPr>
            <w:tcW w:w="5982" w:type="dxa"/>
          </w:tcPr>
          <w:p w14:paraId="2AAE10E5"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To be used in line with the Service </w:t>
            </w:r>
            <w:r w:rsidRPr="00187D82">
              <w:rPr>
                <w:rFonts w:cs="Arial"/>
                <w:b/>
                <w:sz w:val="24"/>
                <w:lang w:eastAsia="en-US"/>
              </w:rPr>
              <w:t>Absence &amp; Wellbeing procedure</w:t>
            </w:r>
            <w:r>
              <w:rPr>
                <w:rFonts w:cs="Arial"/>
                <w:sz w:val="24"/>
                <w:lang w:eastAsia="en-US"/>
              </w:rPr>
              <w:t xml:space="preserve"> </w:t>
            </w:r>
            <w:r w:rsidRPr="006C5BD8">
              <w:rPr>
                <w:rFonts w:cs="Arial"/>
                <w:sz w:val="24"/>
                <w:lang w:eastAsia="en-US"/>
              </w:rPr>
              <w:t>for all periods of self-certified and doctor certified absences.</w:t>
            </w:r>
          </w:p>
        </w:tc>
        <w:tc>
          <w:tcPr>
            <w:tcW w:w="2127" w:type="dxa"/>
          </w:tcPr>
          <w:p w14:paraId="72CADDE1" w14:textId="77777777" w:rsidR="00204FC4" w:rsidRPr="006C5BD8" w:rsidRDefault="00204FC4" w:rsidP="00BC7AE0">
            <w:pPr>
              <w:tabs>
                <w:tab w:val="left" w:pos="1134"/>
              </w:tabs>
              <w:spacing w:line="240" w:lineRule="auto"/>
              <w:jc w:val="both"/>
              <w:rPr>
                <w:rFonts w:cs="Arial"/>
                <w:sz w:val="24"/>
                <w:lang w:eastAsia="en-US"/>
              </w:rPr>
            </w:pPr>
            <w:r>
              <w:rPr>
                <w:rFonts w:cs="Arial"/>
                <w:sz w:val="24"/>
                <w:lang w:eastAsia="en-US"/>
              </w:rPr>
              <w:t>No</w:t>
            </w:r>
          </w:p>
        </w:tc>
      </w:tr>
      <w:tr w:rsidR="00204FC4" w:rsidRPr="006C5BD8" w14:paraId="493F4AE6" w14:textId="77777777" w:rsidTr="006E0E4B">
        <w:tc>
          <w:tcPr>
            <w:tcW w:w="2694" w:type="dxa"/>
          </w:tcPr>
          <w:p w14:paraId="3481A6C3"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 – CFRS Training </w:t>
            </w:r>
          </w:p>
        </w:tc>
        <w:tc>
          <w:tcPr>
            <w:tcW w:w="5982" w:type="dxa"/>
          </w:tcPr>
          <w:p w14:paraId="6CE763D3" w14:textId="65D4C8AF"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 xml:space="preserve">To be used when </w:t>
            </w:r>
            <w:r>
              <w:rPr>
                <w:rFonts w:cs="Arial"/>
                <w:sz w:val="24"/>
                <w:lang w:eastAsia="en-US"/>
              </w:rPr>
              <w:t>employee</w:t>
            </w:r>
            <w:r w:rsidRPr="00831770">
              <w:rPr>
                <w:rFonts w:cs="Arial"/>
                <w:sz w:val="24"/>
                <w:lang w:eastAsia="en-US"/>
              </w:rPr>
              <w:t xml:space="preserve">s are unavailable due to </w:t>
            </w:r>
            <w:r w:rsidRPr="00831770">
              <w:rPr>
                <w:rFonts w:cs="Arial"/>
                <w:b/>
                <w:sz w:val="24"/>
                <w:lang w:eastAsia="en-US"/>
              </w:rPr>
              <w:t>CFRS training courses only</w:t>
            </w:r>
            <w:r w:rsidR="00F9453C">
              <w:rPr>
                <w:rFonts w:cs="Arial"/>
                <w:b/>
                <w:sz w:val="24"/>
                <w:lang w:eastAsia="en-US"/>
              </w:rPr>
              <w:t xml:space="preserve">. </w:t>
            </w:r>
          </w:p>
        </w:tc>
        <w:tc>
          <w:tcPr>
            <w:tcW w:w="2127" w:type="dxa"/>
          </w:tcPr>
          <w:p w14:paraId="03ED7F75"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60C65FB9" w14:textId="77777777" w:rsidTr="006E0E4B">
        <w:tc>
          <w:tcPr>
            <w:tcW w:w="2694" w:type="dxa"/>
          </w:tcPr>
          <w:p w14:paraId="1C293784"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U - Trade Union Leave</w:t>
            </w:r>
          </w:p>
        </w:tc>
        <w:tc>
          <w:tcPr>
            <w:tcW w:w="5982" w:type="dxa"/>
          </w:tcPr>
          <w:p w14:paraId="7443943F" w14:textId="398E8AC6" w:rsidR="00204FC4" w:rsidRPr="00831770" w:rsidRDefault="00204FC4" w:rsidP="00BC7AE0">
            <w:pPr>
              <w:tabs>
                <w:tab w:val="left" w:pos="1134"/>
              </w:tabs>
              <w:spacing w:line="240" w:lineRule="auto"/>
              <w:jc w:val="both"/>
              <w:rPr>
                <w:rFonts w:cs="Arial"/>
                <w:sz w:val="24"/>
                <w:lang w:eastAsia="en-US"/>
              </w:rPr>
            </w:pPr>
            <w:r w:rsidRPr="7B900D97">
              <w:rPr>
                <w:rFonts w:cs="Arial"/>
                <w:sz w:val="24"/>
                <w:lang w:eastAsia="en-US"/>
              </w:rPr>
              <w:t xml:space="preserve">To be used by identified trade union post holders in the discharge of their duties, once requested </w:t>
            </w:r>
            <w:r w:rsidR="00066822" w:rsidRPr="7B900D97">
              <w:rPr>
                <w:rFonts w:cs="Arial"/>
                <w:sz w:val="24"/>
                <w:lang w:eastAsia="en-US"/>
              </w:rPr>
              <w:t>and approved</w:t>
            </w:r>
            <w:r w:rsidRPr="7B900D97">
              <w:rPr>
                <w:rFonts w:cs="Arial"/>
                <w:sz w:val="24"/>
                <w:lang w:eastAsia="en-US"/>
              </w:rPr>
              <w:t xml:space="preserve"> by their </w:t>
            </w:r>
            <w:r w:rsidR="00745B41">
              <w:rPr>
                <w:rFonts w:cs="Arial"/>
                <w:sz w:val="24"/>
                <w:lang w:eastAsia="en-US"/>
              </w:rPr>
              <w:t>l</w:t>
            </w:r>
            <w:r w:rsidRPr="7B900D97">
              <w:rPr>
                <w:rFonts w:cs="Arial"/>
                <w:sz w:val="24"/>
                <w:lang w:eastAsia="en-US"/>
              </w:rPr>
              <w:t xml:space="preserve">ine </w:t>
            </w:r>
            <w:r w:rsidR="00745B41">
              <w:rPr>
                <w:rFonts w:cs="Arial"/>
                <w:sz w:val="24"/>
                <w:lang w:eastAsia="en-US"/>
              </w:rPr>
              <w:t>m</w:t>
            </w:r>
            <w:r w:rsidRPr="7B900D97">
              <w:rPr>
                <w:rFonts w:cs="Arial"/>
                <w:sz w:val="24"/>
                <w:lang w:eastAsia="en-US"/>
              </w:rPr>
              <w:t>anager.</w:t>
            </w:r>
          </w:p>
        </w:tc>
        <w:tc>
          <w:tcPr>
            <w:tcW w:w="2127" w:type="dxa"/>
          </w:tcPr>
          <w:p w14:paraId="5F9B3829"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7ADDA865" w14:textId="77777777" w:rsidTr="006E0E4B">
        <w:tc>
          <w:tcPr>
            <w:tcW w:w="2694" w:type="dxa"/>
          </w:tcPr>
          <w:p w14:paraId="3C63ADD3"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X - Special Leave</w:t>
            </w:r>
          </w:p>
        </w:tc>
        <w:tc>
          <w:tcPr>
            <w:tcW w:w="5982" w:type="dxa"/>
          </w:tcPr>
          <w:p w14:paraId="57105324" w14:textId="7DE367F6" w:rsidR="00204FC4" w:rsidRPr="00831770" w:rsidRDefault="00204FC4" w:rsidP="00BC7AE0">
            <w:pPr>
              <w:tabs>
                <w:tab w:val="left" w:pos="1134"/>
              </w:tabs>
              <w:spacing w:line="240" w:lineRule="auto"/>
              <w:jc w:val="both"/>
              <w:rPr>
                <w:rFonts w:cs="Arial"/>
                <w:sz w:val="24"/>
                <w:lang w:eastAsia="en-US"/>
              </w:rPr>
            </w:pPr>
            <w:r w:rsidRPr="7B900D97">
              <w:rPr>
                <w:rFonts w:cs="Arial"/>
                <w:sz w:val="24"/>
                <w:lang w:eastAsia="en-US"/>
              </w:rPr>
              <w:t xml:space="preserve">To </w:t>
            </w:r>
            <w:r w:rsidR="00183915">
              <w:rPr>
                <w:rFonts w:cs="Arial"/>
                <w:sz w:val="24"/>
                <w:lang w:eastAsia="en-US"/>
              </w:rPr>
              <w:t xml:space="preserve">only </w:t>
            </w:r>
            <w:r w:rsidRPr="7B900D97">
              <w:rPr>
                <w:rFonts w:cs="Arial"/>
                <w:sz w:val="24"/>
                <w:lang w:eastAsia="en-US"/>
              </w:rPr>
              <w:t xml:space="preserve">be used following approval by </w:t>
            </w:r>
            <w:r w:rsidR="00745B41">
              <w:rPr>
                <w:rFonts w:cs="Arial"/>
                <w:sz w:val="24"/>
                <w:lang w:eastAsia="en-US"/>
              </w:rPr>
              <w:t>l</w:t>
            </w:r>
            <w:r w:rsidRPr="7B900D97">
              <w:rPr>
                <w:rFonts w:cs="Arial"/>
                <w:sz w:val="24"/>
                <w:lang w:eastAsia="en-US"/>
              </w:rPr>
              <w:t xml:space="preserve">ine </w:t>
            </w:r>
            <w:r w:rsidR="00745B41">
              <w:rPr>
                <w:rFonts w:cs="Arial"/>
                <w:sz w:val="24"/>
                <w:lang w:eastAsia="en-US"/>
              </w:rPr>
              <w:t>m</w:t>
            </w:r>
            <w:r w:rsidRPr="7B900D97">
              <w:rPr>
                <w:rFonts w:cs="Arial"/>
                <w:sz w:val="24"/>
                <w:lang w:eastAsia="en-US"/>
              </w:rPr>
              <w:t>anager, in accordance with the ‘</w:t>
            </w:r>
            <w:r w:rsidRPr="7B900D97">
              <w:rPr>
                <w:rFonts w:cs="Arial"/>
                <w:b/>
                <w:bCs/>
                <w:sz w:val="24"/>
                <w:lang w:eastAsia="en-US"/>
              </w:rPr>
              <w:t>Time off work’</w:t>
            </w:r>
            <w:r w:rsidRPr="7B900D97">
              <w:rPr>
                <w:rFonts w:cs="Arial"/>
                <w:sz w:val="24"/>
                <w:lang w:eastAsia="en-US"/>
              </w:rPr>
              <w:t xml:space="preserve"> procedure e.g. Jury Service, urgent domestic reasons etc. </w:t>
            </w:r>
          </w:p>
        </w:tc>
        <w:tc>
          <w:tcPr>
            <w:tcW w:w="2127" w:type="dxa"/>
          </w:tcPr>
          <w:p w14:paraId="28525D9A" w14:textId="77777777" w:rsidR="00204FC4" w:rsidRPr="00831770" w:rsidRDefault="00204FC4" w:rsidP="00BC7AE0">
            <w:pPr>
              <w:tabs>
                <w:tab w:val="left" w:pos="1134"/>
              </w:tabs>
              <w:spacing w:line="240" w:lineRule="auto"/>
              <w:jc w:val="both"/>
              <w:rPr>
                <w:rFonts w:cs="Arial"/>
                <w:sz w:val="24"/>
                <w:lang w:eastAsia="en-US"/>
              </w:rPr>
            </w:pPr>
            <w:r w:rsidRPr="00831770">
              <w:rPr>
                <w:rFonts w:cs="Arial"/>
                <w:sz w:val="24"/>
                <w:lang w:eastAsia="en-US"/>
              </w:rPr>
              <w:t>No</w:t>
            </w:r>
          </w:p>
        </w:tc>
      </w:tr>
      <w:tr w:rsidR="00204FC4" w:rsidRPr="006C5BD8" w14:paraId="1D6CB4BB" w14:textId="77777777" w:rsidTr="006E0E4B">
        <w:tc>
          <w:tcPr>
            <w:tcW w:w="2694" w:type="dxa"/>
          </w:tcPr>
          <w:p w14:paraId="24922786"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Y - Unpaid Leave</w:t>
            </w:r>
            <w:r>
              <w:rPr>
                <w:rFonts w:cs="Arial"/>
                <w:sz w:val="24"/>
                <w:lang w:eastAsia="en-US"/>
              </w:rPr>
              <w:t xml:space="preserve"> (ask Ops Resources)</w:t>
            </w:r>
          </w:p>
        </w:tc>
        <w:tc>
          <w:tcPr>
            <w:tcW w:w="5982" w:type="dxa"/>
          </w:tcPr>
          <w:p w14:paraId="16030AD6" w14:textId="1786E958"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 xml:space="preserve">To be used following approval by </w:t>
            </w:r>
            <w:r w:rsidR="00A40411">
              <w:rPr>
                <w:rFonts w:cs="Arial"/>
                <w:sz w:val="24"/>
                <w:lang w:eastAsia="en-US"/>
              </w:rPr>
              <w:t>l</w:t>
            </w:r>
            <w:r w:rsidRPr="006C5BD8">
              <w:rPr>
                <w:rFonts w:cs="Arial"/>
                <w:sz w:val="24"/>
                <w:lang w:eastAsia="en-US"/>
              </w:rPr>
              <w:t xml:space="preserve">ine </w:t>
            </w:r>
            <w:r w:rsidR="00A40411">
              <w:rPr>
                <w:rFonts w:cs="Arial"/>
                <w:sz w:val="24"/>
                <w:lang w:eastAsia="en-US"/>
              </w:rPr>
              <w:t>m</w:t>
            </w:r>
            <w:r w:rsidRPr="006C5BD8">
              <w:rPr>
                <w:rFonts w:cs="Arial"/>
                <w:sz w:val="24"/>
                <w:lang w:eastAsia="en-US"/>
              </w:rPr>
              <w:t>anager</w:t>
            </w:r>
            <w:r>
              <w:rPr>
                <w:rFonts w:cs="Arial"/>
                <w:sz w:val="24"/>
                <w:lang w:eastAsia="en-US"/>
              </w:rPr>
              <w:t xml:space="preserve">. </w:t>
            </w:r>
            <w:r w:rsidRPr="00375E46">
              <w:rPr>
                <w:rFonts w:cs="Arial"/>
                <w:sz w:val="24"/>
                <w:lang w:eastAsia="en-US"/>
              </w:rPr>
              <w:t xml:space="preserve">To be used </w:t>
            </w:r>
            <w:r w:rsidR="00A40411">
              <w:rPr>
                <w:rFonts w:cs="Arial"/>
                <w:sz w:val="24"/>
                <w:lang w:eastAsia="en-US"/>
              </w:rPr>
              <w:t>for short term (under 3 months) unpaid leave and career breaks</w:t>
            </w:r>
            <w:r w:rsidR="00066822">
              <w:rPr>
                <w:rFonts w:cs="Arial"/>
                <w:sz w:val="24"/>
                <w:lang w:eastAsia="en-US"/>
              </w:rPr>
              <w:t xml:space="preserve"> (between 3 and 12 months), </w:t>
            </w:r>
            <w:r w:rsidR="00A40411">
              <w:rPr>
                <w:rFonts w:cs="Arial"/>
                <w:sz w:val="24"/>
                <w:lang w:eastAsia="en-US"/>
              </w:rPr>
              <w:t>as per the Work-Life Balance procedure</w:t>
            </w:r>
            <w:r w:rsidR="00183915">
              <w:rPr>
                <w:rFonts w:cs="Arial"/>
                <w:sz w:val="24"/>
                <w:lang w:eastAsia="en-US"/>
              </w:rPr>
              <w:t xml:space="preserve">. </w:t>
            </w:r>
          </w:p>
        </w:tc>
        <w:tc>
          <w:tcPr>
            <w:tcW w:w="2127" w:type="dxa"/>
          </w:tcPr>
          <w:p w14:paraId="0DC36E57" w14:textId="77777777" w:rsidR="00204FC4" w:rsidRPr="006C5BD8" w:rsidRDefault="00204FC4" w:rsidP="00BC7AE0">
            <w:pPr>
              <w:tabs>
                <w:tab w:val="left" w:pos="1134"/>
              </w:tabs>
              <w:spacing w:line="240" w:lineRule="auto"/>
              <w:jc w:val="both"/>
              <w:rPr>
                <w:rFonts w:cs="Arial"/>
                <w:sz w:val="24"/>
                <w:lang w:eastAsia="en-US"/>
              </w:rPr>
            </w:pPr>
            <w:r w:rsidRPr="006C5BD8">
              <w:rPr>
                <w:rFonts w:cs="Arial"/>
                <w:sz w:val="24"/>
                <w:lang w:eastAsia="en-US"/>
              </w:rPr>
              <w:t>Yes</w:t>
            </w:r>
          </w:p>
        </w:tc>
      </w:tr>
    </w:tbl>
    <w:p w14:paraId="6E5E3B74" w14:textId="77777777" w:rsidR="00204FC4" w:rsidRDefault="00204FC4" w:rsidP="00204FC4">
      <w:pPr>
        <w:spacing w:line="240" w:lineRule="auto"/>
        <w:rPr>
          <w:rFonts w:ascii="Times New Roman" w:hAnsi="Times New Roman"/>
          <w:sz w:val="24"/>
          <w:lang w:eastAsia="en-US"/>
        </w:rPr>
      </w:pPr>
    </w:p>
    <w:p w14:paraId="301BC2F5" w14:textId="77777777" w:rsidR="00204FC4" w:rsidRDefault="00204FC4" w:rsidP="00204FC4">
      <w:pPr>
        <w:spacing w:line="240" w:lineRule="auto"/>
        <w:rPr>
          <w:rFonts w:ascii="Times New Roman" w:hAnsi="Times New Roman"/>
          <w:sz w:val="24"/>
          <w:lang w:eastAsia="en-US"/>
        </w:rPr>
      </w:pPr>
    </w:p>
    <w:p w14:paraId="3413078C" w14:textId="77777777" w:rsidR="00204FC4" w:rsidRPr="00204FC4" w:rsidRDefault="00204FC4" w:rsidP="00204FC4">
      <w:pPr>
        <w:spacing w:line="240" w:lineRule="auto"/>
        <w:rPr>
          <w:rFonts w:ascii="Times New Roman" w:hAnsi="Times New Roman"/>
          <w:color w:val="C00000"/>
          <w:sz w:val="24"/>
          <w:lang w:eastAsia="en-US"/>
        </w:rPr>
      </w:pPr>
      <w:r w:rsidRPr="00204FC4">
        <w:rPr>
          <w:rFonts w:cs="Arial"/>
          <w:b/>
          <w:color w:val="C00000"/>
          <w:sz w:val="24"/>
          <w:lang w:eastAsia="en-US"/>
        </w:rPr>
        <w:t>4.</w:t>
      </w:r>
      <w:r w:rsidRPr="00204FC4">
        <w:rPr>
          <w:rFonts w:cs="Arial"/>
          <w:b/>
          <w:color w:val="C00000"/>
          <w:sz w:val="24"/>
          <w:lang w:eastAsia="en-US"/>
        </w:rPr>
        <w:tab/>
        <w:t>MANAGEMENT OF ON-CALL AVAILABILITY</w:t>
      </w:r>
    </w:p>
    <w:p w14:paraId="591557D4" w14:textId="77777777" w:rsidR="00204FC4" w:rsidRDefault="00204FC4" w:rsidP="00204FC4">
      <w:pPr>
        <w:spacing w:line="240" w:lineRule="auto"/>
        <w:rPr>
          <w:sz w:val="24"/>
        </w:rPr>
      </w:pPr>
    </w:p>
    <w:p w14:paraId="46778E90" w14:textId="402D2055" w:rsidR="003D669B" w:rsidRPr="00E155C4" w:rsidRDefault="00204FC4" w:rsidP="00E155C4">
      <w:pPr>
        <w:pStyle w:val="ListParagraph"/>
        <w:numPr>
          <w:ilvl w:val="0"/>
          <w:numId w:val="7"/>
        </w:numPr>
        <w:tabs>
          <w:tab w:val="clear" w:pos="1440"/>
          <w:tab w:val="num" w:pos="993"/>
        </w:tabs>
        <w:spacing w:line="240" w:lineRule="auto"/>
        <w:ind w:left="993" w:hanging="426"/>
        <w:rPr>
          <w:sz w:val="24"/>
        </w:rPr>
      </w:pPr>
      <w:r w:rsidRPr="003D669B">
        <w:rPr>
          <w:sz w:val="24"/>
        </w:rPr>
        <w:t xml:space="preserve">The service operates effective and fair procedures for managing </w:t>
      </w:r>
      <w:r w:rsidR="00066822">
        <w:rPr>
          <w:sz w:val="24"/>
        </w:rPr>
        <w:t>o</w:t>
      </w:r>
      <w:r w:rsidRPr="003D669B">
        <w:rPr>
          <w:sz w:val="24"/>
        </w:rPr>
        <w:t xml:space="preserve">n-call availability, which balances the need for employees to be treated fairly and consistently with the need to ensure continued provision of a high-quality service which demonstrates value for money. </w:t>
      </w:r>
    </w:p>
    <w:p w14:paraId="58DAE604" w14:textId="77777777" w:rsidR="00066822" w:rsidRPr="003D669B" w:rsidRDefault="00066822" w:rsidP="003D669B">
      <w:pPr>
        <w:pStyle w:val="ListParagraph"/>
        <w:spacing w:line="240" w:lineRule="auto"/>
        <w:ind w:left="993"/>
        <w:rPr>
          <w:sz w:val="24"/>
        </w:rPr>
      </w:pPr>
    </w:p>
    <w:p w14:paraId="6A91BE58" w14:textId="176416A6" w:rsidR="00066822" w:rsidRPr="00E155C4" w:rsidRDefault="00204FC4" w:rsidP="00066822">
      <w:pPr>
        <w:pStyle w:val="ListParagraph"/>
        <w:numPr>
          <w:ilvl w:val="0"/>
          <w:numId w:val="7"/>
        </w:numPr>
        <w:tabs>
          <w:tab w:val="clear" w:pos="1440"/>
          <w:tab w:val="num" w:pos="993"/>
        </w:tabs>
        <w:spacing w:line="240" w:lineRule="auto"/>
        <w:ind w:left="993" w:hanging="426"/>
        <w:rPr>
          <w:sz w:val="24"/>
        </w:rPr>
      </w:pPr>
      <w:r w:rsidRPr="7B900D97">
        <w:rPr>
          <w:sz w:val="24"/>
        </w:rPr>
        <w:t>It is the responsibility of all managers to review the performance of employees in all aspects of their work and this includes ensuring that employees comply with process and the hours of availability documented on the</w:t>
      </w:r>
      <w:r w:rsidR="00066822">
        <w:rPr>
          <w:sz w:val="24"/>
        </w:rPr>
        <w:t>ir Availability Contract (</w:t>
      </w:r>
      <w:r w:rsidR="00135F5D">
        <w:rPr>
          <w:sz w:val="24"/>
        </w:rPr>
        <w:t>124a</w:t>
      </w:r>
      <w:r w:rsidR="00066822">
        <w:rPr>
          <w:sz w:val="24"/>
        </w:rPr>
        <w:t xml:space="preserve"> form)</w:t>
      </w:r>
      <w:r w:rsidRPr="7B900D97">
        <w:rPr>
          <w:sz w:val="24"/>
        </w:rPr>
        <w:t>.</w:t>
      </w:r>
    </w:p>
    <w:p w14:paraId="54301F17" w14:textId="77777777" w:rsidR="00204FC4" w:rsidRPr="00B3182B" w:rsidRDefault="00204FC4" w:rsidP="00066822">
      <w:pPr>
        <w:spacing w:line="240" w:lineRule="auto"/>
        <w:rPr>
          <w:sz w:val="24"/>
        </w:rPr>
      </w:pPr>
    </w:p>
    <w:p w14:paraId="563F66F6" w14:textId="3820D2F2" w:rsidR="00086C30" w:rsidRDefault="00204FC4" w:rsidP="00D71423">
      <w:pPr>
        <w:pStyle w:val="ListParagraph"/>
        <w:numPr>
          <w:ilvl w:val="0"/>
          <w:numId w:val="7"/>
        </w:numPr>
        <w:tabs>
          <w:tab w:val="clear" w:pos="1440"/>
          <w:tab w:val="num" w:pos="993"/>
        </w:tabs>
        <w:spacing w:line="240" w:lineRule="auto"/>
        <w:ind w:left="993" w:hanging="426"/>
        <w:rPr>
          <w:sz w:val="24"/>
        </w:rPr>
      </w:pPr>
      <w:r>
        <w:rPr>
          <w:sz w:val="24"/>
        </w:rPr>
        <w:t xml:space="preserve">On-call </w:t>
      </w:r>
      <w:r w:rsidR="00745B41">
        <w:rPr>
          <w:sz w:val="24"/>
        </w:rPr>
        <w:t>s</w:t>
      </w:r>
      <w:r>
        <w:rPr>
          <w:sz w:val="24"/>
        </w:rPr>
        <w:t xml:space="preserve">upervisory </w:t>
      </w:r>
      <w:r w:rsidR="00745B41">
        <w:rPr>
          <w:sz w:val="24"/>
        </w:rPr>
        <w:t>m</w:t>
      </w:r>
      <w:r w:rsidRPr="001F3410">
        <w:rPr>
          <w:sz w:val="24"/>
        </w:rPr>
        <w:t>anagers must monitor attendance to identify problems at the earliest possible opportunity.</w:t>
      </w:r>
      <w:r>
        <w:rPr>
          <w:sz w:val="24"/>
        </w:rPr>
        <w:t xml:space="preserve"> They can do this by using the reporting function on availability</w:t>
      </w:r>
      <w:r w:rsidR="009F5DD0">
        <w:rPr>
          <w:sz w:val="24"/>
        </w:rPr>
        <w:t xml:space="preserve"> system</w:t>
      </w:r>
      <w:r w:rsidR="00086C30">
        <w:rPr>
          <w:sz w:val="24"/>
        </w:rPr>
        <w:t>:</w:t>
      </w:r>
      <w:r>
        <w:rPr>
          <w:sz w:val="24"/>
        </w:rPr>
        <w:t xml:space="preserve"> </w:t>
      </w:r>
    </w:p>
    <w:p w14:paraId="777F13C7" w14:textId="70D5FA5D" w:rsidR="00086C30" w:rsidRDefault="00204FC4" w:rsidP="00086C30">
      <w:pPr>
        <w:pStyle w:val="ListParagraph"/>
        <w:numPr>
          <w:ilvl w:val="1"/>
          <w:numId w:val="7"/>
        </w:numPr>
        <w:spacing w:line="240" w:lineRule="auto"/>
        <w:rPr>
          <w:sz w:val="24"/>
        </w:rPr>
      </w:pPr>
      <w:r w:rsidRPr="00E155C4">
        <w:rPr>
          <w:sz w:val="24"/>
        </w:rPr>
        <w:t>The employee availability (contract details) report</w:t>
      </w:r>
      <w:r w:rsidR="00086C30" w:rsidRPr="00E155C4">
        <w:rPr>
          <w:sz w:val="24"/>
        </w:rPr>
        <w:t xml:space="preserve"> -</w:t>
      </w:r>
      <w:r w:rsidRPr="00E155C4">
        <w:rPr>
          <w:sz w:val="24"/>
        </w:rPr>
        <w:t xml:space="preserve"> shows percentage compliance with the employee</w:t>
      </w:r>
      <w:r w:rsidR="00066822">
        <w:rPr>
          <w:sz w:val="24"/>
        </w:rPr>
        <w:t>’</w:t>
      </w:r>
      <w:r w:rsidRPr="00E155C4">
        <w:rPr>
          <w:sz w:val="24"/>
        </w:rPr>
        <w:t xml:space="preserve">s </w:t>
      </w:r>
      <w:r w:rsidR="00135F5D">
        <w:rPr>
          <w:sz w:val="24"/>
        </w:rPr>
        <w:t>124a</w:t>
      </w:r>
    </w:p>
    <w:p w14:paraId="5B1EA6C6" w14:textId="3FFA706C" w:rsidR="00745B41" w:rsidRPr="00E155C4" w:rsidRDefault="00086C30" w:rsidP="00E155C4">
      <w:pPr>
        <w:pStyle w:val="ListParagraph"/>
        <w:numPr>
          <w:ilvl w:val="1"/>
          <w:numId w:val="7"/>
        </w:numPr>
        <w:spacing w:line="240" w:lineRule="auto"/>
        <w:rPr>
          <w:sz w:val="24"/>
        </w:rPr>
      </w:pPr>
      <w:r w:rsidRPr="00E155C4">
        <w:rPr>
          <w:sz w:val="24"/>
        </w:rPr>
        <w:t>T</w:t>
      </w:r>
      <w:r w:rsidR="00204FC4" w:rsidRPr="00E155C4">
        <w:rPr>
          <w:sz w:val="24"/>
        </w:rPr>
        <w:t>he contractual performance report shows number of hours available as a percentage of contract</w:t>
      </w:r>
      <w:r w:rsidR="00745B41">
        <w:rPr>
          <w:sz w:val="24"/>
        </w:rPr>
        <w:t>.</w:t>
      </w:r>
    </w:p>
    <w:p w14:paraId="1D270083" w14:textId="709935A4" w:rsidR="00204FC4" w:rsidRDefault="00204FC4" w:rsidP="00745B41">
      <w:pPr>
        <w:tabs>
          <w:tab w:val="left" w:pos="709"/>
        </w:tabs>
        <w:spacing w:line="240" w:lineRule="auto"/>
        <w:jc w:val="both"/>
        <w:rPr>
          <w:rFonts w:cs="Arial"/>
          <w:sz w:val="24"/>
          <w:lang w:eastAsia="en-US"/>
        </w:rPr>
      </w:pPr>
    </w:p>
    <w:p w14:paraId="2E02399A" w14:textId="7DA25999" w:rsidR="00745B41" w:rsidRPr="003C1F2C" w:rsidRDefault="009B19F1" w:rsidP="00745B41">
      <w:pPr>
        <w:pStyle w:val="ListParagraph"/>
        <w:numPr>
          <w:ilvl w:val="0"/>
          <w:numId w:val="7"/>
        </w:numPr>
        <w:tabs>
          <w:tab w:val="clear" w:pos="1440"/>
          <w:tab w:val="num" w:pos="993"/>
        </w:tabs>
        <w:ind w:left="993" w:hanging="426"/>
        <w:rPr>
          <w:rFonts w:cs="Arial"/>
          <w:sz w:val="24"/>
          <w:lang w:eastAsia="en-US"/>
        </w:rPr>
      </w:pPr>
      <w:r>
        <w:rPr>
          <w:rFonts w:cs="Arial"/>
          <w:sz w:val="24"/>
          <w:lang w:eastAsia="en-US"/>
        </w:rPr>
        <w:t>Consistent f</w:t>
      </w:r>
      <w:r w:rsidR="00745B41" w:rsidRPr="1E23D676">
        <w:rPr>
          <w:rFonts w:cs="Arial"/>
          <w:sz w:val="24"/>
          <w:lang w:eastAsia="en-US"/>
        </w:rPr>
        <w:t xml:space="preserve">ailure to meet the average weekly cover requirements will attract management intervention. This will be reviewed regularly by </w:t>
      </w:r>
      <w:r w:rsidR="00066822">
        <w:rPr>
          <w:rFonts w:cs="Arial"/>
          <w:sz w:val="24"/>
          <w:lang w:eastAsia="en-US"/>
        </w:rPr>
        <w:t>o</w:t>
      </w:r>
      <w:r w:rsidR="00745B41" w:rsidRPr="1E23D676">
        <w:rPr>
          <w:rFonts w:cs="Arial"/>
          <w:sz w:val="24"/>
          <w:lang w:eastAsia="en-US"/>
        </w:rPr>
        <w:t xml:space="preserve">n-call </w:t>
      </w:r>
      <w:r w:rsidR="00135F5D">
        <w:rPr>
          <w:rFonts w:cs="Arial"/>
          <w:sz w:val="24"/>
          <w:lang w:eastAsia="en-US"/>
        </w:rPr>
        <w:t>supervisory manager</w:t>
      </w:r>
      <w:r w:rsidR="00745B41" w:rsidRPr="1E23D676">
        <w:rPr>
          <w:rFonts w:cs="Arial"/>
          <w:sz w:val="24"/>
          <w:lang w:eastAsia="en-US"/>
        </w:rPr>
        <w:t xml:space="preserve">s. </w:t>
      </w:r>
      <w:r>
        <w:rPr>
          <w:sz w:val="24"/>
        </w:rPr>
        <w:t>I</w:t>
      </w:r>
      <w:r w:rsidR="00745B41" w:rsidRPr="1E23D676">
        <w:rPr>
          <w:sz w:val="24"/>
        </w:rPr>
        <w:t xml:space="preserve">n circumstances when the employee has difficulties meeting with the hours </w:t>
      </w:r>
      <w:r w:rsidR="00745B41" w:rsidRPr="1E23D676">
        <w:rPr>
          <w:sz w:val="24"/>
        </w:rPr>
        <w:lastRenderedPageBreak/>
        <w:t xml:space="preserve">contained within the </w:t>
      </w:r>
      <w:r w:rsidR="00135F5D">
        <w:rPr>
          <w:sz w:val="24"/>
        </w:rPr>
        <w:t>124a</w:t>
      </w:r>
      <w:r w:rsidR="00066822">
        <w:rPr>
          <w:sz w:val="24"/>
        </w:rPr>
        <w:t>,</w:t>
      </w:r>
      <w:r w:rsidR="00745B41" w:rsidRPr="1E23D676">
        <w:rPr>
          <w:sz w:val="24"/>
        </w:rPr>
        <w:t xml:space="preserve"> they must liaise with their </w:t>
      </w:r>
      <w:r w:rsidR="00745B41">
        <w:rPr>
          <w:sz w:val="24"/>
        </w:rPr>
        <w:t>l</w:t>
      </w:r>
      <w:r w:rsidR="00745B41" w:rsidRPr="1E23D676">
        <w:rPr>
          <w:sz w:val="24"/>
        </w:rPr>
        <w:t xml:space="preserve">ine </w:t>
      </w:r>
      <w:r w:rsidR="00745B41">
        <w:rPr>
          <w:sz w:val="24"/>
        </w:rPr>
        <w:t>m</w:t>
      </w:r>
      <w:r w:rsidR="00745B41" w:rsidRPr="1E23D676">
        <w:rPr>
          <w:sz w:val="24"/>
        </w:rPr>
        <w:t>anager and attempt to identify a mutually suitable resolution.</w:t>
      </w:r>
    </w:p>
    <w:p w14:paraId="26688C02" w14:textId="77777777" w:rsidR="00745B41" w:rsidRPr="003C1F2C" w:rsidRDefault="00745B41" w:rsidP="00745B41">
      <w:pPr>
        <w:tabs>
          <w:tab w:val="num" w:pos="993"/>
        </w:tabs>
        <w:rPr>
          <w:rFonts w:cs="Arial"/>
          <w:sz w:val="24"/>
          <w:lang w:eastAsia="en-US"/>
        </w:rPr>
      </w:pPr>
      <w:r w:rsidRPr="04CC2D05">
        <w:rPr>
          <w:rFonts w:cs="Arial"/>
          <w:sz w:val="24"/>
          <w:lang w:eastAsia="en-US"/>
        </w:rPr>
        <w:t xml:space="preserve"> </w:t>
      </w:r>
    </w:p>
    <w:p w14:paraId="40ABC139" w14:textId="71120EF0" w:rsidR="00745B41" w:rsidRPr="00E155C4" w:rsidRDefault="00745B41" w:rsidP="00E155C4">
      <w:pPr>
        <w:pStyle w:val="ListParagraph"/>
        <w:numPr>
          <w:ilvl w:val="0"/>
          <w:numId w:val="7"/>
        </w:numPr>
        <w:tabs>
          <w:tab w:val="clear" w:pos="1440"/>
          <w:tab w:val="num" w:pos="993"/>
        </w:tabs>
        <w:ind w:left="993" w:hanging="426"/>
        <w:rPr>
          <w:rFonts w:cs="Arial"/>
          <w:sz w:val="24"/>
          <w:lang w:eastAsia="en-US"/>
        </w:rPr>
      </w:pPr>
      <w:r w:rsidRPr="7B900D97">
        <w:rPr>
          <w:rFonts w:cs="Arial"/>
          <w:sz w:val="24"/>
          <w:lang w:eastAsia="en-US"/>
        </w:rPr>
        <w:t xml:space="preserve">If </w:t>
      </w:r>
      <w:r w:rsidR="00066822">
        <w:rPr>
          <w:rFonts w:cs="Arial"/>
          <w:sz w:val="24"/>
          <w:lang w:eastAsia="en-US"/>
        </w:rPr>
        <w:t>o</w:t>
      </w:r>
      <w:r w:rsidRPr="7B900D97">
        <w:rPr>
          <w:rFonts w:cs="Arial"/>
          <w:sz w:val="24"/>
          <w:lang w:eastAsia="en-US"/>
        </w:rPr>
        <w:t xml:space="preserve">n-call </w:t>
      </w:r>
      <w:r w:rsidR="00135F5D">
        <w:rPr>
          <w:rFonts w:cs="Arial"/>
          <w:sz w:val="24"/>
          <w:lang w:eastAsia="en-US"/>
        </w:rPr>
        <w:t>supervisory manager</w:t>
      </w:r>
      <w:r w:rsidRPr="7B900D97">
        <w:rPr>
          <w:rFonts w:cs="Arial"/>
          <w:sz w:val="24"/>
          <w:lang w:eastAsia="en-US"/>
        </w:rPr>
        <w:t xml:space="preserve">s identify a pattern of poor performance against the contracted hours, they will escalate this to the </w:t>
      </w:r>
      <w:r w:rsidR="00066822">
        <w:rPr>
          <w:rFonts w:cs="Arial"/>
          <w:sz w:val="24"/>
          <w:lang w:eastAsia="en-US"/>
        </w:rPr>
        <w:t>s</w:t>
      </w:r>
      <w:r w:rsidRPr="7B900D97">
        <w:rPr>
          <w:rFonts w:cs="Arial"/>
          <w:sz w:val="24"/>
          <w:lang w:eastAsia="en-US"/>
        </w:rPr>
        <w:t xml:space="preserve">tation </w:t>
      </w:r>
      <w:r w:rsidR="00066822">
        <w:rPr>
          <w:rFonts w:cs="Arial"/>
          <w:sz w:val="24"/>
          <w:lang w:eastAsia="en-US"/>
        </w:rPr>
        <w:t>m</w:t>
      </w:r>
      <w:r w:rsidRPr="7B900D97">
        <w:rPr>
          <w:rFonts w:cs="Arial"/>
          <w:sz w:val="24"/>
          <w:lang w:eastAsia="en-US"/>
        </w:rPr>
        <w:t xml:space="preserve">anager. The </w:t>
      </w:r>
      <w:r w:rsidR="00066822">
        <w:rPr>
          <w:rFonts w:cs="Arial"/>
          <w:sz w:val="24"/>
          <w:lang w:eastAsia="en-US"/>
        </w:rPr>
        <w:t>s</w:t>
      </w:r>
      <w:r w:rsidRPr="7B900D97">
        <w:rPr>
          <w:rFonts w:cs="Arial"/>
          <w:sz w:val="24"/>
          <w:lang w:eastAsia="en-US"/>
        </w:rPr>
        <w:t xml:space="preserve">tation </w:t>
      </w:r>
      <w:r w:rsidR="00066822">
        <w:rPr>
          <w:rFonts w:cs="Arial"/>
          <w:sz w:val="24"/>
          <w:lang w:eastAsia="en-US"/>
        </w:rPr>
        <w:t>m</w:t>
      </w:r>
      <w:r w:rsidRPr="7B900D97">
        <w:rPr>
          <w:rFonts w:cs="Arial"/>
          <w:sz w:val="24"/>
          <w:lang w:eastAsia="en-US"/>
        </w:rPr>
        <w:t xml:space="preserve">anager will </w:t>
      </w:r>
      <w:r w:rsidR="009B19F1">
        <w:rPr>
          <w:rFonts w:cs="Arial"/>
          <w:sz w:val="24"/>
          <w:lang w:eastAsia="en-US"/>
        </w:rPr>
        <w:t xml:space="preserve">undertake fact finding </w:t>
      </w:r>
      <w:r w:rsidRPr="7B900D97">
        <w:rPr>
          <w:rFonts w:cs="Arial"/>
          <w:sz w:val="24"/>
          <w:lang w:eastAsia="en-US"/>
        </w:rPr>
        <w:t>and</w:t>
      </w:r>
      <w:r w:rsidR="00774D9E">
        <w:rPr>
          <w:rFonts w:cs="Arial"/>
          <w:sz w:val="24"/>
          <w:lang w:eastAsia="en-US"/>
        </w:rPr>
        <w:t>,</w:t>
      </w:r>
      <w:r w:rsidRPr="7B900D97">
        <w:rPr>
          <w:rFonts w:cs="Arial"/>
          <w:sz w:val="24"/>
          <w:lang w:eastAsia="en-US"/>
        </w:rPr>
        <w:t xml:space="preserve"> where necessary</w:t>
      </w:r>
      <w:r w:rsidR="00774D9E">
        <w:rPr>
          <w:rFonts w:cs="Arial"/>
          <w:sz w:val="24"/>
          <w:lang w:eastAsia="en-US"/>
        </w:rPr>
        <w:t>,</w:t>
      </w:r>
      <w:r w:rsidRPr="7B900D97">
        <w:rPr>
          <w:rFonts w:cs="Arial"/>
          <w:sz w:val="24"/>
          <w:lang w:eastAsia="en-US"/>
        </w:rPr>
        <w:t xml:space="preserve"> will implement the capability policy.</w:t>
      </w:r>
      <w:r>
        <w:rPr>
          <w:rFonts w:cs="Arial"/>
          <w:sz w:val="24"/>
          <w:lang w:eastAsia="en-US"/>
        </w:rPr>
        <w:t xml:space="preserve"> </w:t>
      </w:r>
      <w:r w:rsidR="008765D8">
        <w:rPr>
          <w:rFonts w:cs="Arial"/>
          <w:sz w:val="24"/>
          <w:lang w:eastAsia="en-US"/>
        </w:rPr>
        <w:t>Following this</w:t>
      </w:r>
      <w:r w:rsidR="00066822">
        <w:rPr>
          <w:rFonts w:cs="Arial"/>
          <w:sz w:val="24"/>
          <w:lang w:eastAsia="en-US"/>
        </w:rPr>
        <w:t>,</w:t>
      </w:r>
      <w:r w:rsidR="008765D8">
        <w:rPr>
          <w:rFonts w:cs="Arial"/>
          <w:sz w:val="24"/>
          <w:lang w:eastAsia="en-US"/>
        </w:rPr>
        <w:t xml:space="preserve"> </w:t>
      </w:r>
      <w:r w:rsidR="00066822" w:rsidRPr="002879A0">
        <w:rPr>
          <w:rFonts w:cs="Arial"/>
          <w:b/>
          <w:bCs/>
          <w:sz w:val="24"/>
          <w:lang w:eastAsia="en-US"/>
        </w:rPr>
        <w:t>S</w:t>
      </w:r>
      <w:r w:rsidR="008765D8" w:rsidRPr="002879A0">
        <w:rPr>
          <w:rFonts w:cs="Arial"/>
          <w:b/>
          <w:bCs/>
          <w:sz w:val="24"/>
          <w:lang w:eastAsia="en-US"/>
        </w:rPr>
        <w:t>ection 6</w:t>
      </w:r>
      <w:r w:rsidR="00066822" w:rsidRPr="002879A0">
        <w:rPr>
          <w:rFonts w:cs="Arial"/>
          <w:b/>
          <w:bCs/>
          <w:sz w:val="24"/>
          <w:lang w:eastAsia="en-US"/>
        </w:rPr>
        <w:t xml:space="preserve"> - M</w:t>
      </w:r>
      <w:r w:rsidR="008765D8" w:rsidRPr="002879A0">
        <w:rPr>
          <w:rFonts w:cs="Arial"/>
          <w:b/>
          <w:bCs/>
          <w:sz w:val="24"/>
          <w:lang w:eastAsia="en-US"/>
        </w:rPr>
        <w:t xml:space="preserve">anaging </w:t>
      </w:r>
      <w:r w:rsidR="00066822" w:rsidRPr="002879A0">
        <w:rPr>
          <w:rFonts w:cs="Arial"/>
          <w:b/>
          <w:bCs/>
          <w:sz w:val="24"/>
          <w:lang w:eastAsia="en-US"/>
        </w:rPr>
        <w:t>U</w:t>
      </w:r>
      <w:r w:rsidR="008765D8" w:rsidRPr="002879A0">
        <w:rPr>
          <w:rFonts w:cs="Arial"/>
          <w:b/>
          <w:bCs/>
          <w:sz w:val="24"/>
          <w:lang w:eastAsia="en-US"/>
        </w:rPr>
        <w:t xml:space="preserve">nsuitable </w:t>
      </w:r>
      <w:r w:rsidR="00066822" w:rsidRPr="002879A0">
        <w:rPr>
          <w:rFonts w:cs="Arial"/>
          <w:b/>
          <w:bCs/>
          <w:sz w:val="24"/>
          <w:lang w:eastAsia="en-US"/>
        </w:rPr>
        <w:t>A</w:t>
      </w:r>
      <w:r w:rsidR="008765D8" w:rsidRPr="002879A0">
        <w:rPr>
          <w:rFonts w:cs="Arial"/>
          <w:b/>
          <w:bCs/>
          <w:sz w:val="24"/>
          <w:lang w:eastAsia="en-US"/>
        </w:rPr>
        <w:t>vailability</w:t>
      </w:r>
      <w:r w:rsidR="008765D8">
        <w:rPr>
          <w:rFonts w:cs="Arial"/>
          <w:sz w:val="24"/>
          <w:lang w:eastAsia="en-US"/>
        </w:rPr>
        <w:t xml:space="preserve"> will be used to manage the individual.</w:t>
      </w:r>
    </w:p>
    <w:p w14:paraId="715BBB39" w14:textId="77777777" w:rsidR="00204FC4" w:rsidRPr="009F41A7" w:rsidRDefault="00204FC4" w:rsidP="00204FC4">
      <w:pPr>
        <w:pStyle w:val="ListParagraph"/>
        <w:rPr>
          <w:rFonts w:cs="Arial"/>
          <w:b/>
          <w:sz w:val="24"/>
          <w:lang w:eastAsia="en-US"/>
        </w:rPr>
      </w:pPr>
    </w:p>
    <w:p w14:paraId="672A794F" w14:textId="270B24B7" w:rsidR="00204FC4" w:rsidRPr="009F41A7" w:rsidRDefault="00204FC4" w:rsidP="00D71423">
      <w:pPr>
        <w:pStyle w:val="ListParagraph"/>
        <w:numPr>
          <w:ilvl w:val="0"/>
          <w:numId w:val="7"/>
        </w:numPr>
        <w:tabs>
          <w:tab w:val="clear" w:pos="1440"/>
          <w:tab w:val="num" w:pos="993"/>
        </w:tabs>
        <w:spacing w:line="240" w:lineRule="auto"/>
        <w:ind w:left="993" w:hanging="426"/>
        <w:jc w:val="both"/>
        <w:rPr>
          <w:rFonts w:cs="Arial"/>
          <w:sz w:val="24"/>
          <w:lang w:eastAsia="en-US"/>
        </w:rPr>
      </w:pPr>
      <w:r w:rsidRPr="009F41A7">
        <w:rPr>
          <w:rFonts w:cs="Arial"/>
          <w:sz w:val="24"/>
          <w:lang w:eastAsia="en-US"/>
        </w:rPr>
        <w:t xml:space="preserve">Any </w:t>
      </w:r>
      <w:r>
        <w:rPr>
          <w:rFonts w:cs="Arial"/>
          <w:sz w:val="24"/>
          <w:lang w:eastAsia="en-US"/>
        </w:rPr>
        <w:t xml:space="preserve">employee who is </w:t>
      </w:r>
      <w:r w:rsidR="00774D9E">
        <w:rPr>
          <w:rFonts w:cs="Arial"/>
          <w:sz w:val="24"/>
          <w:lang w:eastAsia="en-US"/>
        </w:rPr>
        <w:t>o</w:t>
      </w:r>
      <w:r w:rsidRPr="009F41A7">
        <w:rPr>
          <w:rFonts w:cs="Arial"/>
          <w:sz w:val="24"/>
          <w:lang w:eastAsia="en-US"/>
        </w:rPr>
        <w:t>n-call</w:t>
      </w:r>
      <w:r w:rsidR="00774D9E">
        <w:rPr>
          <w:rFonts w:cs="Arial"/>
          <w:sz w:val="24"/>
          <w:lang w:eastAsia="en-US"/>
        </w:rPr>
        <w:t xml:space="preserve"> and available</w:t>
      </w:r>
      <w:r w:rsidRPr="009F41A7">
        <w:rPr>
          <w:rFonts w:cs="Arial"/>
          <w:sz w:val="24"/>
          <w:lang w:eastAsia="en-US"/>
        </w:rPr>
        <w:t xml:space="preserve"> but fails to respond to the station on receipt of a call will be </w:t>
      </w:r>
      <w:r w:rsidR="003D669B">
        <w:rPr>
          <w:rFonts w:cs="Arial"/>
          <w:sz w:val="24"/>
          <w:lang w:eastAsia="en-US"/>
        </w:rPr>
        <w:t>spoken</w:t>
      </w:r>
      <w:r w:rsidRPr="009F41A7">
        <w:rPr>
          <w:rFonts w:cs="Arial"/>
          <w:sz w:val="24"/>
          <w:lang w:eastAsia="en-US"/>
        </w:rPr>
        <w:t xml:space="preserve"> to </w:t>
      </w:r>
      <w:r w:rsidR="003D669B">
        <w:rPr>
          <w:rFonts w:cs="Arial"/>
          <w:sz w:val="24"/>
          <w:lang w:eastAsia="en-US"/>
        </w:rPr>
        <w:t>by</w:t>
      </w:r>
      <w:r>
        <w:rPr>
          <w:rFonts w:cs="Arial"/>
          <w:sz w:val="24"/>
          <w:lang w:eastAsia="en-US"/>
        </w:rPr>
        <w:t xml:space="preserve"> their </w:t>
      </w:r>
      <w:r w:rsidR="00A46482">
        <w:rPr>
          <w:rFonts w:cs="Arial"/>
          <w:sz w:val="24"/>
          <w:lang w:eastAsia="en-US"/>
        </w:rPr>
        <w:t>l</w:t>
      </w:r>
      <w:r>
        <w:rPr>
          <w:rFonts w:cs="Arial"/>
          <w:sz w:val="24"/>
          <w:lang w:eastAsia="en-US"/>
        </w:rPr>
        <w:t xml:space="preserve">ine </w:t>
      </w:r>
      <w:r w:rsidR="00A46482">
        <w:rPr>
          <w:rFonts w:cs="Arial"/>
          <w:sz w:val="24"/>
          <w:lang w:eastAsia="en-US"/>
        </w:rPr>
        <w:t>m</w:t>
      </w:r>
      <w:r>
        <w:rPr>
          <w:rFonts w:cs="Arial"/>
          <w:sz w:val="24"/>
          <w:lang w:eastAsia="en-US"/>
        </w:rPr>
        <w:t>anager</w:t>
      </w:r>
      <w:r w:rsidR="00601A5E">
        <w:rPr>
          <w:rFonts w:cs="Arial"/>
          <w:sz w:val="24"/>
          <w:lang w:eastAsia="en-US"/>
        </w:rPr>
        <w:t xml:space="preserve"> as soon as possible </w:t>
      </w:r>
      <w:r w:rsidR="00AC3F99">
        <w:rPr>
          <w:rFonts w:cs="Arial"/>
          <w:sz w:val="24"/>
          <w:lang w:eastAsia="en-US"/>
        </w:rPr>
        <w:t xml:space="preserve">to check on their wellbeing and determine whether they require any support, managers are to be aware that there may be a number of reasons for an employee to fail to respond. </w:t>
      </w:r>
      <w:r w:rsidRPr="009F41A7">
        <w:rPr>
          <w:rFonts w:cs="Arial"/>
          <w:sz w:val="24"/>
          <w:lang w:eastAsia="en-US"/>
        </w:rPr>
        <w:t xml:space="preserve">. Where an </w:t>
      </w:r>
      <w:r>
        <w:rPr>
          <w:rFonts w:cs="Arial"/>
          <w:sz w:val="24"/>
          <w:lang w:eastAsia="en-US"/>
        </w:rPr>
        <w:t>employee</w:t>
      </w:r>
      <w:r w:rsidRPr="009F41A7">
        <w:rPr>
          <w:rFonts w:cs="Arial"/>
          <w:sz w:val="24"/>
          <w:lang w:eastAsia="en-US"/>
        </w:rPr>
        <w:t xml:space="preserve"> has not responded to a </w:t>
      </w:r>
      <w:r w:rsidR="00A46482" w:rsidRPr="009F41A7">
        <w:rPr>
          <w:rFonts w:cs="Arial"/>
          <w:sz w:val="24"/>
          <w:lang w:eastAsia="en-US"/>
        </w:rPr>
        <w:t>call</w:t>
      </w:r>
      <w:r w:rsidR="00AC3F99">
        <w:rPr>
          <w:rFonts w:cs="Arial"/>
          <w:sz w:val="24"/>
          <w:lang w:eastAsia="en-US"/>
        </w:rPr>
        <w:t xml:space="preserve"> without reasonable explanation</w:t>
      </w:r>
      <w:r w:rsidR="00A46482" w:rsidRPr="009F41A7">
        <w:rPr>
          <w:rFonts w:cs="Arial"/>
          <w:sz w:val="24"/>
          <w:lang w:eastAsia="en-US"/>
        </w:rPr>
        <w:t>,</w:t>
      </w:r>
      <w:r w:rsidRPr="009F41A7">
        <w:rPr>
          <w:rFonts w:cs="Arial"/>
          <w:sz w:val="24"/>
          <w:lang w:eastAsia="en-US"/>
        </w:rPr>
        <w:t xml:space="preserve"> they </w:t>
      </w:r>
      <w:r w:rsidR="00AC3F99">
        <w:rPr>
          <w:rFonts w:cs="Arial"/>
          <w:sz w:val="24"/>
          <w:lang w:eastAsia="en-US"/>
        </w:rPr>
        <w:t xml:space="preserve">may be required to </w:t>
      </w:r>
      <w:r w:rsidRPr="009F41A7">
        <w:rPr>
          <w:rFonts w:cs="Arial"/>
          <w:sz w:val="24"/>
          <w:lang w:eastAsia="en-US"/>
        </w:rPr>
        <w:t xml:space="preserve"> submit an explanation for this occur</w:t>
      </w:r>
      <w:r>
        <w:rPr>
          <w:rFonts w:cs="Arial"/>
          <w:sz w:val="24"/>
          <w:lang w:eastAsia="en-US"/>
        </w:rPr>
        <w:t xml:space="preserve">rence in writing to their </w:t>
      </w:r>
      <w:r w:rsidR="00A46482">
        <w:rPr>
          <w:rFonts w:cs="Arial"/>
          <w:sz w:val="24"/>
          <w:lang w:eastAsia="en-US"/>
        </w:rPr>
        <w:t>l</w:t>
      </w:r>
      <w:r>
        <w:rPr>
          <w:rFonts w:cs="Arial"/>
          <w:sz w:val="24"/>
          <w:lang w:eastAsia="en-US"/>
        </w:rPr>
        <w:t xml:space="preserve">ine </w:t>
      </w:r>
      <w:r w:rsidR="00A46482">
        <w:rPr>
          <w:rFonts w:cs="Arial"/>
          <w:sz w:val="24"/>
          <w:lang w:eastAsia="en-US"/>
        </w:rPr>
        <w:t>m</w:t>
      </w:r>
      <w:r w:rsidRPr="009F41A7">
        <w:rPr>
          <w:rFonts w:cs="Arial"/>
          <w:sz w:val="24"/>
          <w:lang w:eastAsia="en-US"/>
        </w:rPr>
        <w:t>anager at the earliest opportunity.</w:t>
      </w:r>
    </w:p>
    <w:p w14:paraId="637CB26D" w14:textId="77777777" w:rsidR="00204FC4" w:rsidRPr="009F41A7" w:rsidRDefault="00204FC4" w:rsidP="00204FC4">
      <w:pPr>
        <w:tabs>
          <w:tab w:val="left" w:pos="993"/>
        </w:tabs>
        <w:rPr>
          <w:rFonts w:cs="Arial"/>
          <w:sz w:val="24"/>
          <w:lang w:eastAsia="en-US"/>
        </w:rPr>
      </w:pPr>
    </w:p>
    <w:p w14:paraId="41D5DA90" w14:textId="3D998518" w:rsidR="00204FC4" w:rsidRPr="003D669B" w:rsidDel="002A57E4" w:rsidRDefault="00204FC4" w:rsidP="00E155C4">
      <w:pPr>
        <w:pStyle w:val="ListParagraph"/>
        <w:numPr>
          <w:ilvl w:val="0"/>
          <w:numId w:val="12"/>
        </w:numPr>
        <w:spacing w:line="240" w:lineRule="auto"/>
        <w:ind w:left="993" w:hanging="426"/>
        <w:jc w:val="both"/>
        <w:rPr>
          <w:rFonts w:cs="Arial"/>
          <w:sz w:val="24"/>
          <w:lang w:eastAsia="en-US"/>
        </w:rPr>
      </w:pPr>
      <w:r w:rsidRPr="003D669B">
        <w:rPr>
          <w:rFonts w:cs="Arial"/>
          <w:sz w:val="24"/>
          <w:lang w:eastAsia="en-US"/>
        </w:rPr>
        <w:t>On-</w:t>
      </w:r>
      <w:r w:rsidRPr="009B19F1">
        <w:rPr>
          <w:rFonts w:cs="Arial"/>
          <w:sz w:val="24"/>
          <w:lang w:eastAsia="en-US"/>
        </w:rPr>
        <w:t xml:space="preserve">call </w:t>
      </w:r>
      <w:r w:rsidR="00745B41" w:rsidRPr="009B19F1">
        <w:rPr>
          <w:rFonts w:cs="Arial"/>
          <w:sz w:val="24"/>
          <w:lang w:eastAsia="en-US"/>
        </w:rPr>
        <w:t>s</w:t>
      </w:r>
      <w:r w:rsidRPr="009B19F1">
        <w:rPr>
          <w:rFonts w:cs="Arial"/>
          <w:sz w:val="24"/>
          <w:lang w:eastAsia="en-US"/>
        </w:rPr>
        <w:t xml:space="preserve">upervisory </w:t>
      </w:r>
      <w:r w:rsidR="00745B41" w:rsidRPr="009B19F1">
        <w:rPr>
          <w:rFonts w:cs="Arial"/>
          <w:sz w:val="24"/>
          <w:lang w:eastAsia="en-US"/>
        </w:rPr>
        <w:t>m</w:t>
      </w:r>
      <w:r w:rsidRPr="009B19F1">
        <w:rPr>
          <w:rFonts w:cs="Arial"/>
          <w:sz w:val="24"/>
          <w:lang w:eastAsia="en-US"/>
        </w:rPr>
        <w:t xml:space="preserve">anagers </w:t>
      </w:r>
      <w:r w:rsidR="003D669B" w:rsidRPr="009B19F1">
        <w:rPr>
          <w:rFonts w:cs="Arial"/>
          <w:sz w:val="24"/>
          <w:lang w:eastAsia="en-US"/>
        </w:rPr>
        <w:t>must</w:t>
      </w:r>
      <w:r w:rsidRPr="009B19F1">
        <w:rPr>
          <w:rFonts w:cs="Arial"/>
          <w:sz w:val="24"/>
          <w:lang w:eastAsia="en-US"/>
        </w:rPr>
        <w:t xml:space="preserve"> ensure that all failures to respond are identified on the Payroll Report as ‘</w:t>
      </w:r>
      <w:r w:rsidR="00745B41" w:rsidRPr="009B19F1">
        <w:rPr>
          <w:rFonts w:cs="Arial"/>
          <w:sz w:val="24"/>
          <w:lang w:eastAsia="en-US"/>
        </w:rPr>
        <w:t>f</w:t>
      </w:r>
      <w:r w:rsidRPr="009B19F1">
        <w:rPr>
          <w:rFonts w:cs="Arial"/>
          <w:sz w:val="24"/>
          <w:lang w:eastAsia="en-US"/>
        </w:rPr>
        <w:t xml:space="preserve">ailed to </w:t>
      </w:r>
      <w:r w:rsidR="00745B41" w:rsidRPr="009B19F1">
        <w:rPr>
          <w:rFonts w:cs="Arial"/>
          <w:sz w:val="24"/>
          <w:lang w:eastAsia="en-US"/>
        </w:rPr>
        <w:t>a</w:t>
      </w:r>
      <w:r w:rsidRPr="009B19F1">
        <w:rPr>
          <w:rFonts w:cs="Arial"/>
          <w:sz w:val="24"/>
          <w:lang w:eastAsia="en-US"/>
        </w:rPr>
        <w:t>ttend’, which will generate the ‘Q – Query/missing’ booking.</w:t>
      </w:r>
      <w:r w:rsidR="003D669B" w:rsidRPr="009B19F1">
        <w:rPr>
          <w:rFonts w:cs="Arial"/>
          <w:sz w:val="24"/>
          <w:lang w:eastAsia="en-US"/>
        </w:rPr>
        <w:t xml:space="preserve"> If there is an ICT issue with </w:t>
      </w:r>
      <w:r w:rsidR="009B19F1" w:rsidRPr="009B19F1">
        <w:rPr>
          <w:rFonts w:cs="Arial"/>
          <w:sz w:val="24"/>
          <w:lang w:eastAsia="en-US"/>
        </w:rPr>
        <w:t>the addressable</w:t>
      </w:r>
      <w:r w:rsidR="003D669B" w:rsidRPr="009B19F1">
        <w:rPr>
          <w:rFonts w:cs="Arial"/>
          <w:sz w:val="24"/>
          <w:lang w:eastAsia="en-US"/>
        </w:rPr>
        <w:t xml:space="preserve"> pager this can be explored with the ICT department.</w:t>
      </w:r>
      <w:r w:rsidRPr="003D669B">
        <w:rPr>
          <w:rFonts w:cs="Arial"/>
          <w:sz w:val="24"/>
          <w:lang w:eastAsia="en-US"/>
        </w:rPr>
        <w:t xml:space="preserve"> </w:t>
      </w:r>
    </w:p>
    <w:p w14:paraId="442E8D6B" w14:textId="77777777" w:rsidR="00204FC4" w:rsidRPr="0081434C" w:rsidDel="002A57E4" w:rsidRDefault="00204FC4" w:rsidP="00204FC4">
      <w:pPr>
        <w:spacing w:line="240" w:lineRule="auto"/>
        <w:ind w:left="720"/>
        <w:jc w:val="both"/>
        <w:rPr>
          <w:rFonts w:cs="Arial"/>
          <w:sz w:val="24"/>
          <w:lang w:eastAsia="en-US"/>
        </w:rPr>
      </w:pPr>
    </w:p>
    <w:p w14:paraId="5A02ADD4" w14:textId="18838C2B" w:rsidR="00204FC4" w:rsidRDefault="00AC3F99" w:rsidP="00895437">
      <w:pPr>
        <w:pStyle w:val="ListParagraph"/>
        <w:numPr>
          <w:ilvl w:val="0"/>
          <w:numId w:val="12"/>
        </w:numPr>
        <w:spacing w:line="240" w:lineRule="auto"/>
        <w:ind w:left="993" w:hanging="426"/>
        <w:rPr>
          <w:rFonts w:cs="Arial"/>
          <w:sz w:val="24"/>
          <w:lang w:eastAsia="en-US"/>
        </w:rPr>
      </w:pPr>
      <w:r>
        <w:rPr>
          <w:rFonts w:cs="Arial"/>
          <w:sz w:val="24"/>
          <w:lang w:eastAsia="en-US"/>
        </w:rPr>
        <w:t xml:space="preserve">Multiple </w:t>
      </w:r>
      <w:r w:rsidR="00204FC4" w:rsidRPr="003D669B">
        <w:rPr>
          <w:rFonts w:cs="Arial"/>
          <w:sz w:val="24"/>
          <w:lang w:eastAsia="en-US"/>
        </w:rPr>
        <w:t xml:space="preserve">Q bookings within a 12-month rolling period or identifiable patterns of </w:t>
      </w:r>
      <w:r w:rsidR="003D669B">
        <w:rPr>
          <w:rFonts w:cs="Arial"/>
          <w:sz w:val="24"/>
          <w:lang w:eastAsia="en-US"/>
        </w:rPr>
        <w:t>Q bookings</w:t>
      </w:r>
      <w:r w:rsidR="00204FC4" w:rsidRPr="003D669B">
        <w:rPr>
          <w:rFonts w:cs="Arial"/>
          <w:sz w:val="24"/>
          <w:lang w:eastAsia="en-US"/>
        </w:rPr>
        <w:t xml:space="preserve"> will result in a managerial </w:t>
      </w:r>
      <w:r w:rsidR="00601A5E">
        <w:rPr>
          <w:rFonts w:cs="Arial"/>
          <w:sz w:val="24"/>
          <w:lang w:eastAsia="en-US"/>
        </w:rPr>
        <w:t>fact finding</w:t>
      </w:r>
      <w:r w:rsidR="00204FC4" w:rsidRPr="003D669B">
        <w:rPr>
          <w:rFonts w:cs="Arial"/>
          <w:sz w:val="24"/>
          <w:lang w:eastAsia="en-US"/>
        </w:rPr>
        <w:t xml:space="preserve"> and </w:t>
      </w:r>
      <w:r w:rsidR="00E03E92">
        <w:rPr>
          <w:rFonts w:cs="Arial"/>
          <w:sz w:val="24"/>
          <w:lang w:eastAsia="en-US"/>
        </w:rPr>
        <w:t xml:space="preserve">possible </w:t>
      </w:r>
      <w:r w:rsidR="00204FC4" w:rsidRPr="003D669B">
        <w:rPr>
          <w:rFonts w:cs="Arial"/>
          <w:sz w:val="24"/>
          <w:lang w:eastAsia="en-US"/>
        </w:rPr>
        <w:t>implementation of the first stage of the capability policy</w:t>
      </w:r>
      <w:r>
        <w:rPr>
          <w:rFonts w:cs="Arial"/>
          <w:sz w:val="24"/>
          <w:lang w:eastAsia="en-US"/>
        </w:rPr>
        <w:t>,</w:t>
      </w:r>
      <w:r w:rsidR="00204FC4" w:rsidRPr="003D669B">
        <w:rPr>
          <w:rFonts w:cs="Arial"/>
          <w:sz w:val="24"/>
          <w:lang w:eastAsia="en-US"/>
        </w:rPr>
        <w:t xml:space="preserve"> where a set of </w:t>
      </w:r>
      <w:r w:rsidR="009B19F1">
        <w:rPr>
          <w:rFonts w:cs="Arial"/>
          <w:sz w:val="24"/>
          <w:lang w:eastAsia="en-US"/>
        </w:rPr>
        <w:t xml:space="preserve">improvement targets </w:t>
      </w:r>
      <w:r w:rsidR="00204FC4" w:rsidRPr="003D669B">
        <w:rPr>
          <w:rFonts w:cs="Arial"/>
          <w:sz w:val="24"/>
          <w:lang w:eastAsia="en-US"/>
        </w:rPr>
        <w:t xml:space="preserve">will be agreed. Failure to meet these </w:t>
      </w:r>
      <w:r w:rsidR="009B19F1">
        <w:rPr>
          <w:rFonts w:cs="Arial"/>
          <w:sz w:val="24"/>
          <w:lang w:eastAsia="en-US"/>
        </w:rPr>
        <w:t>targets</w:t>
      </w:r>
      <w:r w:rsidR="009B19F1" w:rsidRPr="003D669B">
        <w:rPr>
          <w:rFonts w:cs="Arial"/>
          <w:sz w:val="24"/>
          <w:lang w:eastAsia="en-US"/>
        </w:rPr>
        <w:t xml:space="preserve"> </w:t>
      </w:r>
      <w:r w:rsidR="00895437">
        <w:rPr>
          <w:rFonts w:cs="Arial"/>
          <w:sz w:val="24"/>
          <w:lang w:eastAsia="en-US"/>
        </w:rPr>
        <w:t>may</w:t>
      </w:r>
      <w:r w:rsidR="00204FC4" w:rsidRPr="003D669B">
        <w:rPr>
          <w:rFonts w:cs="Arial"/>
          <w:sz w:val="24"/>
          <w:lang w:eastAsia="en-US"/>
        </w:rPr>
        <w:t xml:space="preserve"> lead to intervention by the </w:t>
      </w:r>
      <w:r w:rsidR="00745B41">
        <w:rPr>
          <w:rFonts w:cs="Arial"/>
          <w:sz w:val="24"/>
          <w:lang w:eastAsia="en-US"/>
        </w:rPr>
        <w:t>s</w:t>
      </w:r>
      <w:r w:rsidR="00204FC4" w:rsidRPr="003D669B">
        <w:rPr>
          <w:rFonts w:cs="Arial"/>
          <w:sz w:val="24"/>
          <w:lang w:eastAsia="en-US"/>
        </w:rPr>
        <w:t xml:space="preserve">tation </w:t>
      </w:r>
      <w:r w:rsidR="00745B41">
        <w:rPr>
          <w:rFonts w:cs="Arial"/>
          <w:sz w:val="24"/>
          <w:lang w:eastAsia="en-US"/>
        </w:rPr>
        <w:t>m</w:t>
      </w:r>
      <w:r w:rsidR="00204FC4" w:rsidRPr="003D669B">
        <w:rPr>
          <w:rFonts w:cs="Arial"/>
          <w:sz w:val="24"/>
          <w:lang w:eastAsia="en-US"/>
        </w:rPr>
        <w:t>anager and escalation through the capability policy.</w:t>
      </w:r>
    </w:p>
    <w:p w14:paraId="43940550" w14:textId="77777777" w:rsidR="00895437" w:rsidRPr="002879A0" w:rsidRDefault="00895437" w:rsidP="002879A0">
      <w:pPr>
        <w:spacing w:line="240" w:lineRule="auto"/>
        <w:rPr>
          <w:rFonts w:cs="Arial"/>
          <w:sz w:val="24"/>
          <w:lang w:eastAsia="en-US"/>
        </w:rPr>
      </w:pPr>
    </w:p>
    <w:p w14:paraId="33D381AC" w14:textId="5DD98C1C" w:rsidR="00204FC4" w:rsidRPr="00895437" w:rsidRDefault="00204FC4" w:rsidP="00895437">
      <w:pPr>
        <w:numPr>
          <w:ilvl w:val="0"/>
          <w:numId w:val="7"/>
        </w:numPr>
        <w:tabs>
          <w:tab w:val="clear" w:pos="1440"/>
          <w:tab w:val="num" w:pos="993"/>
        </w:tabs>
        <w:spacing w:line="240" w:lineRule="auto"/>
        <w:ind w:left="993" w:hanging="426"/>
        <w:jc w:val="both"/>
        <w:rPr>
          <w:rFonts w:cs="Arial"/>
          <w:sz w:val="24"/>
          <w:lang w:eastAsia="en-US"/>
        </w:rPr>
      </w:pPr>
      <w:r w:rsidRPr="04CC2D05">
        <w:rPr>
          <w:rFonts w:cs="Arial"/>
          <w:sz w:val="24"/>
          <w:lang w:eastAsia="en-US"/>
        </w:rPr>
        <w:t xml:space="preserve">On-call </w:t>
      </w:r>
      <w:r w:rsidR="00135F5D">
        <w:rPr>
          <w:rFonts w:cs="Arial"/>
          <w:sz w:val="24"/>
          <w:lang w:eastAsia="en-US"/>
        </w:rPr>
        <w:t>supervisory manager</w:t>
      </w:r>
      <w:r w:rsidRPr="04CC2D05">
        <w:rPr>
          <w:rFonts w:cs="Arial"/>
          <w:sz w:val="24"/>
          <w:lang w:eastAsia="en-US"/>
        </w:rPr>
        <w:t>s must mo</w:t>
      </w:r>
      <w:r w:rsidRPr="00895437">
        <w:rPr>
          <w:rFonts w:cs="Arial"/>
          <w:sz w:val="24"/>
          <w:lang w:eastAsia="en-US"/>
        </w:rPr>
        <w:t>nitor employee response performance for repeated attendances with few or no turnouts</w:t>
      </w:r>
      <w:r w:rsidR="00E03E92" w:rsidRPr="00895437">
        <w:rPr>
          <w:rFonts w:cs="Arial"/>
          <w:sz w:val="24"/>
          <w:lang w:eastAsia="en-US"/>
        </w:rPr>
        <w:t>,</w:t>
      </w:r>
      <w:r w:rsidR="009B19F1" w:rsidRPr="00895437">
        <w:rPr>
          <w:rFonts w:cs="Arial"/>
          <w:sz w:val="24"/>
          <w:lang w:eastAsia="en-US"/>
        </w:rPr>
        <w:t xml:space="preserve"> this is to ensure maintenance of </w:t>
      </w:r>
      <w:r w:rsidR="00034326" w:rsidRPr="00895437">
        <w:rPr>
          <w:rFonts w:cs="Arial"/>
          <w:sz w:val="24"/>
          <w:lang w:eastAsia="en-US"/>
        </w:rPr>
        <w:t>competence</w:t>
      </w:r>
      <w:r w:rsidRPr="00895437">
        <w:rPr>
          <w:rFonts w:cs="Arial"/>
          <w:sz w:val="24"/>
          <w:lang w:eastAsia="en-US"/>
        </w:rPr>
        <w:t xml:space="preserve">.  Any trends should be locally </w:t>
      </w:r>
      <w:r w:rsidR="00E03E92" w:rsidRPr="00895437">
        <w:rPr>
          <w:rFonts w:cs="Arial"/>
          <w:sz w:val="24"/>
          <w:lang w:eastAsia="en-US"/>
        </w:rPr>
        <w:t>investigated,</w:t>
      </w:r>
      <w:r w:rsidRPr="00895437">
        <w:rPr>
          <w:rFonts w:cs="Arial"/>
          <w:sz w:val="24"/>
          <w:lang w:eastAsia="en-US"/>
        </w:rPr>
        <w:t xml:space="preserve"> and concerns escalated to the </w:t>
      </w:r>
      <w:r w:rsidR="00745B41" w:rsidRPr="00895437">
        <w:rPr>
          <w:rFonts w:cs="Arial"/>
          <w:sz w:val="24"/>
          <w:lang w:eastAsia="en-US"/>
        </w:rPr>
        <w:t>s</w:t>
      </w:r>
      <w:r w:rsidRPr="00895437">
        <w:rPr>
          <w:rFonts w:cs="Arial"/>
          <w:sz w:val="24"/>
          <w:lang w:eastAsia="en-US"/>
        </w:rPr>
        <w:t xml:space="preserve">tation </w:t>
      </w:r>
      <w:r w:rsidR="00745B41" w:rsidRPr="00895437">
        <w:rPr>
          <w:rFonts w:cs="Arial"/>
          <w:sz w:val="24"/>
          <w:lang w:eastAsia="en-US"/>
        </w:rPr>
        <w:t>m</w:t>
      </w:r>
      <w:r w:rsidRPr="00895437">
        <w:rPr>
          <w:rFonts w:cs="Arial"/>
          <w:sz w:val="24"/>
          <w:lang w:eastAsia="en-US"/>
        </w:rPr>
        <w:t>anager when a trend is identified.</w:t>
      </w:r>
    </w:p>
    <w:p w14:paraId="4254FB7F" w14:textId="77777777" w:rsidR="00204FC4" w:rsidRDefault="00204FC4" w:rsidP="00204FC4">
      <w:pPr>
        <w:tabs>
          <w:tab w:val="num" w:pos="567"/>
        </w:tabs>
        <w:spacing w:line="240" w:lineRule="auto"/>
        <w:rPr>
          <w:sz w:val="24"/>
        </w:rPr>
      </w:pPr>
    </w:p>
    <w:p w14:paraId="489C7950" w14:textId="79E989B0" w:rsidR="008765D8" w:rsidRDefault="00204FC4" w:rsidP="00D71423">
      <w:pPr>
        <w:pStyle w:val="ListParagraph"/>
        <w:numPr>
          <w:ilvl w:val="0"/>
          <w:numId w:val="7"/>
        </w:numPr>
        <w:tabs>
          <w:tab w:val="clear" w:pos="1440"/>
          <w:tab w:val="num" w:pos="1134"/>
        </w:tabs>
        <w:ind w:left="993" w:hanging="426"/>
        <w:rPr>
          <w:sz w:val="24"/>
        </w:rPr>
      </w:pPr>
      <w:r w:rsidRPr="7B900D97">
        <w:rPr>
          <w:sz w:val="24"/>
        </w:rPr>
        <w:t>When employee circumstances are going to change</w:t>
      </w:r>
      <w:r w:rsidR="00895437">
        <w:rPr>
          <w:sz w:val="24"/>
        </w:rPr>
        <w:t>,</w:t>
      </w:r>
      <w:r w:rsidRPr="7B900D97">
        <w:rPr>
          <w:sz w:val="24"/>
        </w:rPr>
        <w:t xml:space="preserve"> and they will be unable to continue with their existing hours of availability</w:t>
      </w:r>
      <w:r w:rsidR="00895437">
        <w:rPr>
          <w:sz w:val="24"/>
        </w:rPr>
        <w:t>,</w:t>
      </w:r>
      <w:r w:rsidRPr="7B900D97">
        <w:rPr>
          <w:sz w:val="24"/>
        </w:rPr>
        <w:t xml:space="preserve"> then the employee must submit a ‘</w:t>
      </w:r>
      <w:r w:rsidR="003D669B">
        <w:rPr>
          <w:sz w:val="24"/>
        </w:rPr>
        <w:t>C</w:t>
      </w:r>
      <w:r w:rsidRPr="7B900D97">
        <w:rPr>
          <w:sz w:val="24"/>
        </w:rPr>
        <w:t xml:space="preserve">hange of circumstances’ request. (See </w:t>
      </w:r>
      <w:r w:rsidRPr="7B900D97">
        <w:rPr>
          <w:b/>
          <w:bCs/>
          <w:sz w:val="24"/>
        </w:rPr>
        <w:t xml:space="preserve">Section </w:t>
      </w:r>
      <w:r w:rsidR="00E03E92">
        <w:rPr>
          <w:b/>
          <w:bCs/>
          <w:sz w:val="24"/>
        </w:rPr>
        <w:t>5</w:t>
      </w:r>
      <w:r w:rsidRPr="7B900D97">
        <w:rPr>
          <w:b/>
          <w:bCs/>
          <w:sz w:val="24"/>
        </w:rPr>
        <w:t xml:space="preserve"> – Change of circumstances application process</w:t>
      </w:r>
      <w:r w:rsidRPr="7B900D97">
        <w:rPr>
          <w:sz w:val="24"/>
        </w:rPr>
        <w:t xml:space="preserve">). </w:t>
      </w:r>
    </w:p>
    <w:p w14:paraId="35E6C383" w14:textId="77777777" w:rsidR="008765D8" w:rsidRPr="00E155C4" w:rsidRDefault="008765D8" w:rsidP="00E155C4">
      <w:pPr>
        <w:pStyle w:val="ListParagraph"/>
        <w:rPr>
          <w:rFonts w:cs="Arial"/>
          <w:sz w:val="24"/>
          <w:lang w:eastAsia="en-US"/>
        </w:rPr>
      </w:pPr>
    </w:p>
    <w:p w14:paraId="514100DE" w14:textId="07E95368" w:rsidR="00204FC4" w:rsidRPr="005D1354" w:rsidRDefault="00204FC4" w:rsidP="00034326">
      <w:pPr>
        <w:pStyle w:val="ListParagraph"/>
        <w:numPr>
          <w:ilvl w:val="0"/>
          <w:numId w:val="7"/>
        </w:numPr>
        <w:tabs>
          <w:tab w:val="clear" w:pos="1440"/>
          <w:tab w:val="num" w:pos="1134"/>
        </w:tabs>
        <w:ind w:left="993" w:hanging="426"/>
        <w:rPr>
          <w:sz w:val="24"/>
        </w:rPr>
      </w:pPr>
      <w:r w:rsidRPr="7B900D97">
        <w:rPr>
          <w:rFonts w:cs="Arial"/>
          <w:sz w:val="24"/>
          <w:lang w:eastAsia="en-US"/>
        </w:rPr>
        <w:t xml:space="preserve">Any requests to change contractual information must be made in writing to the manager </w:t>
      </w:r>
      <w:r w:rsidRPr="003D669B">
        <w:rPr>
          <w:rFonts w:cs="Arial"/>
          <w:sz w:val="24"/>
          <w:lang w:eastAsia="en-US"/>
        </w:rPr>
        <w:t>in advance</w:t>
      </w:r>
      <w:r w:rsidRPr="7B900D97">
        <w:rPr>
          <w:rFonts w:cs="Arial"/>
          <w:b/>
          <w:bCs/>
          <w:sz w:val="24"/>
          <w:lang w:eastAsia="en-US"/>
        </w:rPr>
        <w:t xml:space="preserve"> </w:t>
      </w:r>
      <w:r w:rsidRPr="7B900D97">
        <w:rPr>
          <w:rFonts w:cs="Arial"/>
          <w:sz w:val="24"/>
          <w:lang w:eastAsia="en-US"/>
        </w:rPr>
        <w:t xml:space="preserve">of the change. Change of circumstances will only be agreed if they meet the needs of the </w:t>
      </w:r>
      <w:r w:rsidR="00C65841">
        <w:rPr>
          <w:rFonts w:cs="Arial"/>
          <w:sz w:val="24"/>
          <w:lang w:eastAsia="en-US"/>
        </w:rPr>
        <w:t>s</w:t>
      </w:r>
      <w:r w:rsidRPr="7B900D97">
        <w:rPr>
          <w:rFonts w:cs="Arial"/>
          <w:sz w:val="24"/>
          <w:lang w:eastAsia="en-US"/>
        </w:rPr>
        <w:t>tation availability profile.</w:t>
      </w:r>
      <w:r w:rsidR="003D669B">
        <w:rPr>
          <w:rFonts w:cs="Arial"/>
          <w:sz w:val="24"/>
          <w:lang w:eastAsia="en-US"/>
        </w:rPr>
        <w:t xml:space="preserve"> Managers are encourage</w:t>
      </w:r>
      <w:r w:rsidR="00034326">
        <w:rPr>
          <w:rFonts w:cs="Arial"/>
          <w:sz w:val="24"/>
          <w:lang w:eastAsia="en-US"/>
        </w:rPr>
        <w:t>d</w:t>
      </w:r>
      <w:r w:rsidR="003D669B">
        <w:rPr>
          <w:rFonts w:cs="Arial"/>
          <w:sz w:val="24"/>
          <w:lang w:eastAsia="en-US"/>
        </w:rPr>
        <w:t xml:space="preserve"> to seek HR advice in relation to issues around the management of </w:t>
      </w:r>
      <w:r w:rsidR="00E03E92">
        <w:rPr>
          <w:rFonts w:cs="Arial"/>
          <w:sz w:val="24"/>
          <w:lang w:eastAsia="en-US"/>
        </w:rPr>
        <w:t>o</w:t>
      </w:r>
      <w:r w:rsidR="003D669B">
        <w:rPr>
          <w:rFonts w:cs="Arial"/>
          <w:sz w:val="24"/>
          <w:lang w:eastAsia="en-US"/>
        </w:rPr>
        <w:t>n-</w:t>
      </w:r>
      <w:r w:rsidR="00E03E92">
        <w:rPr>
          <w:rFonts w:cs="Arial"/>
          <w:sz w:val="24"/>
          <w:lang w:eastAsia="en-US"/>
        </w:rPr>
        <w:t>c</w:t>
      </w:r>
      <w:r w:rsidR="003D669B">
        <w:rPr>
          <w:rFonts w:cs="Arial"/>
          <w:sz w:val="24"/>
          <w:lang w:eastAsia="en-US"/>
        </w:rPr>
        <w:t>all availability.</w:t>
      </w:r>
    </w:p>
    <w:p w14:paraId="01639D51" w14:textId="77777777" w:rsidR="001C5439" w:rsidRPr="005D1354" w:rsidRDefault="001C5439" w:rsidP="005D1354">
      <w:pPr>
        <w:pStyle w:val="ListParagraph"/>
        <w:rPr>
          <w:sz w:val="24"/>
        </w:rPr>
      </w:pPr>
    </w:p>
    <w:p w14:paraId="7959B437" w14:textId="34EF1DDF" w:rsidR="001C5439" w:rsidRDefault="001C5439" w:rsidP="00034326">
      <w:pPr>
        <w:pStyle w:val="ListParagraph"/>
        <w:numPr>
          <w:ilvl w:val="0"/>
          <w:numId w:val="7"/>
        </w:numPr>
        <w:tabs>
          <w:tab w:val="clear" w:pos="1440"/>
          <w:tab w:val="num" w:pos="1134"/>
        </w:tabs>
        <w:ind w:left="993" w:hanging="426"/>
        <w:rPr>
          <w:sz w:val="24"/>
        </w:rPr>
      </w:pPr>
      <w:r>
        <w:rPr>
          <w:sz w:val="24"/>
        </w:rPr>
        <w:t xml:space="preserve">During annual appraisals managers should take this opportunity to review availability, compliance to </w:t>
      </w:r>
      <w:r w:rsidR="00C65841">
        <w:rPr>
          <w:sz w:val="24"/>
        </w:rPr>
        <w:t xml:space="preserve">their </w:t>
      </w:r>
      <w:r>
        <w:rPr>
          <w:sz w:val="24"/>
        </w:rPr>
        <w:t xml:space="preserve">124a as well as other performance related issues such as missed </w:t>
      </w:r>
      <w:r>
        <w:rPr>
          <w:sz w:val="24"/>
        </w:rPr>
        <w:lastRenderedPageBreak/>
        <w:t>drill nights</w:t>
      </w:r>
      <w:r w:rsidR="00C65841">
        <w:rPr>
          <w:sz w:val="24"/>
        </w:rPr>
        <w:t xml:space="preserve">, </w:t>
      </w:r>
      <w:r>
        <w:rPr>
          <w:sz w:val="24"/>
        </w:rPr>
        <w:t xml:space="preserve">and formulate a plan with the employees to address any performance issues. </w:t>
      </w:r>
    </w:p>
    <w:p w14:paraId="32AC84E4" w14:textId="77777777" w:rsidR="00204FC4" w:rsidRPr="003D669B" w:rsidRDefault="00204FC4" w:rsidP="003D669B">
      <w:pPr>
        <w:rPr>
          <w:sz w:val="24"/>
        </w:rPr>
      </w:pPr>
    </w:p>
    <w:p w14:paraId="1F72E078" w14:textId="77777777" w:rsidR="00204FC4" w:rsidRPr="00D1510F" w:rsidRDefault="00204FC4" w:rsidP="00204FC4">
      <w:pPr>
        <w:pStyle w:val="Default"/>
        <w:rPr>
          <w:lang w:val="en-GB" w:eastAsia="en-GB"/>
        </w:rPr>
      </w:pPr>
    </w:p>
    <w:p w14:paraId="151A1391" w14:textId="77777777" w:rsidR="00204FC4" w:rsidRPr="00204FC4" w:rsidRDefault="00204FC4" w:rsidP="00204FC4">
      <w:pPr>
        <w:spacing w:line="240" w:lineRule="auto"/>
        <w:rPr>
          <w:rFonts w:ascii="Times New Roman" w:hAnsi="Times New Roman"/>
          <w:color w:val="C00000"/>
          <w:sz w:val="24"/>
          <w:lang w:eastAsia="en-US"/>
        </w:rPr>
      </w:pPr>
      <w:r w:rsidRPr="00204FC4">
        <w:rPr>
          <w:rFonts w:cs="Arial"/>
          <w:b/>
          <w:color w:val="C00000"/>
          <w:sz w:val="24"/>
          <w:lang w:eastAsia="en-US"/>
        </w:rPr>
        <w:t>5.</w:t>
      </w:r>
      <w:r w:rsidRPr="00204FC4">
        <w:rPr>
          <w:rFonts w:cs="Arial"/>
          <w:b/>
          <w:color w:val="C00000"/>
          <w:sz w:val="24"/>
          <w:lang w:eastAsia="en-US"/>
        </w:rPr>
        <w:tab/>
        <w:t>CHANGE OF CIRCUMSTANCES APPLICATION PROCESS</w:t>
      </w:r>
    </w:p>
    <w:p w14:paraId="246D6F74" w14:textId="77777777" w:rsidR="00204FC4" w:rsidRPr="004A2734" w:rsidRDefault="00204FC4" w:rsidP="00204FC4">
      <w:pPr>
        <w:rPr>
          <w:rFonts w:cs="Arial"/>
          <w:b/>
          <w:color w:val="0082AA"/>
          <w:sz w:val="24"/>
        </w:rPr>
      </w:pPr>
    </w:p>
    <w:p w14:paraId="15597D73" w14:textId="21C38F99" w:rsidR="00204FC4" w:rsidRPr="00181C0C" w:rsidRDefault="00204FC4" w:rsidP="00E155C4">
      <w:pPr>
        <w:pStyle w:val="ListParagraph"/>
        <w:numPr>
          <w:ilvl w:val="0"/>
          <w:numId w:val="20"/>
        </w:numPr>
        <w:ind w:left="993" w:hanging="426"/>
        <w:jc w:val="both"/>
        <w:rPr>
          <w:sz w:val="24"/>
        </w:rPr>
      </w:pPr>
      <w:r w:rsidRPr="00181C0C">
        <w:rPr>
          <w:sz w:val="24"/>
        </w:rPr>
        <w:t>It is reasonable to expect that at times employees may need to change their hours of availability, primary employer or base location. In these circumstances a ‘Change of circumstances’</w:t>
      </w:r>
      <w:r>
        <w:rPr>
          <w:sz w:val="24"/>
        </w:rPr>
        <w:t xml:space="preserve"> request</w:t>
      </w:r>
      <w:r w:rsidRPr="00181C0C">
        <w:rPr>
          <w:sz w:val="24"/>
        </w:rPr>
        <w:t xml:space="preserve"> </w:t>
      </w:r>
      <w:r w:rsidRPr="00E155C4">
        <w:rPr>
          <w:b/>
          <w:bCs/>
          <w:sz w:val="24"/>
        </w:rPr>
        <w:t>(</w:t>
      </w:r>
      <w:r w:rsidRPr="00181C0C">
        <w:rPr>
          <w:b/>
          <w:sz w:val="24"/>
        </w:rPr>
        <w:t>124_On-call Change of Circumstances Form</w:t>
      </w:r>
      <w:r>
        <w:rPr>
          <w:b/>
          <w:sz w:val="24"/>
        </w:rPr>
        <w:t xml:space="preserve">, </w:t>
      </w:r>
      <w:r w:rsidR="00E03E92" w:rsidRPr="00E155C4">
        <w:rPr>
          <w:bCs/>
          <w:sz w:val="24"/>
        </w:rPr>
        <w:t>a</w:t>
      </w:r>
      <w:r w:rsidR="00E03E92">
        <w:rPr>
          <w:b/>
          <w:sz w:val="24"/>
        </w:rPr>
        <w:t xml:space="preserve"> </w:t>
      </w:r>
      <w:r w:rsidR="00135F5D">
        <w:rPr>
          <w:b/>
          <w:sz w:val="24"/>
        </w:rPr>
        <w:t>124a</w:t>
      </w:r>
      <w:r w:rsidRPr="00181C0C">
        <w:rPr>
          <w:b/>
          <w:sz w:val="24"/>
        </w:rPr>
        <w:t xml:space="preserve">_On-call Employee Availability Form </w:t>
      </w:r>
      <w:r w:rsidRPr="00181C0C">
        <w:rPr>
          <w:sz w:val="24"/>
        </w:rPr>
        <w:t xml:space="preserve">and if required a </w:t>
      </w:r>
      <w:r w:rsidRPr="00181C0C">
        <w:rPr>
          <w:b/>
          <w:sz w:val="24"/>
        </w:rPr>
        <w:t>124b_Primary Employer Consent – Release Form</w:t>
      </w:r>
      <w:r>
        <w:rPr>
          <w:b/>
          <w:sz w:val="24"/>
        </w:rPr>
        <w:t>)</w:t>
      </w:r>
      <w:r w:rsidRPr="00181C0C">
        <w:rPr>
          <w:sz w:val="24"/>
        </w:rPr>
        <w:t xml:space="preserve"> must be completed and submitted via the </w:t>
      </w:r>
      <w:r w:rsidR="00E03E92">
        <w:rPr>
          <w:sz w:val="24"/>
        </w:rPr>
        <w:t>o</w:t>
      </w:r>
      <w:r w:rsidRPr="00181C0C">
        <w:rPr>
          <w:sz w:val="24"/>
        </w:rPr>
        <w:t xml:space="preserve">n-call </w:t>
      </w:r>
      <w:r w:rsidR="00E03E92">
        <w:rPr>
          <w:sz w:val="24"/>
        </w:rPr>
        <w:t>w</w:t>
      </w:r>
      <w:r w:rsidRPr="00181C0C">
        <w:rPr>
          <w:sz w:val="24"/>
        </w:rPr>
        <w:t xml:space="preserve">atch </w:t>
      </w:r>
      <w:r w:rsidR="00E03E92">
        <w:rPr>
          <w:sz w:val="24"/>
        </w:rPr>
        <w:t>m</w:t>
      </w:r>
      <w:r w:rsidRPr="00181C0C">
        <w:rPr>
          <w:sz w:val="24"/>
        </w:rPr>
        <w:t xml:space="preserve">anager to the </w:t>
      </w:r>
      <w:r w:rsidR="00E03E92">
        <w:rPr>
          <w:sz w:val="24"/>
        </w:rPr>
        <w:t>s</w:t>
      </w:r>
      <w:r w:rsidRPr="00181C0C">
        <w:rPr>
          <w:sz w:val="24"/>
        </w:rPr>
        <w:t xml:space="preserve">tation </w:t>
      </w:r>
      <w:r w:rsidR="00E03E92">
        <w:rPr>
          <w:sz w:val="24"/>
        </w:rPr>
        <w:t>m</w:t>
      </w:r>
      <w:r w:rsidRPr="00181C0C">
        <w:rPr>
          <w:sz w:val="24"/>
        </w:rPr>
        <w:t>anager. At this point the managers will consider the feasibility of the request and the impact on the</w:t>
      </w:r>
      <w:r>
        <w:rPr>
          <w:sz w:val="24"/>
        </w:rPr>
        <w:t xml:space="preserve"> station and the s</w:t>
      </w:r>
      <w:r w:rsidRPr="00181C0C">
        <w:rPr>
          <w:sz w:val="24"/>
        </w:rPr>
        <w:t xml:space="preserve">ervice. They will then determine if the request can be approved and whether a monitoring period is necessary, this ensures that the employee is able to meet their revised contractual obligations and that there is no adverse impact on </w:t>
      </w:r>
      <w:r w:rsidR="00034326">
        <w:rPr>
          <w:sz w:val="24"/>
        </w:rPr>
        <w:t xml:space="preserve">station availability and </w:t>
      </w:r>
      <w:r w:rsidR="00E03E92">
        <w:rPr>
          <w:sz w:val="24"/>
        </w:rPr>
        <w:t>s</w:t>
      </w:r>
      <w:r w:rsidRPr="00181C0C">
        <w:rPr>
          <w:sz w:val="24"/>
        </w:rPr>
        <w:t>ervice delivery.</w:t>
      </w:r>
    </w:p>
    <w:p w14:paraId="6873F957" w14:textId="77777777" w:rsidR="00E03E92" w:rsidRDefault="00E03E92" w:rsidP="00204FC4">
      <w:pPr>
        <w:ind w:left="273" w:firstLine="720"/>
        <w:rPr>
          <w:sz w:val="24"/>
        </w:rPr>
      </w:pPr>
    </w:p>
    <w:p w14:paraId="252E631F" w14:textId="6668B3E6" w:rsidR="00204FC4" w:rsidRDefault="00204FC4" w:rsidP="00204FC4">
      <w:pPr>
        <w:ind w:left="273" w:firstLine="720"/>
        <w:rPr>
          <w:sz w:val="24"/>
        </w:rPr>
      </w:pPr>
      <w:r w:rsidRPr="00EB4C36">
        <w:rPr>
          <w:sz w:val="24"/>
        </w:rPr>
        <w:t xml:space="preserve">Situations where monitoring </w:t>
      </w:r>
      <w:r w:rsidR="00034326">
        <w:rPr>
          <w:sz w:val="24"/>
        </w:rPr>
        <w:t>will</w:t>
      </w:r>
      <w:r w:rsidR="00034326" w:rsidRPr="00EB4C36">
        <w:rPr>
          <w:sz w:val="24"/>
        </w:rPr>
        <w:t xml:space="preserve"> </w:t>
      </w:r>
      <w:r w:rsidRPr="00EB4C36">
        <w:rPr>
          <w:sz w:val="24"/>
        </w:rPr>
        <w:t>be put in place include:</w:t>
      </w:r>
    </w:p>
    <w:p w14:paraId="577BB60E" w14:textId="59CA7E28" w:rsidR="00E03E92" w:rsidRDefault="00204FC4" w:rsidP="003D669B">
      <w:pPr>
        <w:pStyle w:val="Default"/>
        <w:widowControl w:val="0"/>
        <w:numPr>
          <w:ilvl w:val="0"/>
          <w:numId w:val="20"/>
        </w:numPr>
        <w:spacing w:after="30"/>
        <w:rPr>
          <w:color w:val="auto"/>
        </w:rPr>
      </w:pPr>
      <w:r w:rsidRPr="00E97AC9">
        <w:rPr>
          <w:color w:val="auto"/>
        </w:rPr>
        <w:t xml:space="preserve">Where the employee moves house </w:t>
      </w:r>
    </w:p>
    <w:p w14:paraId="1C094E17" w14:textId="4856AB2F" w:rsidR="00E03E92" w:rsidRDefault="00204FC4" w:rsidP="00E03E92">
      <w:pPr>
        <w:pStyle w:val="Default"/>
        <w:widowControl w:val="0"/>
        <w:numPr>
          <w:ilvl w:val="0"/>
          <w:numId w:val="20"/>
        </w:numPr>
        <w:spacing w:after="30"/>
        <w:rPr>
          <w:color w:val="auto"/>
        </w:rPr>
      </w:pPr>
      <w:r w:rsidRPr="00E97AC9">
        <w:rPr>
          <w:color w:val="auto"/>
        </w:rPr>
        <w:t xml:space="preserve">When availability hours increase or decrease </w:t>
      </w:r>
    </w:p>
    <w:p w14:paraId="05999FFB" w14:textId="3FF1FE12" w:rsidR="00E03E92" w:rsidRDefault="00204FC4" w:rsidP="00E03E92">
      <w:pPr>
        <w:pStyle w:val="Default"/>
        <w:widowControl w:val="0"/>
        <w:numPr>
          <w:ilvl w:val="0"/>
          <w:numId w:val="20"/>
        </w:numPr>
        <w:spacing w:after="30"/>
        <w:rPr>
          <w:color w:val="auto"/>
        </w:rPr>
      </w:pPr>
      <w:r w:rsidRPr="00E97AC9">
        <w:rPr>
          <w:color w:val="auto"/>
        </w:rPr>
        <w:t xml:space="preserve">When the times when cover is being offered changes significantly </w:t>
      </w:r>
    </w:p>
    <w:p w14:paraId="70EF19CE" w14:textId="5993AF5A" w:rsidR="00E03E92" w:rsidRPr="00E03E92" w:rsidRDefault="00204FC4" w:rsidP="00E155C4">
      <w:pPr>
        <w:pStyle w:val="Default"/>
        <w:widowControl w:val="0"/>
        <w:numPr>
          <w:ilvl w:val="0"/>
          <w:numId w:val="20"/>
        </w:numPr>
        <w:spacing w:after="30"/>
        <w:rPr>
          <w:color w:val="auto"/>
        </w:rPr>
      </w:pPr>
      <w:r w:rsidRPr="1E23D676">
        <w:rPr>
          <w:color w:val="auto"/>
        </w:rPr>
        <w:t xml:space="preserve">Where the employee's primary employment changes, and they have been providing </w:t>
      </w:r>
      <w:r w:rsidR="00E03E92">
        <w:rPr>
          <w:color w:val="auto"/>
        </w:rPr>
        <w:t>o</w:t>
      </w:r>
      <w:r w:rsidRPr="1E23D676">
        <w:rPr>
          <w:color w:val="auto"/>
        </w:rPr>
        <w:t>n-call cover from the previous employer's work base address.</w:t>
      </w:r>
    </w:p>
    <w:p w14:paraId="325024BC" w14:textId="77777777" w:rsidR="00E03E92" w:rsidRPr="00456EDB" w:rsidRDefault="00E03E92" w:rsidP="00E155C4">
      <w:pPr>
        <w:pStyle w:val="Default"/>
        <w:widowControl w:val="0"/>
        <w:spacing w:after="30"/>
      </w:pPr>
    </w:p>
    <w:p w14:paraId="2B28EE1C" w14:textId="1E98A65C" w:rsidR="00204FC4" w:rsidRDefault="00034326" w:rsidP="00E155C4">
      <w:pPr>
        <w:pStyle w:val="Default"/>
        <w:widowControl w:val="0"/>
        <w:numPr>
          <w:ilvl w:val="0"/>
          <w:numId w:val="20"/>
        </w:numPr>
        <w:spacing w:after="30"/>
        <w:ind w:left="993" w:hanging="426"/>
        <w:rPr>
          <w:rFonts w:ascii="Arial Black" w:hAnsi="Arial Black"/>
          <w:b/>
          <w:color w:val="0082AA"/>
        </w:rPr>
      </w:pPr>
      <w:r w:rsidRPr="00E03E92">
        <w:rPr>
          <w:color w:val="auto"/>
        </w:rPr>
        <w:t>Following monitoring</w:t>
      </w:r>
      <w:r w:rsidR="00E03E92">
        <w:rPr>
          <w:color w:val="auto"/>
        </w:rPr>
        <w:t>,</w:t>
      </w:r>
      <w:r w:rsidRPr="00E03E92">
        <w:rPr>
          <w:color w:val="auto"/>
        </w:rPr>
        <w:t xml:space="preserve"> </w:t>
      </w:r>
      <w:r w:rsidR="00E03E92">
        <w:rPr>
          <w:color w:val="auto"/>
        </w:rPr>
        <w:t>where</w:t>
      </w:r>
      <w:r w:rsidRPr="00E03E92">
        <w:rPr>
          <w:color w:val="auto"/>
        </w:rPr>
        <w:t xml:space="preserve"> there is a demonstrable reduction in availability</w:t>
      </w:r>
      <w:r w:rsidR="00E03E92">
        <w:rPr>
          <w:color w:val="auto"/>
        </w:rPr>
        <w:t xml:space="preserve">, </w:t>
      </w:r>
      <w:r w:rsidRPr="00E03E92">
        <w:rPr>
          <w:color w:val="auto"/>
        </w:rPr>
        <w:t xml:space="preserve">and where the </w:t>
      </w:r>
      <w:r w:rsidRPr="00E03E92">
        <w:rPr>
          <w:color w:val="auto"/>
        </w:rPr>
        <w:tab/>
        <w:t xml:space="preserve">change of circumstance </w:t>
      </w:r>
      <w:r w:rsidR="00E03E92">
        <w:rPr>
          <w:color w:val="auto"/>
        </w:rPr>
        <w:t>has a negative result</w:t>
      </w:r>
      <w:r w:rsidRPr="00E03E92">
        <w:rPr>
          <w:color w:val="auto"/>
        </w:rPr>
        <w:t xml:space="preserve"> on individual </w:t>
      </w:r>
      <w:r w:rsidR="00E03E92">
        <w:rPr>
          <w:color w:val="auto"/>
        </w:rPr>
        <w:t>and/</w:t>
      </w:r>
      <w:r w:rsidRPr="00E03E92">
        <w:rPr>
          <w:color w:val="auto"/>
        </w:rPr>
        <w:t>or station availability</w:t>
      </w:r>
      <w:r w:rsidR="00E03E92">
        <w:rPr>
          <w:color w:val="auto"/>
        </w:rPr>
        <w:t>,</w:t>
      </w:r>
      <w:r w:rsidRPr="00E03E92">
        <w:rPr>
          <w:color w:val="auto"/>
        </w:rPr>
        <w:t xml:space="preserve"> then the application to change circumstances will be refused and a new contract will not be agreed.</w:t>
      </w:r>
      <w:r w:rsidR="00E03E92">
        <w:rPr>
          <w:color w:val="auto"/>
        </w:rPr>
        <w:t xml:space="preserve"> The matter would then be dealt with under</w:t>
      </w:r>
      <w:r w:rsidR="00E03E92" w:rsidRPr="00E155C4">
        <w:rPr>
          <w:b/>
          <w:bCs/>
        </w:rPr>
        <w:t xml:space="preserve"> Section 6 – Managing Unsuitable Availability </w:t>
      </w:r>
    </w:p>
    <w:p w14:paraId="3A1B2283" w14:textId="77777777" w:rsidR="00E03E92" w:rsidRPr="00EB4C36" w:rsidRDefault="00E03E92" w:rsidP="00E155C4">
      <w:pPr>
        <w:ind w:left="993"/>
        <w:rPr>
          <w:rFonts w:ascii="Arial Black" w:hAnsi="Arial Black"/>
          <w:b/>
          <w:color w:val="0082AA"/>
          <w:sz w:val="24"/>
        </w:rPr>
      </w:pPr>
    </w:p>
    <w:p w14:paraId="5C436C35" w14:textId="0A4A9CDA" w:rsidR="00204FC4" w:rsidRPr="00552F20" w:rsidRDefault="00204FC4" w:rsidP="00D71423">
      <w:pPr>
        <w:pStyle w:val="ListParagraph"/>
        <w:numPr>
          <w:ilvl w:val="0"/>
          <w:numId w:val="16"/>
        </w:numPr>
        <w:tabs>
          <w:tab w:val="clear" w:pos="1440"/>
        </w:tabs>
        <w:ind w:left="993" w:hanging="426"/>
        <w:rPr>
          <w:sz w:val="24"/>
        </w:rPr>
      </w:pPr>
      <w:r w:rsidRPr="00552F20">
        <w:rPr>
          <w:sz w:val="24"/>
        </w:rPr>
        <w:t xml:space="preserve">Employees </w:t>
      </w:r>
      <w:r w:rsidR="00127F25">
        <w:rPr>
          <w:sz w:val="24"/>
        </w:rPr>
        <w:t xml:space="preserve">and managers </w:t>
      </w:r>
      <w:r w:rsidRPr="00552F20">
        <w:rPr>
          <w:sz w:val="24"/>
        </w:rPr>
        <w:t>must follow the correct process</w:t>
      </w:r>
      <w:r w:rsidR="00127F25">
        <w:rPr>
          <w:sz w:val="24"/>
        </w:rPr>
        <w:t>.</w:t>
      </w:r>
      <w:r w:rsidRPr="00552F20">
        <w:rPr>
          <w:sz w:val="24"/>
        </w:rPr>
        <w:t xml:space="preserve"> </w:t>
      </w:r>
      <w:r w:rsidR="00127F25">
        <w:rPr>
          <w:sz w:val="24"/>
        </w:rPr>
        <w:t>A</w:t>
      </w:r>
      <w:r w:rsidRPr="00552F20">
        <w:rPr>
          <w:sz w:val="24"/>
        </w:rPr>
        <w:t xml:space="preserve">ny request to change availability </w:t>
      </w:r>
      <w:r w:rsidR="003E35ED" w:rsidRPr="00552F20">
        <w:rPr>
          <w:sz w:val="24"/>
        </w:rPr>
        <w:t>must</w:t>
      </w:r>
      <w:r w:rsidRPr="00552F20">
        <w:rPr>
          <w:sz w:val="24"/>
        </w:rPr>
        <w:t xml:space="preserve"> be approved by the </w:t>
      </w:r>
      <w:r w:rsidR="003E35ED">
        <w:rPr>
          <w:sz w:val="24"/>
        </w:rPr>
        <w:t>s</w:t>
      </w:r>
      <w:r w:rsidRPr="00552F20">
        <w:rPr>
          <w:sz w:val="24"/>
        </w:rPr>
        <w:t>tatio</w:t>
      </w:r>
      <w:r>
        <w:rPr>
          <w:sz w:val="24"/>
        </w:rPr>
        <w:t xml:space="preserve">n </w:t>
      </w:r>
      <w:r w:rsidR="003E35ED">
        <w:rPr>
          <w:sz w:val="24"/>
        </w:rPr>
        <w:t>m</w:t>
      </w:r>
      <w:r w:rsidRPr="00552F20">
        <w:rPr>
          <w:sz w:val="24"/>
        </w:rPr>
        <w:t>anager before it is implemented.</w:t>
      </w:r>
    </w:p>
    <w:p w14:paraId="219B0466" w14:textId="77777777" w:rsidR="00204FC4" w:rsidRPr="00EB4C36" w:rsidRDefault="00204FC4" w:rsidP="00204FC4">
      <w:pPr>
        <w:rPr>
          <w:rFonts w:ascii="Arial Black" w:hAnsi="Arial Black"/>
          <w:b/>
          <w:color w:val="0082AA"/>
          <w:sz w:val="24"/>
        </w:rPr>
      </w:pPr>
    </w:p>
    <w:p w14:paraId="53047A0C" w14:textId="3EEA657B" w:rsidR="00204FC4" w:rsidRPr="003C1F2C" w:rsidRDefault="00204FC4" w:rsidP="00D71423">
      <w:pPr>
        <w:pStyle w:val="ListParagraph"/>
        <w:numPr>
          <w:ilvl w:val="0"/>
          <w:numId w:val="21"/>
        </w:numPr>
        <w:ind w:left="993" w:hanging="426"/>
        <w:rPr>
          <w:sz w:val="24"/>
        </w:rPr>
      </w:pPr>
      <w:r w:rsidRPr="003C1F2C">
        <w:rPr>
          <w:sz w:val="24"/>
        </w:rPr>
        <w:t xml:space="preserve">It is not acceptable for employees to withdraw or cease availability without a discussion and a submission of a </w:t>
      </w:r>
      <w:r>
        <w:rPr>
          <w:sz w:val="24"/>
        </w:rPr>
        <w:t>‘Change of</w:t>
      </w:r>
      <w:r w:rsidRPr="003C1F2C">
        <w:rPr>
          <w:sz w:val="24"/>
        </w:rPr>
        <w:t xml:space="preserve"> </w:t>
      </w:r>
      <w:r w:rsidR="003E35ED">
        <w:rPr>
          <w:sz w:val="24"/>
        </w:rPr>
        <w:t>C</w:t>
      </w:r>
      <w:r w:rsidRPr="003C1F2C">
        <w:rPr>
          <w:sz w:val="24"/>
        </w:rPr>
        <w:t>ircumstances</w:t>
      </w:r>
      <w:r>
        <w:rPr>
          <w:sz w:val="24"/>
        </w:rPr>
        <w:t>’</w:t>
      </w:r>
      <w:r w:rsidRPr="003C1F2C">
        <w:rPr>
          <w:sz w:val="24"/>
        </w:rPr>
        <w:t xml:space="preserve"> request and approval from the </w:t>
      </w:r>
      <w:r w:rsidR="003E35ED">
        <w:rPr>
          <w:sz w:val="24"/>
        </w:rPr>
        <w:t>o</w:t>
      </w:r>
      <w:r w:rsidRPr="003C1F2C">
        <w:rPr>
          <w:sz w:val="24"/>
        </w:rPr>
        <w:t xml:space="preserve">n-call </w:t>
      </w:r>
      <w:r w:rsidR="003E35ED">
        <w:rPr>
          <w:sz w:val="24"/>
        </w:rPr>
        <w:t>s</w:t>
      </w:r>
      <w:r w:rsidRPr="003C1F2C">
        <w:rPr>
          <w:sz w:val="24"/>
        </w:rPr>
        <w:t xml:space="preserve">upervisory and </w:t>
      </w:r>
      <w:r w:rsidR="003E35ED">
        <w:rPr>
          <w:sz w:val="24"/>
        </w:rPr>
        <w:t>s</w:t>
      </w:r>
      <w:r w:rsidRPr="003C1F2C">
        <w:rPr>
          <w:sz w:val="24"/>
        </w:rPr>
        <w:t xml:space="preserve">tation </w:t>
      </w:r>
      <w:r w:rsidR="003E35ED">
        <w:rPr>
          <w:sz w:val="24"/>
        </w:rPr>
        <w:t>m</w:t>
      </w:r>
      <w:r w:rsidRPr="003C1F2C">
        <w:rPr>
          <w:sz w:val="24"/>
        </w:rPr>
        <w:t>anager.</w:t>
      </w:r>
    </w:p>
    <w:p w14:paraId="6DCAF2A7" w14:textId="77777777" w:rsidR="00204FC4" w:rsidRPr="00046C6E" w:rsidRDefault="00204FC4" w:rsidP="00204FC4">
      <w:pPr>
        <w:pStyle w:val="ListParagraph"/>
        <w:rPr>
          <w:rFonts w:ascii="Arial Black" w:hAnsi="Arial Black"/>
          <w:b/>
          <w:color w:val="0082AA"/>
          <w:sz w:val="24"/>
        </w:rPr>
      </w:pPr>
    </w:p>
    <w:p w14:paraId="1DCBD7C6" w14:textId="51258918" w:rsidR="00204FC4" w:rsidRPr="00B820B8" w:rsidRDefault="00204FC4" w:rsidP="00D71423">
      <w:pPr>
        <w:pStyle w:val="ListParagraph"/>
        <w:numPr>
          <w:ilvl w:val="0"/>
          <w:numId w:val="20"/>
        </w:numPr>
        <w:ind w:left="993" w:hanging="426"/>
        <w:rPr>
          <w:sz w:val="24"/>
        </w:rPr>
      </w:pPr>
      <w:r>
        <w:rPr>
          <w:sz w:val="24"/>
        </w:rPr>
        <w:t xml:space="preserve">If the ‘Change of </w:t>
      </w:r>
      <w:r w:rsidR="003E35ED">
        <w:rPr>
          <w:sz w:val="24"/>
        </w:rPr>
        <w:t>C</w:t>
      </w:r>
      <w:r>
        <w:rPr>
          <w:sz w:val="24"/>
        </w:rPr>
        <w:t xml:space="preserve">ircumstances’ request is approved, the </w:t>
      </w:r>
      <w:r w:rsidR="003E35ED">
        <w:rPr>
          <w:sz w:val="24"/>
        </w:rPr>
        <w:t>o</w:t>
      </w:r>
      <w:r>
        <w:rPr>
          <w:sz w:val="24"/>
        </w:rPr>
        <w:t xml:space="preserve">n-call </w:t>
      </w:r>
      <w:r w:rsidR="003E35ED">
        <w:rPr>
          <w:sz w:val="24"/>
        </w:rPr>
        <w:t>s</w:t>
      </w:r>
      <w:r w:rsidR="00135F5D">
        <w:rPr>
          <w:sz w:val="24"/>
        </w:rPr>
        <w:t xml:space="preserve">upervisory </w:t>
      </w:r>
      <w:r w:rsidR="003E35ED">
        <w:rPr>
          <w:sz w:val="24"/>
        </w:rPr>
        <w:t>m</w:t>
      </w:r>
      <w:r w:rsidR="00135F5D">
        <w:rPr>
          <w:sz w:val="24"/>
        </w:rPr>
        <w:t>anager</w:t>
      </w:r>
      <w:r>
        <w:rPr>
          <w:sz w:val="24"/>
        </w:rPr>
        <w:t xml:space="preserve"> or</w:t>
      </w:r>
      <w:r w:rsidR="003E35ED">
        <w:rPr>
          <w:sz w:val="24"/>
        </w:rPr>
        <w:t>,</w:t>
      </w:r>
      <w:r>
        <w:rPr>
          <w:sz w:val="24"/>
        </w:rPr>
        <w:t xml:space="preserve"> in their absence</w:t>
      </w:r>
      <w:r w:rsidR="003E35ED">
        <w:rPr>
          <w:sz w:val="24"/>
        </w:rPr>
        <w:t>,</w:t>
      </w:r>
      <w:r>
        <w:rPr>
          <w:sz w:val="24"/>
        </w:rPr>
        <w:t xml:space="preserve"> the </w:t>
      </w:r>
      <w:r w:rsidR="003E35ED">
        <w:rPr>
          <w:sz w:val="24"/>
        </w:rPr>
        <w:t>s</w:t>
      </w:r>
      <w:r>
        <w:rPr>
          <w:sz w:val="24"/>
        </w:rPr>
        <w:t xml:space="preserve">tation </w:t>
      </w:r>
      <w:r w:rsidR="003E35ED">
        <w:rPr>
          <w:sz w:val="24"/>
        </w:rPr>
        <w:t>m</w:t>
      </w:r>
      <w:r>
        <w:rPr>
          <w:sz w:val="24"/>
        </w:rPr>
        <w:t xml:space="preserve">anager will be responsible for inputting if required any amendments to the pattern and hours of availability onto the </w:t>
      </w:r>
      <w:r w:rsidR="00127F25">
        <w:rPr>
          <w:sz w:val="24"/>
        </w:rPr>
        <w:t>a</w:t>
      </w:r>
      <w:r>
        <w:rPr>
          <w:sz w:val="24"/>
        </w:rPr>
        <w:t xml:space="preserve">vailability system. </w:t>
      </w:r>
      <w:r w:rsidRPr="00B820B8">
        <w:rPr>
          <w:sz w:val="24"/>
        </w:rPr>
        <w:t xml:space="preserve">The </w:t>
      </w:r>
      <w:r w:rsidR="003E35ED">
        <w:rPr>
          <w:sz w:val="24"/>
        </w:rPr>
        <w:t>s</w:t>
      </w:r>
      <w:r w:rsidRPr="00B820B8">
        <w:rPr>
          <w:sz w:val="24"/>
        </w:rPr>
        <w:t xml:space="preserve">tation </w:t>
      </w:r>
      <w:r w:rsidR="003E35ED">
        <w:rPr>
          <w:sz w:val="24"/>
        </w:rPr>
        <w:t>m</w:t>
      </w:r>
      <w:r w:rsidRPr="00B820B8">
        <w:rPr>
          <w:sz w:val="24"/>
        </w:rPr>
        <w:t xml:space="preserve">anager will </w:t>
      </w:r>
      <w:r w:rsidR="004D32F5">
        <w:rPr>
          <w:sz w:val="24"/>
        </w:rPr>
        <w:t xml:space="preserve">raise a ticket with HR </w:t>
      </w:r>
      <w:r w:rsidR="003E35ED">
        <w:rPr>
          <w:sz w:val="24"/>
        </w:rPr>
        <w:t>A</w:t>
      </w:r>
      <w:r w:rsidR="004D32F5">
        <w:rPr>
          <w:sz w:val="24"/>
        </w:rPr>
        <w:t xml:space="preserve">dmin and </w:t>
      </w:r>
      <w:r w:rsidR="003E35ED">
        <w:rPr>
          <w:sz w:val="24"/>
        </w:rPr>
        <w:t>P</w:t>
      </w:r>
      <w:r w:rsidR="004D32F5">
        <w:rPr>
          <w:sz w:val="24"/>
        </w:rPr>
        <w:t>ayroll</w:t>
      </w:r>
      <w:r w:rsidR="003E35ED">
        <w:rPr>
          <w:sz w:val="24"/>
        </w:rPr>
        <w:t xml:space="preserve"> service,</w:t>
      </w:r>
      <w:r w:rsidRPr="00B820B8">
        <w:rPr>
          <w:sz w:val="24"/>
        </w:rPr>
        <w:t xml:space="preserve"> who will record info</w:t>
      </w:r>
      <w:r>
        <w:rPr>
          <w:sz w:val="24"/>
        </w:rPr>
        <w:t xml:space="preserve">rmation/amendments relating to </w:t>
      </w:r>
      <w:r w:rsidRPr="00B820B8">
        <w:rPr>
          <w:sz w:val="24"/>
        </w:rPr>
        <w:t>number of hours of cover</w:t>
      </w:r>
      <w:r w:rsidR="004D32F5">
        <w:rPr>
          <w:sz w:val="24"/>
        </w:rPr>
        <w:t xml:space="preserve"> on </w:t>
      </w:r>
      <w:r w:rsidR="00127F25">
        <w:rPr>
          <w:sz w:val="24"/>
        </w:rPr>
        <w:t>the HR system</w:t>
      </w:r>
      <w:r w:rsidRPr="00B820B8">
        <w:rPr>
          <w:sz w:val="24"/>
        </w:rPr>
        <w:t>.</w:t>
      </w:r>
      <w:r w:rsidRPr="00B820B8">
        <w:t xml:space="preserve"> </w:t>
      </w:r>
      <w:r w:rsidR="004D32F5" w:rsidRPr="004D32F5">
        <w:rPr>
          <w:sz w:val="24"/>
        </w:rPr>
        <w:t xml:space="preserve">The </w:t>
      </w:r>
      <w:r w:rsidR="003E35ED">
        <w:rPr>
          <w:sz w:val="24"/>
        </w:rPr>
        <w:t>s</w:t>
      </w:r>
      <w:r w:rsidR="004D32F5" w:rsidRPr="004D32F5">
        <w:rPr>
          <w:sz w:val="24"/>
        </w:rPr>
        <w:t xml:space="preserve">tation </w:t>
      </w:r>
      <w:r w:rsidR="003E35ED">
        <w:rPr>
          <w:sz w:val="24"/>
        </w:rPr>
        <w:t>m</w:t>
      </w:r>
      <w:r w:rsidR="004D32F5" w:rsidRPr="004D32F5">
        <w:rPr>
          <w:sz w:val="24"/>
        </w:rPr>
        <w:t xml:space="preserve">anager will also inform </w:t>
      </w:r>
      <w:r w:rsidR="003E35ED">
        <w:rPr>
          <w:sz w:val="24"/>
        </w:rPr>
        <w:t xml:space="preserve">the </w:t>
      </w:r>
      <w:r w:rsidR="00034326" w:rsidRPr="004D32F5">
        <w:rPr>
          <w:sz w:val="24"/>
        </w:rPr>
        <w:t>Service Delivery Support</w:t>
      </w:r>
      <w:r w:rsidR="00034326">
        <w:rPr>
          <w:sz w:val="24"/>
        </w:rPr>
        <w:t xml:space="preserve"> </w:t>
      </w:r>
      <w:r w:rsidR="003E35ED">
        <w:rPr>
          <w:sz w:val="24"/>
        </w:rPr>
        <w:t xml:space="preserve">team </w:t>
      </w:r>
      <w:r w:rsidR="004D32F5">
        <w:rPr>
          <w:sz w:val="24"/>
        </w:rPr>
        <w:t xml:space="preserve">with </w:t>
      </w:r>
      <w:r w:rsidR="004D32F5">
        <w:rPr>
          <w:sz w:val="24"/>
        </w:rPr>
        <w:lastRenderedPageBreak/>
        <w:t xml:space="preserve">the changes to ensure </w:t>
      </w:r>
      <w:r w:rsidR="00034326">
        <w:rPr>
          <w:sz w:val="24"/>
        </w:rPr>
        <w:t xml:space="preserve">the availability system </w:t>
      </w:r>
      <w:r w:rsidR="004D32F5">
        <w:rPr>
          <w:sz w:val="24"/>
        </w:rPr>
        <w:t xml:space="preserve">is </w:t>
      </w:r>
      <w:r w:rsidR="00034326">
        <w:rPr>
          <w:sz w:val="24"/>
        </w:rPr>
        <w:t>current</w:t>
      </w:r>
      <w:r w:rsidR="004D32F5">
        <w:rPr>
          <w:sz w:val="24"/>
        </w:rPr>
        <w:t>.</w:t>
      </w:r>
      <w:r w:rsidR="004D32F5" w:rsidRPr="004D32F5">
        <w:rPr>
          <w:sz w:val="24"/>
        </w:rPr>
        <w:t xml:space="preserve"> </w:t>
      </w:r>
      <w:r w:rsidRPr="003C1F2C">
        <w:rPr>
          <w:sz w:val="24"/>
        </w:rPr>
        <w:t xml:space="preserve">If the change is relating to </w:t>
      </w:r>
      <w:r>
        <w:rPr>
          <w:sz w:val="24"/>
        </w:rPr>
        <w:t xml:space="preserve">the employee moving house, the employee will be responsible for updating the information on the </w:t>
      </w:r>
      <w:r w:rsidR="00127F25">
        <w:rPr>
          <w:sz w:val="24"/>
        </w:rPr>
        <w:t xml:space="preserve">HR </w:t>
      </w:r>
      <w:r>
        <w:rPr>
          <w:sz w:val="24"/>
        </w:rPr>
        <w:t>system.</w:t>
      </w:r>
    </w:p>
    <w:p w14:paraId="30217802" w14:textId="77777777" w:rsidR="00204FC4" w:rsidRPr="00E97AC9" w:rsidRDefault="00204FC4" w:rsidP="00204FC4">
      <w:pPr>
        <w:pStyle w:val="Default"/>
        <w:widowControl w:val="0"/>
        <w:ind w:left="1134"/>
        <w:rPr>
          <w:color w:val="auto"/>
        </w:rPr>
      </w:pPr>
    </w:p>
    <w:p w14:paraId="27FC7776" w14:textId="4D55CD43" w:rsidR="00204FC4" w:rsidRDefault="00204FC4" w:rsidP="008765D8">
      <w:pPr>
        <w:pStyle w:val="ListParagraph"/>
        <w:numPr>
          <w:ilvl w:val="0"/>
          <w:numId w:val="17"/>
        </w:numPr>
        <w:tabs>
          <w:tab w:val="clear" w:pos="1440"/>
        </w:tabs>
        <w:ind w:left="993" w:hanging="426"/>
        <w:rPr>
          <w:sz w:val="24"/>
        </w:rPr>
      </w:pPr>
      <w:r w:rsidRPr="003F5AA2">
        <w:rPr>
          <w:sz w:val="24"/>
        </w:rPr>
        <w:t>When managing availability, managers should be min</w:t>
      </w:r>
      <w:r>
        <w:rPr>
          <w:sz w:val="24"/>
        </w:rPr>
        <w:t xml:space="preserve">dful of circumstances where the </w:t>
      </w:r>
      <w:r w:rsidRPr="003F5AA2">
        <w:rPr>
          <w:sz w:val="24"/>
        </w:rPr>
        <w:t xml:space="preserve">employee may </w:t>
      </w:r>
      <w:r w:rsidR="004D32F5">
        <w:rPr>
          <w:sz w:val="24"/>
        </w:rPr>
        <w:t>have a protected characteristic (</w:t>
      </w:r>
      <w:r w:rsidR="003E35ED">
        <w:rPr>
          <w:sz w:val="24"/>
        </w:rPr>
        <w:t>e.g.</w:t>
      </w:r>
      <w:r w:rsidR="004D32F5">
        <w:rPr>
          <w:sz w:val="24"/>
        </w:rPr>
        <w:t xml:space="preserve"> disab</w:t>
      </w:r>
      <w:r w:rsidR="00127F25">
        <w:rPr>
          <w:sz w:val="24"/>
        </w:rPr>
        <w:t>ility</w:t>
      </w:r>
      <w:r w:rsidR="004D32F5">
        <w:rPr>
          <w:sz w:val="24"/>
        </w:rPr>
        <w:t xml:space="preserve">) as defined by the </w:t>
      </w:r>
      <w:r w:rsidR="00034326">
        <w:rPr>
          <w:sz w:val="24"/>
        </w:rPr>
        <w:t>E</w:t>
      </w:r>
      <w:r w:rsidR="004D32F5">
        <w:rPr>
          <w:sz w:val="24"/>
        </w:rPr>
        <w:t xml:space="preserve">quality </w:t>
      </w:r>
      <w:r w:rsidR="00034326">
        <w:rPr>
          <w:sz w:val="24"/>
        </w:rPr>
        <w:t>A</w:t>
      </w:r>
      <w:r w:rsidR="004D32F5">
        <w:rPr>
          <w:sz w:val="24"/>
        </w:rPr>
        <w:t>ct 2010</w:t>
      </w:r>
      <w:r w:rsidRPr="003F5AA2">
        <w:rPr>
          <w:sz w:val="24"/>
        </w:rPr>
        <w:t>.</w:t>
      </w:r>
      <w:r w:rsidR="004D32F5">
        <w:rPr>
          <w:sz w:val="24"/>
        </w:rPr>
        <w:t xml:space="preserve"> </w:t>
      </w:r>
      <w:r w:rsidRPr="004D32F5">
        <w:rPr>
          <w:sz w:val="24"/>
        </w:rPr>
        <w:t xml:space="preserve">In such cases the </w:t>
      </w:r>
      <w:r w:rsidR="00034326">
        <w:rPr>
          <w:sz w:val="24"/>
        </w:rPr>
        <w:t>S</w:t>
      </w:r>
      <w:r w:rsidRPr="004D32F5">
        <w:rPr>
          <w:sz w:val="24"/>
        </w:rPr>
        <w:t>ervice has a statutory obligation to consider, and where possible</w:t>
      </w:r>
      <w:r w:rsidR="003E35ED">
        <w:rPr>
          <w:sz w:val="24"/>
        </w:rPr>
        <w:t>,</w:t>
      </w:r>
      <w:r w:rsidRPr="004D32F5">
        <w:rPr>
          <w:sz w:val="24"/>
        </w:rPr>
        <w:t xml:space="preserve"> provid</w:t>
      </w:r>
      <w:r w:rsidR="003E35ED">
        <w:rPr>
          <w:sz w:val="24"/>
        </w:rPr>
        <w:t xml:space="preserve">ing </w:t>
      </w:r>
      <w:r w:rsidRPr="004D32F5">
        <w:rPr>
          <w:sz w:val="24"/>
        </w:rPr>
        <w:t>reasonable adjustments</w:t>
      </w:r>
      <w:r w:rsidR="003E35ED">
        <w:rPr>
          <w:sz w:val="24"/>
        </w:rPr>
        <w:t xml:space="preserve"> </w:t>
      </w:r>
      <w:r w:rsidRPr="004D32F5">
        <w:rPr>
          <w:sz w:val="24"/>
        </w:rPr>
        <w:t xml:space="preserve">to help maintain the employee’s employment.  For this </w:t>
      </w:r>
      <w:r w:rsidR="003E35ED" w:rsidRPr="004D32F5">
        <w:rPr>
          <w:sz w:val="24"/>
        </w:rPr>
        <w:t>reason,</w:t>
      </w:r>
      <w:r w:rsidRPr="004D32F5">
        <w:rPr>
          <w:sz w:val="24"/>
        </w:rPr>
        <w:t xml:space="preserve"> it is important to identify and understand why an employee may wish to change their hours of availability so that their request can be fully considered in light of all information. In these circumstances guidance and support should be sought from the </w:t>
      </w:r>
      <w:r w:rsidR="004D32F5">
        <w:rPr>
          <w:sz w:val="24"/>
        </w:rPr>
        <w:t>HR team</w:t>
      </w:r>
      <w:r w:rsidR="008765D8">
        <w:rPr>
          <w:sz w:val="24"/>
        </w:rPr>
        <w:t>.</w:t>
      </w:r>
    </w:p>
    <w:p w14:paraId="62753C80" w14:textId="0FF65B5E" w:rsidR="006E0E4B" w:rsidRDefault="006E0E4B">
      <w:pPr>
        <w:spacing w:line="240" w:lineRule="auto"/>
        <w:rPr>
          <w:sz w:val="24"/>
        </w:rPr>
      </w:pPr>
      <w:r>
        <w:rPr>
          <w:sz w:val="24"/>
        </w:rPr>
        <w:br w:type="page"/>
      </w:r>
    </w:p>
    <w:p w14:paraId="791BEDE7" w14:textId="77777777" w:rsidR="008765D8" w:rsidRPr="00E155C4" w:rsidRDefault="008765D8" w:rsidP="00E155C4">
      <w:pPr>
        <w:rPr>
          <w:sz w:val="24"/>
        </w:rPr>
      </w:pPr>
    </w:p>
    <w:p w14:paraId="1B7FB266" w14:textId="41A944A2" w:rsidR="00204FC4" w:rsidRPr="00204FC4" w:rsidRDefault="00204FC4" w:rsidP="00204FC4">
      <w:pPr>
        <w:rPr>
          <w:rFonts w:cs="Arial"/>
          <w:b/>
          <w:color w:val="C00000"/>
          <w:sz w:val="24"/>
        </w:rPr>
      </w:pPr>
      <w:r w:rsidRPr="00204FC4">
        <w:rPr>
          <w:b/>
          <w:color w:val="C00000"/>
          <w:sz w:val="24"/>
        </w:rPr>
        <w:t xml:space="preserve">6. </w:t>
      </w:r>
      <w:r w:rsidRPr="00204FC4">
        <w:rPr>
          <w:b/>
          <w:color w:val="C00000"/>
          <w:sz w:val="24"/>
        </w:rPr>
        <w:tab/>
        <w:t>MANAGING UNSUITABLE AVAILABILITY</w:t>
      </w:r>
    </w:p>
    <w:p w14:paraId="12120394" w14:textId="77777777" w:rsidR="003E35ED" w:rsidRDefault="003E35ED" w:rsidP="003E35ED">
      <w:pPr>
        <w:rPr>
          <w:rFonts w:cs="Arial"/>
          <w:sz w:val="24"/>
        </w:rPr>
      </w:pPr>
    </w:p>
    <w:p w14:paraId="1205379B" w14:textId="7A2A2CEB" w:rsidR="003E35ED" w:rsidRPr="00E155C4" w:rsidRDefault="003E35ED" w:rsidP="00E155C4">
      <w:pPr>
        <w:pStyle w:val="ListParagraph"/>
        <w:numPr>
          <w:ilvl w:val="0"/>
          <w:numId w:val="18"/>
        </w:numPr>
        <w:tabs>
          <w:tab w:val="clear" w:pos="1440"/>
          <w:tab w:val="left" w:pos="993"/>
        </w:tabs>
        <w:ind w:left="993" w:hanging="426"/>
        <w:rPr>
          <w:sz w:val="24"/>
        </w:rPr>
      </w:pPr>
      <w:r w:rsidRPr="00B63346">
        <w:rPr>
          <w:rFonts w:cs="Arial"/>
          <w:sz w:val="24"/>
        </w:rPr>
        <w:t>There may be times when the availability which an on-call employee is able to offer is</w:t>
      </w:r>
      <w:r>
        <w:rPr>
          <w:rFonts w:cs="Arial"/>
          <w:sz w:val="24"/>
        </w:rPr>
        <w:t xml:space="preserve"> </w:t>
      </w:r>
      <w:r w:rsidRPr="00B63346">
        <w:rPr>
          <w:rFonts w:cs="Arial"/>
          <w:sz w:val="24"/>
        </w:rPr>
        <w:t>unsuitable and all available options have been explored. This could be following a change of circumstances or as part of their current 124a contract.</w:t>
      </w:r>
    </w:p>
    <w:p w14:paraId="00E4174D" w14:textId="77777777" w:rsidR="00204FC4" w:rsidRPr="003E35ED" w:rsidRDefault="00204FC4" w:rsidP="003E35ED"/>
    <w:p w14:paraId="7D2CC308" w14:textId="35118941" w:rsidR="003E35ED" w:rsidRPr="003E35ED" w:rsidRDefault="00204FC4" w:rsidP="00E155C4">
      <w:pPr>
        <w:pStyle w:val="ListParagraph"/>
        <w:numPr>
          <w:ilvl w:val="0"/>
          <w:numId w:val="18"/>
        </w:numPr>
        <w:tabs>
          <w:tab w:val="clear" w:pos="1440"/>
          <w:tab w:val="left" w:pos="993"/>
        </w:tabs>
        <w:ind w:left="993" w:hanging="426"/>
        <w:rPr>
          <w:sz w:val="24"/>
        </w:rPr>
      </w:pPr>
      <w:r w:rsidRPr="7B900D97">
        <w:rPr>
          <w:sz w:val="24"/>
        </w:rPr>
        <w:t>In circumstances where it has been decided that the availability</w:t>
      </w:r>
      <w:r w:rsidR="0062483D">
        <w:rPr>
          <w:sz w:val="24"/>
        </w:rPr>
        <w:t xml:space="preserve"> </w:t>
      </w:r>
      <w:r w:rsidR="004D32F5">
        <w:rPr>
          <w:sz w:val="24"/>
        </w:rPr>
        <w:t>being</w:t>
      </w:r>
      <w:r w:rsidRPr="7B900D97">
        <w:rPr>
          <w:sz w:val="24"/>
        </w:rPr>
        <w:t xml:space="preserve"> </w:t>
      </w:r>
      <w:r w:rsidR="004D32F5">
        <w:rPr>
          <w:sz w:val="24"/>
        </w:rPr>
        <w:t>given</w:t>
      </w:r>
      <w:r w:rsidR="0062483D">
        <w:rPr>
          <w:sz w:val="24"/>
        </w:rPr>
        <w:t xml:space="preserve"> or offered is unsuitable,</w:t>
      </w:r>
      <w:r w:rsidRPr="7B900D97">
        <w:rPr>
          <w:sz w:val="24"/>
        </w:rPr>
        <w:t xml:space="preserve"> the manager must meet with the employee and explain that because the availability </w:t>
      </w:r>
      <w:r w:rsidR="0062483D">
        <w:rPr>
          <w:sz w:val="24"/>
        </w:rPr>
        <w:t xml:space="preserve">being given </w:t>
      </w:r>
      <w:r w:rsidRPr="7B900D97">
        <w:rPr>
          <w:sz w:val="24"/>
        </w:rPr>
        <w:t>cannot be accommodated</w:t>
      </w:r>
      <w:r w:rsidR="0062483D">
        <w:rPr>
          <w:sz w:val="24"/>
        </w:rPr>
        <w:t>,</w:t>
      </w:r>
      <w:r w:rsidRPr="7B900D97">
        <w:rPr>
          <w:sz w:val="24"/>
        </w:rPr>
        <w:t xml:space="preserve"> </w:t>
      </w:r>
      <w:r w:rsidR="0062483D">
        <w:rPr>
          <w:sz w:val="24"/>
        </w:rPr>
        <w:t>the matter</w:t>
      </w:r>
      <w:r w:rsidRPr="7B900D97">
        <w:rPr>
          <w:sz w:val="24"/>
        </w:rPr>
        <w:t xml:space="preserve"> will be </w:t>
      </w:r>
      <w:r w:rsidR="004D32F5">
        <w:rPr>
          <w:sz w:val="24"/>
        </w:rPr>
        <w:t>considered</w:t>
      </w:r>
      <w:r w:rsidRPr="7B900D97">
        <w:rPr>
          <w:sz w:val="24"/>
        </w:rPr>
        <w:t xml:space="preserve"> as a performance issue </w:t>
      </w:r>
      <w:r w:rsidR="004D32F5">
        <w:rPr>
          <w:sz w:val="24"/>
        </w:rPr>
        <w:t>and referred to</w:t>
      </w:r>
      <w:r w:rsidR="0062483D">
        <w:rPr>
          <w:sz w:val="24"/>
        </w:rPr>
        <w:t xml:space="preserve"> an</w:t>
      </w:r>
      <w:r w:rsidR="002879A0">
        <w:rPr>
          <w:sz w:val="24"/>
        </w:rPr>
        <w:t xml:space="preserve"> </w:t>
      </w:r>
      <w:r w:rsidR="0062483D">
        <w:rPr>
          <w:sz w:val="24"/>
        </w:rPr>
        <w:t>area manager; which may result in</w:t>
      </w:r>
      <w:r w:rsidR="004D32F5">
        <w:rPr>
          <w:sz w:val="24"/>
        </w:rPr>
        <w:t xml:space="preserve"> a formal </w:t>
      </w:r>
      <w:r w:rsidR="0062483D">
        <w:rPr>
          <w:sz w:val="24"/>
        </w:rPr>
        <w:t>hearing, under</w:t>
      </w:r>
      <w:r w:rsidR="004D32F5">
        <w:rPr>
          <w:sz w:val="24"/>
        </w:rPr>
        <w:t xml:space="preserve"> </w:t>
      </w:r>
      <w:r w:rsidR="00034326">
        <w:rPr>
          <w:sz w:val="24"/>
        </w:rPr>
        <w:t>S</w:t>
      </w:r>
      <w:r w:rsidR="004D32F5">
        <w:rPr>
          <w:sz w:val="24"/>
        </w:rPr>
        <w:t xml:space="preserve">tage 3 of the </w:t>
      </w:r>
      <w:r w:rsidR="0062483D">
        <w:rPr>
          <w:sz w:val="24"/>
        </w:rPr>
        <w:t>Service’s C</w:t>
      </w:r>
      <w:r w:rsidR="004D32F5">
        <w:rPr>
          <w:sz w:val="24"/>
        </w:rPr>
        <w:t xml:space="preserve">apability </w:t>
      </w:r>
      <w:r w:rsidR="0062483D">
        <w:rPr>
          <w:sz w:val="24"/>
        </w:rPr>
        <w:t>P</w:t>
      </w:r>
      <w:r w:rsidR="004D32F5">
        <w:rPr>
          <w:sz w:val="24"/>
        </w:rPr>
        <w:t>olicy</w:t>
      </w:r>
      <w:r w:rsidR="0062483D">
        <w:rPr>
          <w:sz w:val="24"/>
        </w:rPr>
        <w:t>, being held</w:t>
      </w:r>
      <w:r w:rsidRPr="7B900D97">
        <w:rPr>
          <w:sz w:val="24"/>
        </w:rPr>
        <w:t>.</w:t>
      </w:r>
      <w:r w:rsidR="003E35ED" w:rsidRPr="003E35ED">
        <w:rPr>
          <w:rFonts w:cs="Arial"/>
          <w:sz w:val="24"/>
        </w:rPr>
        <w:t xml:space="preserve"> </w:t>
      </w:r>
    </w:p>
    <w:p w14:paraId="4C1CB02F" w14:textId="77777777" w:rsidR="00204FC4" w:rsidRPr="00261CD4" w:rsidRDefault="00204FC4" w:rsidP="00204FC4">
      <w:pPr>
        <w:rPr>
          <w:rFonts w:cs="Arial"/>
          <w:sz w:val="24"/>
        </w:rPr>
      </w:pPr>
    </w:p>
    <w:p w14:paraId="039FDCB6" w14:textId="2943BB5D" w:rsidR="00204FC4" w:rsidRPr="00D43722" w:rsidRDefault="00204FC4" w:rsidP="00E155C4">
      <w:pPr>
        <w:pStyle w:val="ListParagraph"/>
        <w:numPr>
          <w:ilvl w:val="0"/>
          <w:numId w:val="22"/>
        </w:numPr>
        <w:ind w:left="993" w:hanging="426"/>
        <w:rPr>
          <w:sz w:val="24"/>
        </w:rPr>
      </w:pPr>
      <w:r w:rsidRPr="00D43722">
        <w:rPr>
          <w:sz w:val="24"/>
        </w:rPr>
        <w:t xml:space="preserve">The </w:t>
      </w:r>
      <w:r w:rsidR="008765D8">
        <w:rPr>
          <w:sz w:val="24"/>
        </w:rPr>
        <w:t>g</w:t>
      </w:r>
      <w:r w:rsidRPr="00D43722">
        <w:rPr>
          <w:sz w:val="24"/>
        </w:rPr>
        <w:t xml:space="preserve">roup </w:t>
      </w:r>
      <w:r w:rsidR="008765D8">
        <w:rPr>
          <w:sz w:val="24"/>
        </w:rPr>
        <w:t>m</w:t>
      </w:r>
      <w:r w:rsidRPr="00D43722">
        <w:rPr>
          <w:sz w:val="24"/>
        </w:rPr>
        <w:t xml:space="preserve">anager </w:t>
      </w:r>
      <w:r w:rsidR="004D32F5">
        <w:rPr>
          <w:sz w:val="24"/>
        </w:rPr>
        <w:t>for the Basic Command Unit (BCU)</w:t>
      </w:r>
      <w:r w:rsidR="0062483D">
        <w:rPr>
          <w:sz w:val="24"/>
        </w:rPr>
        <w:t>,</w:t>
      </w:r>
      <w:r>
        <w:rPr>
          <w:sz w:val="24"/>
        </w:rPr>
        <w:t xml:space="preserve"> </w:t>
      </w:r>
      <w:r w:rsidRPr="00D43722">
        <w:rPr>
          <w:sz w:val="24"/>
        </w:rPr>
        <w:t xml:space="preserve">with involvement from the </w:t>
      </w:r>
      <w:r w:rsidR="008765D8">
        <w:rPr>
          <w:sz w:val="24"/>
        </w:rPr>
        <w:t>s</w:t>
      </w:r>
      <w:r w:rsidRPr="00D43722">
        <w:rPr>
          <w:sz w:val="24"/>
        </w:rPr>
        <w:t xml:space="preserve">tation </w:t>
      </w:r>
      <w:r w:rsidR="008765D8">
        <w:rPr>
          <w:sz w:val="24"/>
        </w:rPr>
        <w:t>m</w:t>
      </w:r>
      <w:r w:rsidRPr="00D43722">
        <w:rPr>
          <w:sz w:val="24"/>
        </w:rPr>
        <w:t>anager</w:t>
      </w:r>
      <w:r w:rsidR="0062483D">
        <w:rPr>
          <w:sz w:val="24"/>
        </w:rPr>
        <w:t>,</w:t>
      </w:r>
      <w:r w:rsidRPr="00D43722">
        <w:rPr>
          <w:sz w:val="24"/>
        </w:rPr>
        <w:t xml:space="preserve"> will prepare a case file </w:t>
      </w:r>
      <w:r w:rsidR="0062483D">
        <w:rPr>
          <w:sz w:val="24"/>
        </w:rPr>
        <w:t>including</w:t>
      </w:r>
      <w:r w:rsidR="00B3646B" w:rsidRPr="00D43722">
        <w:rPr>
          <w:sz w:val="24"/>
        </w:rPr>
        <w:t xml:space="preserve"> </w:t>
      </w:r>
      <w:r w:rsidRPr="00D43722">
        <w:rPr>
          <w:sz w:val="24"/>
        </w:rPr>
        <w:t>the following information in advance of the hearing:</w:t>
      </w:r>
    </w:p>
    <w:p w14:paraId="26E2D93B" w14:textId="77777777" w:rsidR="00204FC4" w:rsidRPr="00261CD4" w:rsidRDefault="00204FC4" w:rsidP="00204FC4">
      <w:pPr>
        <w:rPr>
          <w:rFonts w:cs="Arial"/>
          <w:sz w:val="24"/>
        </w:rPr>
      </w:pPr>
    </w:p>
    <w:p w14:paraId="67B47F3A" w14:textId="2677ABE3" w:rsidR="00204FC4" w:rsidRPr="007A0C5B" w:rsidRDefault="00204FC4" w:rsidP="00D71423">
      <w:pPr>
        <w:pStyle w:val="Default"/>
        <w:numPr>
          <w:ilvl w:val="0"/>
          <w:numId w:val="23"/>
        </w:numPr>
        <w:ind w:left="1134" w:hanging="283"/>
        <w:rPr>
          <w:color w:val="auto"/>
        </w:rPr>
      </w:pPr>
      <w:r w:rsidRPr="007A0C5B">
        <w:rPr>
          <w:color w:val="auto"/>
        </w:rPr>
        <w:t xml:space="preserve">A summary of the situation, how it has arisen and the current position </w:t>
      </w:r>
    </w:p>
    <w:p w14:paraId="1281C943" w14:textId="11C05117" w:rsidR="00204FC4" w:rsidRPr="007A0C5B" w:rsidRDefault="00204FC4" w:rsidP="00D71423">
      <w:pPr>
        <w:pStyle w:val="Default"/>
        <w:numPr>
          <w:ilvl w:val="0"/>
          <w:numId w:val="23"/>
        </w:numPr>
        <w:ind w:left="1134" w:hanging="283"/>
        <w:rPr>
          <w:color w:val="auto"/>
        </w:rPr>
      </w:pPr>
      <w:r w:rsidRPr="007A0C5B">
        <w:rPr>
          <w:color w:val="auto"/>
        </w:rPr>
        <w:t xml:space="preserve">Evidence that availability </w:t>
      </w:r>
      <w:r w:rsidR="0062483D">
        <w:rPr>
          <w:color w:val="auto"/>
        </w:rPr>
        <w:t xml:space="preserve">being given or requested </w:t>
      </w:r>
      <w:r w:rsidRPr="007A0C5B">
        <w:rPr>
          <w:color w:val="auto"/>
        </w:rPr>
        <w:t xml:space="preserve">cannot be </w:t>
      </w:r>
      <w:r w:rsidR="0062483D" w:rsidRPr="007A0C5B">
        <w:rPr>
          <w:color w:val="auto"/>
        </w:rPr>
        <w:t>accommodated</w:t>
      </w:r>
      <w:r w:rsidRPr="007A0C5B">
        <w:rPr>
          <w:color w:val="auto"/>
        </w:rPr>
        <w:t xml:space="preserve"> </w:t>
      </w:r>
    </w:p>
    <w:p w14:paraId="1812C61D" w14:textId="77777777" w:rsidR="00204FC4" w:rsidRPr="007A0C5B" w:rsidRDefault="00204FC4" w:rsidP="00D71423">
      <w:pPr>
        <w:pStyle w:val="Default"/>
        <w:numPr>
          <w:ilvl w:val="0"/>
          <w:numId w:val="23"/>
        </w:numPr>
        <w:spacing w:after="15"/>
        <w:ind w:left="1134" w:hanging="283"/>
        <w:rPr>
          <w:color w:val="auto"/>
        </w:rPr>
      </w:pPr>
      <w:r w:rsidRPr="007A0C5B">
        <w:rPr>
          <w:color w:val="auto"/>
        </w:rPr>
        <w:t xml:space="preserve">Evidence of impact on turn out times </w:t>
      </w:r>
    </w:p>
    <w:p w14:paraId="234717E9" w14:textId="19F39442" w:rsidR="00204FC4" w:rsidRPr="007A0C5B" w:rsidRDefault="00204FC4" w:rsidP="00D71423">
      <w:pPr>
        <w:pStyle w:val="Default"/>
        <w:numPr>
          <w:ilvl w:val="0"/>
          <w:numId w:val="23"/>
        </w:numPr>
        <w:spacing w:after="15"/>
        <w:ind w:left="1134" w:hanging="283"/>
        <w:rPr>
          <w:color w:val="auto"/>
        </w:rPr>
      </w:pPr>
      <w:r w:rsidRPr="007A0C5B">
        <w:rPr>
          <w:color w:val="auto"/>
        </w:rPr>
        <w:t>Evidence of curr</w:t>
      </w:r>
      <w:r>
        <w:rPr>
          <w:color w:val="auto"/>
        </w:rPr>
        <w:t xml:space="preserve">ent </w:t>
      </w:r>
      <w:r w:rsidR="008F302A">
        <w:rPr>
          <w:color w:val="auto"/>
        </w:rPr>
        <w:t>crewing</w:t>
      </w:r>
      <w:r>
        <w:rPr>
          <w:color w:val="auto"/>
        </w:rPr>
        <w:t xml:space="preserve"> levels within the s</w:t>
      </w:r>
      <w:r w:rsidRPr="007A0C5B">
        <w:rPr>
          <w:color w:val="auto"/>
        </w:rPr>
        <w:t xml:space="preserve">tation </w:t>
      </w:r>
    </w:p>
    <w:p w14:paraId="796D0328" w14:textId="308B6498" w:rsidR="00204FC4" w:rsidRPr="007A0C5B" w:rsidRDefault="00204FC4" w:rsidP="00D71423">
      <w:pPr>
        <w:pStyle w:val="Default"/>
        <w:numPr>
          <w:ilvl w:val="0"/>
          <w:numId w:val="23"/>
        </w:numPr>
        <w:spacing w:after="15"/>
        <w:ind w:left="1134" w:hanging="283"/>
        <w:rPr>
          <w:color w:val="auto"/>
        </w:rPr>
      </w:pPr>
      <w:r w:rsidRPr="1E23D676">
        <w:rPr>
          <w:color w:val="auto"/>
        </w:rPr>
        <w:t xml:space="preserve">Evidence of </w:t>
      </w:r>
      <w:r w:rsidR="008F302A">
        <w:rPr>
          <w:color w:val="auto"/>
        </w:rPr>
        <w:t>crewing</w:t>
      </w:r>
      <w:r w:rsidRPr="1E23D676">
        <w:rPr>
          <w:color w:val="auto"/>
        </w:rPr>
        <w:t xml:space="preserve"> levels </w:t>
      </w:r>
    </w:p>
    <w:p w14:paraId="661F1A9A" w14:textId="77777777" w:rsidR="00204FC4" w:rsidRPr="007A0C5B" w:rsidRDefault="00204FC4" w:rsidP="00D71423">
      <w:pPr>
        <w:pStyle w:val="Default"/>
        <w:numPr>
          <w:ilvl w:val="0"/>
          <w:numId w:val="23"/>
        </w:numPr>
        <w:spacing w:after="15"/>
        <w:ind w:left="1134" w:hanging="283"/>
        <w:rPr>
          <w:color w:val="auto"/>
        </w:rPr>
      </w:pPr>
      <w:r w:rsidRPr="007A0C5B">
        <w:rPr>
          <w:color w:val="auto"/>
        </w:rPr>
        <w:t xml:space="preserve">Details of the reasons why the original hours of availability have changed </w:t>
      </w:r>
    </w:p>
    <w:p w14:paraId="524C7690" w14:textId="22997D11" w:rsidR="00204FC4" w:rsidRPr="007A0C5B" w:rsidRDefault="00204FC4" w:rsidP="00D71423">
      <w:pPr>
        <w:pStyle w:val="Default"/>
        <w:numPr>
          <w:ilvl w:val="0"/>
          <w:numId w:val="23"/>
        </w:numPr>
        <w:ind w:left="1134" w:hanging="283"/>
        <w:rPr>
          <w:color w:val="auto"/>
        </w:rPr>
      </w:pPr>
      <w:r w:rsidRPr="007A0C5B">
        <w:rPr>
          <w:color w:val="auto"/>
        </w:rPr>
        <w:t xml:space="preserve">Details of any attempts which have been made to support the employee to work </w:t>
      </w:r>
    </w:p>
    <w:p w14:paraId="5A6D4C60" w14:textId="77777777" w:rsidR="00204FC4" w:rsidRPr="007A0C5B" w:rsidRDefault="00204FC4" w:rsidP="00204FC4">
      <w:pPr>
        <w:pStyle w:val="Default"/>
        <w:ind w:left="720"/>
        <w:rPr>
          <w:color w:val="auto"/>
        </w:rPr>
      </w:pPr>
    </w:p>
    <w:p w14:paraId="2E17E574" w14:textId="64D089C8" w:rsidR="00204FC4" w:rsidRPr="007A0C5B" w:rsidRDefault="00204FC4" w:rsidP="00204FC4">
      <w:pPr>
        <w:pStyle w:val="CM14"/>
        <w:ind w:left="1134" w:right="102"/>
      </w:pPr>
      <w:r>
        <w:t xml:space="preserve">During this process managers </w:t>
      </w:r>
      <w:r w:rsidR="00E20F9E">
        <w:t>should</w:t>
      </w:r>
      <w:r>
        <w:t xml:space="preserve"> liaise with </w:t>
      </w:r>
      <w:r w:rsidR="00E20F9E">
        <w:t>the HR team</w:t>
      </w:r>
      <w:r>
        <w:t xml:space="preserve"> for advice and support. When the report has been completed</w:t>
      </w:r>
      <w:r w:rsidR="00127F25">
        <w:t xml:space="preserve">, </w:t>
      </w:r>
      <w:r>
        <w:t xml:space="preserve">the </w:t>
      </w:r>
      <w:r w:rsidR="0062483D">
        <w:t>g</w:t>
      </w:r>
      <w:r>
        <w:t xml:space="preserve">roup </w:t>
      </w:r>
      <w:r w:rsidR="0062483D">
        <w:t>m</w:t>
      </w:r>
      <w:r>
        <w:t xml:space="preserve">anager will submit a copy of the file and any attachments to the employee and the appropriate </w:t>
      </w:r>
      <w:r w:rsidR="00E20F9E">
        <w:t>BCU area manager</w:t>
      </w:r>
      <w:r w:rsidR="0062483D">
        <w:rPr>
          <w:rStyle w:val="CommentReference"/>
          <w:rFonts w:ascii="Arial" w:eastAsia="Times New Roman" w:hAnsi="Arial" w:cs="Times New Roman"/>
        </w:rPr>
        <w:t xml:space="preserve">. </w:t>
      </w:r>
      <w:r w:rsidR="00E20F9E">
        <w:t xml:space="preserve">The </w:t>
      </w:r>
      <w:r w:rsidR="0062483D">
        <w:t>a</w:t>
      </w:r>
      <w:r w:rsidR="00E20F9E">
        <w:t xml:space="preserve">rea </w:t>
      </w:r>
      <w:r w:rsidR="0062483D">
        <w:t>m</w:t>
      </w:r>
      <w:r w:rsidR="00E20F9E">
        <w:t xml:space="preserve">anager will determine if </w:t>
      </w:r>
      <w:r w:rsidR="00127F25">
        <w:t xml:space="preserve">a </w:t>
      </w:r>
      <w:r w:rsidR="00E20F9E">
        <w:t xml:space="preserve">formal </w:t>
      </w:r>
      <w:r w:rsidR="00B3646B">
        <w:t>S</w:t>
      </w:r>
      <w:r w:rsidR="00E20F9E">
        <w:t>tage 3 capability hearing is appropriate, or whether alternative action should be taken.</w:t>
      </w:r>
      <w:r>
        <w:t xml:space="preserve"> </w:t>
      </w:r>
      <w:r w:rsidR="00E20F9E">
        <w:t xml:space="preserve">If a formal </w:t>
      </w:r>
      <w:r w:rsidR="0062483D">
        <w:t>S</w:t>
      </w:r>
      <w:r w:rsidR="00E20F9E">
        <w:t>tage 3 hearing is to take place, this will be done in line with the Capability</w:t>
      </w:r>
      <w:r w:rsidR="0062483D">
        <w:t xml:space="preserve"> Policy</w:t>
      </w:r>
      <w:r w:rsidR="00E20F9E">
        <w:t>. This hearing may result in dismissal. The procedure include</w:t>
      </w:r>
      <w:r w:rsidR="008765D8">
        <w:t>s</w:t>
      </w:r>
      <w:r w:rsidR="00E20F9E">
        <w:t xml:space="preserve"> a right of appeal.</w:t>
      </w:r>
    </w:p>
    <w:p w14:paraId="65CA602A" w14:textId="77777777" w:rsidR="00204FC4" w:rsidRPr="006C5BD8" w:rsidRDefault="00204FC4" w:rsidP="00204FC4">
      <w:pPr>
        <w:tabs>
          <w:tab w:val="left" w:pos="709"/>
        </w:tabs>
        <w:spacing w:line="240" w:lineRule="auto"/>
        <w:jc w:val="both"/>
        <w:rPr>
          <w:rFonts w:cs="Arial"/>
          <w:b/>
          <w:sz w:val="24"/>
          <w:lang w:eastAsia="en-US"/>
        </w:rPr>
      </w:pPr>
    </w:p>
    <w:p w14:paraId="1FD820F9" w14:textId="77777777" w:rsidR="00204FC4" w:rsidRPr="006C5BD8" w:rsidRDefault="00204FC4" w:rsidP="00204FC4">
      <w:pPr>
        <w:tabs>
          <w:tab w:val="left" w:pos="567"/>
        </w:tabs>
        <w:spacing w:line="240" w:lineRule="auto"/>
        <w:ind w:left="567" w:hanging="567"/>
        <w:jc w:val="both"/>
        <w:rPr>
          <w:rFonts w:cs="Arial"/>
          <w:sz w:val="24"/>
          <w:lang w:eastAsia="en-US"/>
        </w:rPr>
      </w:pPr>
    </w:p>
    <w:p w14:paraId="4175B1A5" w14:textId="77777777" w:rsidR="00204FC4" w:rsidRPr="00204FC4" w:rsidRDefault="00204FC4" w:rsidP="00204FC4">
      <w:pPr>
        <w:tabs>
          <w:tab w:val="left" w:pos="567"/>
        </w:tabs>
        <w:spacing w:line="240" w:lineRule="auto"/>
        <w:jc w:val="both"/>
        <w:rPr>
          <w:rFonts w:cs="Arial"/>
          <w:b/>
          <w:color w:val="C00000"/>
          <w:sz w:val="24"/>
          <w:lang w:eastAsia="en-US"/>
        </w:rPr>
      </w:pPr>
      <w:r w:rsidRPr="00204FC4">
        <w:rPr>
          <w:rFonts w:cs="Arial"/>
          <w:b/>
          <w:color w:val="C00000"/>
          <w:sz w:val="24"/>
          <w:lang w:eastAsia="en-US"/>
        </w:rPr>
        <w:t>7.</w:t>
      </w:r>
      <w:r w:rsidRPr="00204FC4">
        <w:rPr>
          <w:rFonts w:cs="Arial"/>
          <w:b/>
          <w:color w:val="C00000"/>
          <w:sz w:val="24"/>
          <w:lang w:eastAsia="en-US"/>
        </w:rPr>
        <w:tab/>
        <w:t>CLAIMS FOR ADDITIONAL HOURS WORKED</w:t>
      </w:r>
    </w:p>
    <w:p w14:paraId="5B2CE1D4" w14:textId="77777777" w:rsidR="00204FC4" w:rsidRPr="006C5BD8" w:rsidRDefault="00204FC4" w:rsidP="00204FC4">
      <w:pPr>
        <w:tabs>
          <w:tab w:val="left" w:pos="567"/>
        </w:tabs>
        <w:spacing w:line="240" w:lineRule="auto"/>
        <w:jc w:val="both"/>
        <w:rPr>
          <w:rFonts w:cs="Arial"/>
          <w:b/>
          <w:sz w:val="24"/>
          <w:lang w:eastAsia="en-US"/>
        </w:rPr>
      </w:pPr>
    </w:p>
    <w:p w14:paraId="63E06884" w14:textId="189D7C93" w:rsidR="00204FC4" w:rsidRDefault="00204FC4" w:rsidP="00204FC4">
      <w:pPr>
        <w:tabs>
          <w:tab w:val="left" w:pos="709"/>
        </w:tabs>
        <w:spacing w:line="240" w:lineRule="auto"/>
        <w:ind w:left="993"/>
        <w:jc w:val="both"/>
        <w:rPr>
          <w:rFonts w:eastAsia="Calibri" w:cs="Arial"/>
          <w:sz w:val="24"/>
          <w:szCs w:val="22"/>
        </w:rPr>
      </w:pPr>
      <w:r w:rsidRPr="00DA249D">
        <w:rPr>
          <w:rFonts w:eastAsia="Calibri" w:cs="Arial"/>
          <w:sz w:val="24"/>
          <w:szCs w:val="22"/>
        </w:rPr>
        <w:t xml:space="preserve">It is recognised that </w:t>
      </w:r>
      <w:r w:rsidR="0062483D">
        <w:rPr>
          <w:rFonts w:eastAsia="Calibri" w:cs="Arial"/>
          <w:sz w:val="24"/>
          <w:szCs w:val="22"/>
        </w:rPr>
        <w:t>o</w:t>
      </w:r>
      <w:r>
        <w:rPr>
          <w:rFonts w:eastAsia="Calibri" w:cs="Arial"/>
          <w:sz w:val="24"/>
          <w:szCs w:val="22"/>
        </w:rPr>
        <w:t xml:space="preserve">n-call </w:t>
      </w:r>
      <w:r w:rsidR="008765D8">
        <w:rPr>
          <w:rFonts w:eastAsia="Calibri" w:cs="Arial"/>
          <w:sz w:val="24"/>
          <w:szCs w:val="22"/>
        </w:rPr>
        <w:t>s</w:t>
      </w:r>
      <w:r>
        <w:rPr>
          <w:rFonts w:eastAsia="Calibri" w:cs="Arial"/>
          <w:sz w:val="24"/>
          <w:szCs w:val="22"/>
        </w:rPr>
        <w:t xml:space="preserve">upervisory </w:t>
      </w:r>
      <w:r w:rsidR="008765D8">
        <w:rPr>
          <w:rFonts w:eastAsia="Calibri" w:cs="Arial"/>
          <w:sz w:val="24"/>
          <w:szCs w:val="22"/>
        </w:rPr>
        <w:t>m</w:t>
      </w:r>
      <w:r>
        <w:rPr>
          <w:rFonts w:eastAsia="Calibri" w:cs="Arial"/>
          <w:sz w:val="24"/>
          <w:szCs w:val="22"/>
        </w:rPr>
        <w:t xml:space="preserve">anagers may be expected to work additional hours for the administration and management of local resources </w:t>
      </w:r>
      <w:r w:rsidRPr="00DA249D">
        <w:rPr>
          <w:rFonts w:eastAsia="Calibri" w:cs="Arial"/>
          <w:sz w:val="24"/>
          <w:szCs w:val="22"/>
        </w:rPr>
        <w:t>to support the effective performance and management of the station</w:t>
      </w:r>
      <w:r>
        <w:rPr>
          <w:rFonts w:eastAsia="Calibri" w:cs="Arial"/>
          <w:sz w:val="24"/>
          <w:szCs w:val="22"/>
        </w:rPr>
        <w:t xml:space="preserve">. </w:t>
      </w:r>
    </w:p>
    <w:p w14:paraId="29066CE3" w14:textId="768BFF54" w:rsidR="00BC207F" w:rsidRDefault="00BC207F" w:rsidP="00204FC4">
      <w:pPr>
        <w:tabs>
          <w:tab w:val="left" w:pos="709"/>
        </w:tabs>
        <w:spacing w:line="240" w:lineRule="auto"/>
        <w:ind w:left="993"/>
        <w:jc w:val="both"/>
        <w:rPr>
          <w:rFonts w:eastAsia="Calibri" w:cs="Arial"/>
          <w:sz w:val="24"/>
          <w:szCs w:val="22"/>
        </w:rPr>
      </w:pPr>
    </w:p>
    <w:p w14:paraId="16DA1558" w14:textId="3BEA1D8A" w:rsidR="00BC207F" w:rsidRDefault="00BC207F" w:rsidP="4072F1A2">
      <w:pPr>
        <w:tabs>
          <w:tab w:val="left" w:pos="709"/>
        </w:tabs>
        <w:spacing w:line="240" w:lineRule="auto"/>
        <w:ind w:left="993"/>
        <w:jc w:val="both"/>
        <w:rPr>
          <w:rFonts w:eastAsia="Calibri" w:cs="Arial"/>
          <w:sz w:val="24"/>
        </w:rPr>
      </w:pPr>
      <w:r w:rsidRPr="4072F1A2">
        <w:rPr>
          <w:rFonts w:eastAsia="Calibri" w:cs="Arial"/>
          <w:sz w:val="24"/>
        </w:rPr>
        <w:t xml:space="preserve">Details of how to make claims for payment is detailed within the </w:t>
      </w:r>
      <w:r w:rsidR="00034326" w:rsidRPr="4072F1A2">
        <w:rPr>
          <w:rFonts w:eastAsia="Calibri" w:cs="Arial"/>
          <w:sz w:val="24"/>
        </w:rPr>
        <w:t>O</w:t>
      </w:r>
      <w:r w:rsidRPr="4072F1A2">
        <w:rPr>
          <w:rFonts w:eastAsia="Calibri" w:cs="Arial"/>
          <w:sz w:val="24"/>
        </w:rPr>
        <w:t>n-</w:t>
      </w:r>
      <w:r w:rsidR="00034326" w:rsidRPr="4072F1A2">
        <w:rPr>
          <w:rFonts w:eastAsia="Calibri" w:cs="Arial"/>
          <w:sz w:val="24"/>
        </w:rPr>
        <w:t>C</w:t>
      </w:r>
      <w:r w:rsidRPr="4072F1A2">
        <w:rPr>
          <w:rFonts w:eastAsia="Calibri" w:cs="Arial"/>
          <w:sz w:val="24"/>
        </w:rPr>
        <w:t xml:space="preserve">all </w:t>
      </w:r>
      <w:r w:rsidR="0062483D" w:rsidRPr="4072F1A2">
        <w:rPr>
          <w:rFonts w:eastAsia="Calibri" w:cs="Arial"/>
          <w:sz w:val="24"/>
        </w:rPr>
        <w:t>P</w:t>
      </w:r>
      <w:r w:rsidRPr="4072F1A2">
        <w:rPr>
          <w:rFonts w:eastAsia="Calibri" w:cs="Arial"/>
          <w:sz w:val="24"/>
        </w:rPr>
        <w:t xml:space="preserve">ayments </w:t>
      </w:r>
      <w:r w:rsidR="0062483D" w:rsidRPr="4072F1A2">
        <w:rPr>
          <w:rFonts w:eastAsia="Calibri" w:cs="Arial"/>
          <w:sz w:val="24"/>
        </w:rPr>
        <w:t>Procedure</w:t>
      </w:r>
      <w:r w:rsidRPr="4072F1A2">
        <w:rPr>
          <w:rFonts w:eastAsia="Calibri" w:cs="Arial"/>
          <w:sz w:val="24"/>
        </w:rPr>
        <w:t>.</w:t>
      </w:r>
    </w:p>
    <w:p w14:paraId="33167C60" w14:textId="77777777" w:rsidR="00204FC4" w:rsidRDefault="00204FC4" w:rsidP="00204FC4">
      <w:pPr>
        <w:tabs>
          <w:tab w:val="left" w:pos="709"/>
        </w:tabs>
        <w:spacing w:line="240" w:lineRule="auto"/>
        <w:ind w:left="993"/>
        <w:jc w:val="both"/>
        <w:rPr>
          <w:rFonts w:eastAsia="Calibri" w:cs="Arial"/>
          <w:sz w:val="24"/>
          <w:szCs w:val="22"/>
        </w:rPr>
      </w:pPr>
    </w:p>
    <w:p w14:paraId="45334358" w14:textId="21E7F21A" w:rsidR="00BC207F" w:rsidRDefault="00204FC4" w:rsidP="00BC207F">
      <w:pPr>
        <w:tabs>
          <w:tab w:val="left" w:pos="709"/>
        </w:tabs>
        <w:spacing w:line="240" w:lineRule="auto"/>
        <w:ind w:left="993"/>
        <w:jc w:val="both"/>
        <w:rPr>
          <w:rFonts w:eastAsia="Calibri" w:cs="Arial"/>
          <w:sz w:val="24"/>
          <w:szCs w:val="22"/>
        </w:rPr>
      </w:pPr>
      <w:r>
        <w:rPr>
          <w:rFonts w:eastAsia="Calibri" w:cs="Arial"/>
          <w:sz w:val="24"/>
          <w:szCs w:val="22"/>
        </w:rPr>
        <w:t xml:space="preserve">These activities may vary across stations however, some of the duties expected of </w:t>
      </w:r>
      <w:r w:rsidR="0062483D">
        <w:rPr>
          <w:rFonts w:eastAsia="Calibri" w:cs="Arial"/>
          <w:sz w:val="24"/>
          <w:szCs w:val="22"/>
        </w:rPr>
        <w:t>o</w:t>
      </w:r>
      <w:r>
        <w:rPr>
          <w:rFonts w:eastAsia="Calibri" w:cs="Arial"/>
          <w:sz w:val="24"/>
          <w:szCs w:val="22"/>
        </w:rPr>
        <w:t xml:space="preserve">n-call </w:t>
      </w:r>
      <w:r w:rsidR="008765D8">
        <w:rPr>
          <w:rFonts w:eastAsia="Calibri" w:cs="Arial"/>
          <w:sz w:val="24"/>
          <w:szCs w:val="22"/>
        </w:rPr>
        <w:t>s</w:t>
      </w:r>
      <w:r>
        <w:rPr>
          <w:rFonts w:eastAsia="Calibri" w:cs="Arial"/>
          <w:sz w:val="24"/>
          <w:szCs w:val="22"/>
        </w:rPr>
        <w:t xml:space="preserve">upervisory </w:t>
      </w:r>
      <w:r w:rsidR="008765D8">
        <w:rPr>
          <w:rFonts w:eastAsia="Calibri" w:cs="Arial"/>
          <w:sz w:val="24"/>
          <w:szCs w:val="22"/>
        </w:rPr>
        <w:t>m</w:t>
      </w:r>
      <w:r>
        <w:rPr>
          <w:rFonts w:eastAsia="Calibri" w:cs="Arial"/>
          <w:sz w:val="24"/>
          <w:szCs w:val="22"/>
        </w:rPr>
        <w:t>anagers include:</w:t>
      </w:r>
    </w:p>
    <w:p w14:paraId="38341125" w14:textId="77777777" w:rsidR="00204FC4" w:rsidRDefault="00204FC4" w:rsidP="00204FC4">
      <w:pPr>
        <w:tabs>
          <w:tab w:val="left" w:pos="709"/>
        </w:tabs>
        <w:spacing w:line="240" w:lineRule="auto"/>
        <w:ind w:left="993"/>
        <w:jc w:val="both"/>
        <w:rPr>
          <w:rFonts w:eastAsia="Calibri" w:cs="Arial"/>
          <w:sz w:val="24"/>
          <w:szCs w:val="22"/>
        </w:rPr>
      </w:pPr>
    </w:p>
    <w:p w14:paraId="408296DA" w14:textId="77777777" w:rsidR="00204FC4" w:rsidRDefault="00204FC4" w:rsidP="00D71423">
      <w:pPr>
        <w:pStyle w:val="ListParagraph"/>
        <w:numPr>
          <w:ilvl w:val="0"/>
          <w:numId w:val="12"/>
        </w:numPr>
        <w:tabs>
          <w:tab w:val="left" w:pos="709"/>
        </w:tabs>
        <w:spacing w:line="240" w:lineRule="auto"/>
        <w:jc w:val="both"/>
        <w:rPr>
          <w:rFonts w:eastAsia="Calibri" w:cs="Arial"/>
          <w:sz w:val="24"/>
          <w:szCs w:val="22"/>
        </w:rPr>
      </w:pPr>
      <w:r w:rsidRPr="00B96746">
        <w:rPr>
          <w:rFonts w:eastAsia="Calibri" w:cs="Arial"/>
          <w:b/>
          <w:sz w:val="24"/>
          <w:szCs w:val="22"/>
        </w:rPr>
        <w:lastRenderedPageBreak/>
        <w:t>Station administration</w:t>
      </w:r>
      <w:r w:rsidRPr="00B96746">
        <w:rPr>
          <w:rFonts w:eastAsia="Calibri" w:cs="Arial"/>
          <w:sz w:val="24"/>
          <w:szCs w:val="22"/>
        </w:rPr>
        <w:t xml:space="preserve"> which is defined as any tasks associ</w:t>
      </w:r>
      <w:r>
        <w:rPr>
          <w:rFonts w:eastAsia="Calibri" w:cs="Arial"/>
          <w:sz w:val="24"/>
          <w:szCs w:val="22"/>
        </w:rPr>
        <w:t>ated with managing the station which may include:</w:t>
      </w:r>
    </w:p>
    <w:p w14:paraId="6CE20967" w14:textId="77777777" w:rsidR="00204FC4" w:rsidRDefault="00204FC4" w:rsidP="00D71423">
      <w:pPr>
        <w:pStyle w:val="ListParagraph"/>
        <w:numPr>
          <w:ilvl w:val="0"/>
          <w:numId w:val="19"/>
        </w:numPr>
        <w:tabs>
          <w:tab w:val="left" w:pos="709"/>
        </w:tabs>
        <w:spacing w:line="240" w:lineRule="auto"/>
        <w:jc w:val="both"/>
        <w:rPr>
          <w:rFonts w:eastAsia="Calibri" w:cs="Arial"/>
          <w:sz w:val="24"/>
          <w:szCs w:val="22"/>
        </w:rPr>
      </w:pPr>
      <w:r>
        <w:rPr>
          <w:rFonts w:eastAsia="Calibri" w:cs="Arial"/>
          <w:sz w:val="24"/>
          <w:szCs w:val="22"/>
        </w:rPr>
        <w:t>Conducting Adverse Safety Event (ASE) investigations</w:t>
      </w:r>
    </w:p>
    <w:p w14:paraId="368F96F3" w14:textId="5A3FA503" w:rsidR="00204FC4" w:rsidRDefault="00204FC4" w:rsidP="00D71423">
      <w:pPr>
        <w:pStyle w:val="ListParagraph"/>
        <w:numPr>
          <w:ilvl w:val="0"/>
          <w:numId w:val="19"/>
        </w:numPr>
        <w:tabs>
          <w:tab w:val="left" w:pos="709"/>
        </w:tabs>
        <w:spacing w:line="240" w:lineRule="auto"/>
        <w:jc w:val="both"/>
        <w:rPr>
          <w:rFonts w:eastAsia="Calibri" w:cs="Arial"/>
          <w:sz w:val="24"/>
          <w:szCs w:val="22"/>
        </w:rPr>
      </w:pPr>
      <w:r>
        <w:rPr>
          <w:rFonts w:eastAsia="Calibri" w:cs="Arial"/>
          <w:sz w:val="24"/>
          <w:szCs w:val="22"/>
        </w:rPr>
        <w:t xml:space="preserve">Absence </w:t>
      </w:r>
      <w:r w:rsidR="000E33D6">
        <w:rPr>
          <w:rFonts w:eastAsia="Calibri" w:cs="Arial"/>
          <w:sz w:val="24"/>
          <w:szCs w:val="22"/>
        </w:rPr>
        <w:t>m</w:t>
      </w:r>
      <w:r>
        <w:rPr>
          <w:rFonts w:eastAsia="Calibri" w:cs="Arial"/>
          <w:sz w:val="24"/>
          <w:szCs w:val="22"/>
        </w:rPr>
        <w:t xml:space="preserve">anagement </w:t>
      </w:r>
    </w:p>
    <w:p w14:paraId="3D9EBCB9" w14:textId="56AA4E90" w:rsidR="00204FC4" w:rsidRDefault="00204FC4" w:rsidP="00D71423">
      <w:pPr>
        <w:pStyle w:val="ListParagraph"/>
        <w:numPr>
          <w:ilvl w:val="0"/>
          <w:numId w:val="19"/>
        </w:numPr>
        <w:tabs>
          <w:tab w:val="left" w:pos="709"/>
        </w:tabs>
        <w:spacing w:line="240" w:lineRule="auto"/>
        <w:jc w:val="both"/>
        <w:rPr>
          <w:rFonts w:eastAsia="Calibri" w:cs="Arial"/>
          <w:sz w:val="24"/>
          <w:szCs w:val="22"/>
        </w:rPr>
      </w:pPr>
      <w:r>
        <w:rPr>
          <w:rFonts w:eastAsia="Calibri" w:cs="Arial"/>
          <w:sz w:val="24"/>
          <w:szCs w:val="22"/>
        </w:rPr>
        <w:t xml:space="preserve">Performance management of </w:t>
      </w:r>
      <w:r w:rsidR="008F302A">
        <w:rPr>
          <w:rFonts w:eastAsia="Calibri" w:cs="Arial"/>
          <w:sz w:val="24"/>
          <w:szCs w:val="22"/>
        </w:rPr>
        <w:t>employees</w:t>
      </w:r>
      <w:r>
        <w:rPr>
          <w:rFonts w:eastAsia="Calibri" w:cs="Arial"/>
          <w:sz w:val="24"/>
          <w:szCs w:val="22"/>
        </w:rPr>
        <w:t xml:space="preserve"> </w:t>
      </w:r>
    </w:p>
    <w:p w14:paraId="0DBAD3E3" w14:textId="77777777" w:rsidR="00204FC4" w:rsidRDefault="00204FC4" w:rsidP="00204FC4">
      <w:pPr>
        <w:pStyle w:val="ListParagraph"/>
        <w:tabs>
          <w:tab w:val="left" w:pos="709"/>
        </w:tabs>
        <w:spacing w:line="240" w:lineRule="auto"/>
        <w:ind w:left="1080"/>
        <w:jc w:val="both"/>
        <w:rPr>
          <w:rFonts w:eastAsia="Calibri" w:cs="Arial"/>
          <w:sz w:val="24"/>
          <w:szCs w:val="22"/>
        </w:rPr>
      </w:pPr>
      <w:r>
        <w:rPr>
          <w:rFonts w:eastAsia="Calibri" w:cs="Arial"/>
          <w:sz w:val="24"/>
          <w:szCs w:val="22"/>
        </w:rPr>
        <w:t>Monitoring and reviewing of Maintenance of Knowledge mandatory learning – PDR Pro, Learn Pro, other e-learning modules / MOS completion / PPE record sign offs</w:t>
      </w:r>
    </w:p>
    <w:p w14:paraId="535F544D" w14:textId="77777777" w:rsidR="00204FC4" w:rsidRDefault="00204FC4" w:rsidP="00204FC4">
      <w:pPr>
        <w:pStyle w:val="ListParagraph"/>
        <w:tabs>
          <w:tab w:val="left" w:pos="709"/>
        </w:tabs>
        <w:spacing w:line="240" w:lineRule="auto"/>
        <w:ind w:left="1080"/>
        <w:jc w:val="both"/>
        <w:rPr>
          <w:rFonts w:eastAsia="Calibri" w:cs="Arial"/>
          <w:sz w:val="24"/>
          <w:szCs w:val="22"/>
        </w:rPr>
      </w:pPr>
      <w:r>
        <w:rPr>
          <w:rFonts w:eastAsia="Calibri" w:cs="Arial"/>
          <w:sz w:val="24"/>
          <w:szCs w:val="22"/>
        </w:rPr>
        <w:t xml:space="preserve">Monitoring and reviewing appliance &amp; employee availability.  </w:t>
      </w:r>
    </w:p>
    <w:p w14:paraId="0B31E797" w14:textId="77777777" w:rsidR="00204FC4" w:rsidRPr="00B96746" w:rsidRDefault="00204FC4" w:rsidP="00204FC4">
      <w:pPr>
        <w:pStyle w:val="ListParagraph"/>
        <w:tabs>
          <w:tab w:val="left" w:pos="709"/>
        </w:tabs>
        <w:spacing w:line="240" w:lineRule="auto"/>
        <w:ind w:left="1080"/>
        <w:jc w:val="both"/>
        <w:rPr>
          <w:rFonts w:eastAsia="Calibri" w:cs="Arial"/>
          <w:sz w:val="24"/>
          <w:szCs w:val="22"/>
        </w:rPr>
      </w:pPr>
    </w:p>
    <w:p w14:paraId="148E48A0" w14:textId="0CD9B679" w:rsidR="00204FC4" w:rsidRDefault="00204FC4" w:rsidP="00D71423">
      <w:pPr>
        <w:pStyle w:val="ListParagraph"/>
        <w:numPr>
          <w:ilvl w:val="0"/>
          <w:numId w:val="12"/>
        </w:numPr>
        <w:tabs>
          <w:tab w:val="left" w:pos="709"/>
        </w:tabs>
        <w:spacing w:line="240" w:lineRule="auto"/>
        <w:jc w:val="both"/>
        <w:rPr>
          <w:rFonts w:eastAsia="Calibri" w:cs="Arial"/>
          <w:sz w:val="24"/>
        </w:rPr>
      </w:pPr>
      <w:r w:rsidRPr="7B900D97">
        <w:rPr>
          <w:rFonts w:eastAsia="Calibri" w:cs="Arial"/>
          <w:b/>
          <w:bCs/>
          <w:sz w:val="24"/>
        </w:rPr>
        <w:t xml:space="preserve">Meetings / Seminars </w:t>
      </w:r>
      <w:r w:rsidRPr="7B900D97">
        <w:rPr>
          <w:rFonts w:eastAsia="Calibri" w:cs="Arial"/>
          <w:sz w:val="24"/>
        </w:rPr>
        <w:t xml:space="preserve">which includes conducting </w:t>
      </w:r>
      <w:r w:rsidR="008F302A">
        <w:rPr>
          <w:rFonts w:eastAsia="Calibri" w:cs="Arial"/>
          <w:sz w:val="24"/>
        </w:rPr>
        <w:t>employee</w:t>
      </w:r>
      <w:r w:rsidRPr="7B900D97">
        <w:rPr>
          <w:rFonts w:eastAsia="Calibri" w:cs="Arial"/>
          <w:sz w:val="24"/>
        </w:rPr>
        <w:t xml:space="preserve"> appraisals and facilitating </w:t>
      </w:r>
      <w:r w:rsidR="008765D8">
        <w:rPr>
          <w:rFonts w:eastAsia="Calibri" w:cs="Arial"/>
          <w:sz w:val="24"/>
        </w:rPr>
        <w:t>a</w:t>
      </w:r>
      <w:r w:rsidRPr="7B900D97">
        <w:rPr>
          <w:rFonts w:eastAsia="Calibri" w:cs="Arial"/>
          <w:sz w:val="24"/>
        </w:rPr>
        <w:t>bsence management meetings, attending performance meetings, conducting station audits.</w:t>
      </w:r>
    </w:p>
    <w:p w14:paraId="3184E184" w14:textId="77777777" w:rsidR="00204FC4" w:rsidRPr="00CD7B74" w:rsidRDefault="00204FC4" w:rsidP="00204FC4">
      <w:pPr>
        <w:tabs>
          <w:tab w:val="left" w:pos="709"/>
        </w:tabs>
        <w:spacing w:line="240" w:lineRule="auto"/>
        <w:jc w:val="both"/>
        <w:rPr>
          <w:rFonts w:eastAsia="Calibri" w:cs="Arial"/>
          <w:sz w:val="24"/>
          <w:szCs w:val="22"/>
        </w:rPr>
      </w:pPr>
      <w:r w:rsidRPr="00CD7B74">
        <w:rPr>
          <w:rFonts w:eastAsia="Calibri" w:cs="Arial"/>
          <w:sz w:val="24"/>
          <w:szCs w:val="22"/>
        </w:rPr>
        <w:t xml:space="preserve"> </w:t>
      </w:r>
    </w:p>
    <w:p w14:paraId="51CC520E" w14:textId="77777777" w:rsidR="00204FC4" w:rsidRPr="00CD7B74" w:rsidRDefault="00204FC4" w:rsidP="00D71423">
      <w:pPr>
        <w:pStyle w:val="ListParagraph"/>
        <w:numPr>
          <w:ilvl w:val="0"/>
          <w:numId w:val="12"/>
        </w:numPr>
        <w:tabs>
          <w:tab w:val="left" w:pos="709"/>
        </w:tabs>
        <w:spacing w:line="240" w:lineRule="auto"/>
        <w:jc w:val="both"/>
        <w:rPr>
          <w:rFonts w:eastAsia="Calibri" w:cs="Arial"/>
          <w:sz w:val="24"/>
          <w:szCs w:val="22"/>
        </w:rPr>
      </w:pPr>
      <w:r w:rsidRPr="00CD7B74">
        <w:rPr>
          <w:rFonts w:eastAsia="Calibri" w:cs="Arial"/>
          <w:b/>
          <w:sz w:val="24"/>
          <w:szCs w:val="22"/>
        </w:rPr>
        <w:t>Other duties</w:t>
      </w:r>
      <w:r w:rsidRPr="00CD7B74">
        <w:rPr>
          <w:rFonts w:eastAsia="Calibri" w:cs="Arial"/>
          <w:sz w:val="24"/>
          <w:szCs w:val="22"/>
        </w:rPr>
        <w:t xml:space="preserve"> may include pre-training / exercise preparation. </w:t>
      </w:r>
    </w:p>
    <w:p w14:paraId="2674B968" w14:textId="77777777" w:rsidR="00204FC4" w:rsidRDefault="00204FC4" w:rsidP="00204FC4">
      <w:pPr>
        <w:tabs>
          <w:tab w:val="left" w:pos="709"/>
        </w:tabs>
        <w:spacing w:line="240" w:lineRule="auto"/>
        <w:ind w:left="993"/>
        <w:jc w:val="both"/>
        <w:rPr>
          <w:rFonts w:cs="Arial"/>
          <w:sz w:val="24"/>
          <w:lang w:eastAsia="en-US"/>
        </w:rPr>
      </w:pPr>
    </w:p>
    <w:p w14:paraId="66F987D9" w14:textId="77777777" w:rsidR="00204FC4" w:rsidRDefault="00204FC4" w:rsidP="00204FC4">
      <w:pPr>
        <w:tabs>
          <w:tab w:val="left" w:pos="709"/>
        </w:tabs>
        <w:spacing w:line="240" w:lineRule="auto"/>
        <w:ind w:left="993"/>
        <w:jc w:val="both"/>
        <w:rPr>
          <w:rFonts w:cs="Arial"/>
          <w:sz w:val="24"/>
          <w:lang w:eastAsia="en-US"/>
        </w:rPr>
      </w:pPr>
    </w:p>
    <w:p w14:paraId="0DDD6B19" w14:textId="1139CD55" w:rsidR="00204FC4" w:rsidRPr="009012BB" w:rsidRDefault="00204FC4" w:rsidP="4072F1A2">
      <w:pPr>
        <w:tabs>
          <w:tab w:val="left" w:pos="709"/>
        </w:tabs>
        <w:spacing w:line="240" w:lineRule="auto"/>
        <w:ind w:left="720"/>
        <w:jc w:val="both"/>
        <w:rPr>
          <w:rFonts w:cs="Arial"/>
          <w:sz w:val="24"/>
          <w:lang w:eastAsia="en-US"/>
        </w:rPr>
      </w:pPr>
      <w:r w:rsidRPr="4072F1A2">
        <w:rPr>
          <w:rFonts w:cs="Arial"/>
          <w:sz w:val="24"/>
          <w:lang w:eastAsia="en-US"/>
        </w:rPr>
        <w:t>Some of the above activities, if appropriate</w:t>
      </w:r>
      <w:r w:rsidR="00127F25">
        <w:rPr>
          <w:rFonts w:cs="Arial"/>
          <w:sz w:val="24"/>
          <w:lang w:eastAsia="en-US"/>
        </w:rPr>
        <w:t>,</w:t>
      </w:r>
      <w:r w:rsidRPr="4072F1A2">
        <w:rPr>
          <w:rFonts w:cs="Arial"/>
          <w:sz w:val="24"/>
          <w:lang w:eastAsia="en-US"/>
        </w:rPr>
        <w:t xml:space="preserve"> may be delegated to other </w:t>
      </w:r>
      <w:r w:rsidR="0062483D" w:rsidRPr="4072F1A2">
        <w:rPr>
          <w:rFonts w:cs="Arial"/>
          <w:sz w:val="24"/>
          <w:lang w:eastAsia="en-US"/>
        </w:rPr>
        <w:t>o</w:t>
      </w:r>
      <w:r w:rsidRPr="4072F1A2">
        <w:rPr>
          <w:rFonts w:cs="Arial"/>
          <w:sz w:val="24"/>
          <w:lang w:eastAsia="en-US"/>
        </w:rPr>
        <w:t xml:space="preserve">n-call employees but must be managed in a fair, equitable and open way. The </w:t>
      </w:r>
      <w:r w:rsidR="0062483D" w:rsidRPr="4072F1A2">
        <w:rPr>
          <w:rFonts w:cs="Arial"/>
          <w:sz w:val="24"/>
          <w:lang w:eastAsia="en-US"/>
        </w:rPr>
        <w:t>o</w:t>
      </w:r>
      <w:r w:rsidRPr="4072F1A2">
        <w:rPr>
          <w:rFonts w:cs="Arial"/>
          <w:sz w:val="24"/>
          <w:lang w:eastAsia="en-US"/>
        </w:rPr>
        <w:t xml:space="preserve">n-call </w:t>
      </w:r>
      <w:r w:rsidR="0062483D" w:rsidRPr="4072F1A2">
        <w:rPr>
          <w:rFonts w:cs="Arial"/>
          <w:sz w:val="24"/>
          <w:lang w:eastAsia="en-US"/>
        </w:rPr>
        <w:t>w</w:t>
      </w:r>
      <w:r w:rsidRPr="4072F1A2">
        <w:rPr>
          <w:rFonts w:cs="Arial"/>
          <w:sz w:val="24"/>
          <w:lang w:eastAsia="en-US"/>
        </w:rPr>
        <w:t xml:space="preserve">atch </w:t>
      </w:r>
      <w:r w:rsidR="0062483D" w:rsidRPr="4072F1A2">
        <w:rPr>
          <w:rFonts w:cs="Arial"/>
          <w:sz w:val="24"/>
          <w:lang w:eastAsia="en-US"/>
        </w:rPr>
        <w:t>m</w:t>
      </w:r>
      <w:r w:rsidRPr="4072F1A2">
        <w:rPr>
          <w:rFonts w:cs="Arial"/>
          <w:sz w:val="24"/>
          <w:lang w:eastAsia="en-US"/>
        </w:rPr>
        <w:t>anager or</w:t>
      </w:r>
      <w:r w:rsidR="0062483D" w:rsidRPr="4072F1A2">
        <w:rPr>
          <w:rFonts w:cs="Arial"/>
          <w:sz w:val="24"/>
          <w:lang w:eastAsia="en-US"/>
        </w:rPr>
        <w:t>,</w:t>
      </w:r>
      <w:r w:rsidRPr="4072F1A2">
        <w:rPr>
          <w:rFonts w:cs="Arial"/>
          <w:sz w:val="24"/>
          <w:lang w:eastAsia="en-US"/>
        </w:rPr>
        <w:t xml:space="preserve"> in their absence</w:t>
      </w:r>
      <w:r w:rsidR="0062483D" w:rsidRPr="4072F1A2">
        <w:rPr>
          <w:rFonts w:cs="Arial"/>
          <w:sz w:val="24"/>
          <w:lang w:eastAsia="en-US"/>
        </w:rPr>
        <w:t>,</w:t>
      </w:r>
      <w:r w:rsidRPr="4072F1A2">
        <w:rPr>
          <w:rFonts w:cs="Arial"/>
          <w:sz w:val="24"/>
          <w:lang w:eastAsia="en-US"/>
        </w:rPr>
        <w:t xml:space="preserve"> the </w:t>
      </w:r>
      <w:r w:rsidR="0062483D" w:rsidRPr="4072F1A2">
        <w:rPr>
          <w:rFonts w:cs="Arial"/>
          <w:sz w:val="24"/>
          <w:lang w:eastAsia="en-US"/>
        </w:rPr>
        <w:t>o</w:t>
      </w:r>
      <w:r w:rsidRPr="4072F1A2">
        <w:rPr>
          <w:rFonts w:cs="Arial"/>
          <w:sz w:val="24"/>
          <w:lang w:eastAsia="en-US"/>
        </w:rPr>
        <w:t xml:space="preserve">n-call </w:t>
      </w:r>
      <w:r w:rsidR="0062483D" w:rsidRPr="4072F1A2">
        <w:rPr>
          <w:rFonts w:cs="Arial"/>
          <w:sz w:val="24"/>
          <w:lang w:eastAsia="en-US"/>
        </w:rPr>
        <w:t>c</w:t>
      </w:r>
      <w:r w:rsidRPr="4072F1A2">
        <w:rPr>
          <w:rFonts w:cs="Arial"/>
          <w:sz w:val="24"/>
          <w:lang w:eastAsia="en-US"/>
        </w:rPr>
        <w:t xml:space="preserve">rew </w:t>
      </w:r>
      <w:r w:rsidR="0062483D" w:rsidRPr="4072F1A2">
        <w:rPr>
          <w:rFonts w:cs="Arial"/>
          <w:sz w:val="24"/>
          <w:lang w:eastAsia="en-US"/>
        </w:rPr>
        <w:t>m</w:t>
      </w:r>
      <w:r w:rsidRPr="4072F1A2">
        <w:rPr>
          <w:rFonts w:cs="Arial"/>
          <w:sz w:val="24"/>
          <w:lang w:eastAsia="en-US"/>
        </w:rPr>
        <w:t>anager will be responsible for the monitoring and delegation of such duties.</w:t>
      </w:r>
    </w:p>
    <w:p w14:paraId="4B034F53" w14:textId="06E983AE" w:rsidR="4072F1A2" w:rsidRDefault="4072F1A2" w:rsidP="4072F1A2">
      <w:pPr>
        <w:tabs>
          <w:tab w:val="left" w:pos="709"/>
        </w:tabs>
        <w:spacing w:line="240" w:lineRule="auto"/>
        <w:ind w:left="720"/>
        <w:jc w:val="both"/>
        <w:rPr>
          <w:rFonts w:cs="Arial"/>
          <w:sz w:val="24"/>
          <w:lang w:eastAsia="en-US"/>
        </w:rPr>
      </w:pPr>
    </w:p>
    <w:p w14:paraId="2A92D20D" w14:textId="159FE395" w:rsidR="064EF4D0" w:rsidRDefault="064EF4D0" w:rsidP="4072F1A2">
      <w:pPr>
        <w:tabs>
          <w:tab w:val="left" w:pos="709"/>
        </w:tabs>
        <w:spacing w:line="240" w:lineRule="auto"/>
        <w:ind w:left="720"/>
        <w:jc w:val="both"/>
        <w:rPr>
          <w:rFonts w:cs="Arial"/>
          <w:sz w:val="24"/>
          <w:lang w:eastAsia="en-US"/>
        </w:rPr>
      </w:pPr>
      <w:r w:rsidRPr="4072F1A2">
        <w:rPr>
          <w:rFonts w:cs="Arial"/>
          <w:sz w:val="24"/>
          <w:lang w:eastAsia="en-US"/>
        </w:rPr>
        <w:t>Additional admin work must be clearly captured in the detail on the claim for payment form and monitored by the LCU station manager.</w:t>
      </w:r>
    </w:p>
    <w:p w14:paraId="02625AB4" w14:textId="77777777" w:rsidR="00204FC4" w:rsidRDefault="00204FC4" w:rsidP="00204FC4">
      <w:pPr>
        <w:spacing w:line="240" w:lineRule="auto"/>
        <w:jc w:val="both"/>
        <w:rPr>
          <w:rFonts w:cs="Arial"/>
          <w:sz w:val="24"/>
          <w:lang w:eastAsia="en-US"/>
        </w:rPr>
      </w:pPr>
    </w:p>
    <w:p w14:paraId="123E5CD9" w14:textId="77777777" w:rsidR="00204FC4" w:rsidRDefault="00204FC4" w:rsidP="00204FC4">
      <w:pPr>
        <w:spacing w:line="240" w:lineRule="auto"/>
        <w:jc w:val="both"/>
        <w:rPr>
          <w:rFonts w:cs="Arial"/>
          <w:b/>
          <w:sz w:val="24"/>
          <w:lang w:eastAsia="en-US"/>
        </w:rPr>
      </w:pPr>
    </w:p>
    <w:p w14:paraId="7D7C9FD0" w14:textId="77777777" w:rsidR="00204FC4" w:rsidRPr="00FD3AC5" w:rsidRDefault="00204FC4" w:rsidP="00204FC4">
      <w:pPr>
        <w:spacing w:line="240" w:lineRule="auto"/>
        <w:jc w:val="both"/>
        <w:rPr>
          <w:rFonts w:cs="Arial"/>
          <w:b/>
          <w:sz w:val="24"/>
          <w:lang w:eastAsia="en-US"/>
        </w:rPr>
      </w:pPr>
    </w:p>
    <w:p w14:paraId="310BDB23"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8.</w:t>
      </w:r>
      <w:r w:rsidRPr="00204FC4">
        <w:rPr>
          <w:rFonts w:cs="Arial"/>
          <w:b/>
          <w:color w:val="C00000"/>
          <w:sz w:val="24"/>
          <w:lang w:eastAsia="en-US"/>
        </w:rPr>
        <w:tab/>
        <w:t>HEALTH, SAFETY AND WELLBEING</w:t>
      </w:r>
    </w:p>
    <w:p w14:paraId="2EE288D6" w14:textId="77777777" w:rsidR="00204FC4" w:rsidRPr="006C5BD8" w:rsidRDefault="00204FC4" w:rsidP="00204FC4">
      <w:pPr>
        <w:tabs>
          <w:tab w:val="num" w:pos="1134"/>
        </w:tabs>
        <w:spacing w:line="240" w:lineRule="auto"/>
        <w:jc w:val="both"/>
        <w:rPr>
          <w:rFonts w:cs="Arial"/>
          <w:sz w:val="24"/>
          <w:lang w:eastAsia="en-US"/>
        </w:rPr>
      </w:pPr>
    </w:p>
    <w:p w14:paraId="27AA5A32" w14:textId="4BE50C8B" w:rsidR="00204FC4" w:rsidRPr="00E57114" w:rsidRDefault="00204FC4" w:rsidP="002879A0">
      <w:pPr>
        <w:numPr>
          <w:ilvl w:val="0"/>
          <w:numId w:val="6"/>
        </w:numPr>
        <w:tabs>
          <w:tab w:val="num" w:pos="-142"/>
          <w:tab w:val="left" w:pos="993"/>
        </w:tabs>
        <w:spacing w:line="240" w:lineRule="auto"/>
        <w:ind w:left="993" w:hanging="426"/>
        <w:jc w:val="both"/>
        <w:rPr>
          <w:rFonts w:cs="Arial"/>
          <w:sz w:val="24"/>
          <w:lang w:eastAsia="en-US"/>
        </w:rPr>
      </w:pPr>
      <w:r w:rsidRPr="00E57114">
        <w:rPr>
          <w:rFonts w:cs="Arial"/>
          <w:sz w:val="24"/>
          <w:lang w:eastAsia="en-US"/>
        </w:rPr>
        <w:t xml:space="preserve">It is expected that employees will manage their own health and wellbeing </w:t>
      </w:r>
      <w:r w:rsidR="00E57114" w:rsidRPr="00E57114">
        <w:rPr>
          <w:rFonts w:cs="Arial"/>
          <w:sz w:val="24"/>
          <w:lang w:eastAsia="en-US"/>
        </w:rPr>
        <w:t>to</w:t>
      </w:r>
      <w:r w:rsidRPr="00E57114">
        <w:rPr>
          <w:rFonts w:cs="Arial"/>
          <w:sz w:val="24"/>
          <w:lang w:eastAsia="en-US"/>
        </w:rPr>
        <w:t xml:space="preserve"> discharge their duties</w:t>
      </w:r>
      <w:r w:rsidR="00127F25" w:rsidRPr="00E57114">
        <w:rPr>
          <w:rFonts w:cs="Arial"/>
          <w:sz w:val="24"/>
          <w:lang w:eastAsia="en-US"/>
        </w:rPr>
        <w:t xml:space="preserve">, ensuring that they </w:t>
      </w:r>
      <w:r w:rsidR="00E57114" w:rsidRPr="00E57114">
        <w:rPr>
          <w:rFonts w:cs="Arial"/>
          <w:sz w:val="24"/>
          <w:lang w:eastAsia="en-US"/>
        </w:rPr>
        <w:t xml:space="preserve">have an adequate rest period prior to commencing their duties, so as </w:t>
      </w:r>
      <w:r w:rsidRPr="00E57114">
        <w:rPr>
          <w:rFonts w:cs="Arial"/>
          <w:sz w:val="24"/>
          <w:lang w:eastAsia="en-US"/>
        </w:rPr>
        <w:t xml:space="preserve"> not</w:t>
      </w:r>
      <w:r w:rsidR="00E57114" w:rsidRPr="00E57114">
        <w:rPr>
          <w:rFonts w:cs="Arial"/>
          <w:sz w:val="24"/>
          <w:lang w:eastAsia="en-US"/>
        </w:rPr>
        <w:t xml:space="preserve"> to</w:t>
      </w:r>
      <w:r w:rsidRPr="00E57114">
        <w:rPr>
          <w:rFonts w:cs="Arial"/>
          <w:sz w:val="24"/>
          <w:lang w:eastAsia="en-US"/>
        </w:rPr>
        <w:t xml:space="preserve"> jeopardise the safety of themselves, their colleagues or the public by reporting for duty when not fit to do so</w:t>
      </w:r>
      <w:r w:rsidR="00E57114">
        <w:rPr>
          <w:rFonts w:cs="Arial"/>
          <w:sz w:val="24"/>
          <w:lang w:eastAsia="en-US"/>
        </w:rPr>
        <w:t xml:space="preserve">. </w:t>
      </w:r>
    </w:p>
    <w:p w14:paraId="477E6F4B" w14:textId="77777777" w:rsidR="0039046A" w:rsidRDefault="00204FC4" w:rsidP="0039046A">
      <w:pPr>
        <w:pStyle w:val="ListParagraph"/>
        <w:numPr>
          <w:ilvl w:val="0"/>
          <w:numId w:val="30"/>
        </w:numPr>
        <w:rPr>
          <w:rFonts w:cs="Arial"/>
          <w:sz w:val="24"/>
          <w:lang w:eastAsia="en-US"/>
        </w:rPr>
      </w:pPr>
      <w:r w:rsidRPr="0039046A">
        <w:rPr>
          <w:rFonts w:cs="Arial"/>
          <w:sz w:val="24"/>
          <w:lang w:eastAsia="en-US"/>
        </w:rPr>
        <w:t xml:space="preserve">Employees must not be available or attend for duty whilst under the influence of alcohol or substance misuse, in accordance with the </w:t>
      </w:r>
      <w:r w:rsidRPr="0039046A">
        <w:rPr>
          <w:rFonts w:cs="Arial"/>
          <w:b/>
          <w:bCs/>
          <w:sz w:val="24"/>
          <w:lang w:eastAsia="en-US"/>
        </w:rPr>
        <w:t>Service’s Drug &amp; Alcohol Policy</w:t>
      </w:r>
      <w:r w:rsidRPr="0039046A">
        <w:rPr>
          <w:rFonts w:cs="Arial"/>
          <w:sz w:val="24"/>
          <w:lang w:eastAsia="en-US"/>
        </w:rPr>
        <w:t>.</w:t>
      </w:r>
    </w:p>
    <w:p w14:paraId="7D072D52" w14:textId="77777777" w:rsidR="0039046A" w:rsidRDefault="0039046A" w:rsidP="0039046A">
      <w:pPr>
        <w:pStyle w:val="ListParagraph"/>
        <w:rPr>
          <w:rFonts w:cs="Arial"/>
          <w:sz w:val="24"/>
          <w:lang w:eastAsia="en-US"/>
        </w:rPr>
      </w:pPr>
    </w:p>
    <w:p w14:paraId="6F1F3C89" w14:textId="755766C7" w:rsidR="0039046A" w:rsidRPr="0039046A" w:rsidRDefault="00204FC4" w:rsidP="0039046A">
      <w:pPr>
        <w:pStyle w:val="ListParagraph"/>
        <w:numPr>
          <w:ilvl w:val="0"/>
          <w:numId w:val="30"/>
        </w:numPr>
        <w:rPr>
          <w:rFonts w:cs="Arial"/>
          <w:sz w:val="24"/>
          <w:lang w:eastAsia="en-US"/>
        </w:rPr>
      </w:pPr>
      <w:r w:rsidRPr="0039046A">
        <w:rPr>
          <w:rFonts w:cs="Arial"/>
          <w:sz w:val="24"/>
          <w:lang w:eastAsia="en-US"/>
        </w:rPr>
        <w:t xml:space="preserve">Employees who consider themselves unfit to discharge their duties must inform their </w:t>
      </w:r>
      <w:r w:rsidR="0062483D" w:rsidRPr="0039046A">
        <w:rPr>
          <w:rFonts w:cs="Arial"/>
          <w:sz w:val="24"/>
          <w:lang w:eastAsia="en-US"/>
        </w:rPr>
        <w:t>l</w:t>
      </w:r>
      <w:r w:rsidRPr="0039046A">
        <w:rPr>
          <w:rFonts w:cs="Arial"/>
          <w:sz w:val="24"/>
          <w:lang w:eastAsia="en-US"/>
        </w:rPr>
        <w:t xml:space="preserve">ine </w:t>
      </w:r>
      <w:r w:rsidR="0062483D" w:rsidRPr="0039046A">
        <w:rPr>
          <w:rFonts w:cs="Arial"/>
          <w:sz w:val="24"/>
          <w:lang w:eastAsia="en-US"/>
        </w:rPr>
        <w:t>m</w:t>
      </w:r>
      <w:r w:rsidRPr="0039046A">
        <w:rPr>
          <w:rFonts w:cs="Arial"/>
          <w:sz w:val="24"/>
          <w:lang w:eastAsia="en-US"/>
        </w:rPr>
        <w:t xml:space="preserve">anager of their lack of availability and update the electronic </w:t>
      </w:r>
      <w:r w:rsidR="00E57114">
        <w:rPr>
          <w:rFonts w:cs="Arial"/>
          <w:sz w:val="24"/>
          <w:lang w:eastAsia="en-US"/>
        </w:rPr>
        <w:t>a</w:t>
      </w:r>
      <w:r w:rsidRPr="0039046A">
        <w:rPr>
          <w:rFonts w:cs="Arial"/>
          <w:sz w:val="24"/>
          <w:lang w:eastAsia="en-US"/>
        </w:rPr>
        <w:t>vailability system at the earliest opportunity</w:t>
      </w:r>
      <w:r w:rsidR="0062483D" w:rsidRPr="0039046A">
        <w:rPr>
          <w:rFonts w:cs="Arial"/>
          <w:sz w:val="24"/>
          <w:lang w:eastAsia="en-US"/>
        </w:rPr>
        <w:t>,</w:t>
      </w:r>
      <w:r w:rsidRPr="0039046A">
        <w:rPr>
          <w:rFonts w:cs="Arial"/>
          <w:sz w:val="24"/>
          <w:lang w:eastAsia="en-US"/>
        </w:rPr>
        <w:t xml:space="preserve"> utilising the appropriate coding.</w:t>
      </w:r>
    </w:p>
    <w:p w14:paraId="1EA07764" w14:textId="77777777" w:rsidR="0039046A" w:rsidRPr="0039046A" w:rsidRDefault="0039046A" w:rsidP="0039046A">
      <w:pPr>
        <w:tabs>
          <w:tab w:val="left" w:pos="993"/>
        </w:tabs>
        <w:spacing w:line="240" w:lineRule="auto"/>
        <w:jc w:val="both"/>
        <w:rPr>
          <w:rFonts w:cs="Arial"/>
          <w:sz w:val="24"/>
          <w:lang w:eastAsia="en-US"/>
        </w:rPr>
      </w:pPr>
    </w:p>
    <w:p w14:paraId="7DA305C8" w14:textId="0DD43A33" w:rsidR="00204FC4" w:rsidRPr="006C5BD8" w:rsidRDefault="00E155C4" w:rsidP="00204FC4">
      <w:pPr>
        <w:tabs>
          <w:tab w:val="left" w:pos="993"/>
        </w:tabs>
        <w:spacing w:line="240" w:lineRule="auto"/>
        <w:jc w:val="both"/>
        <w:rPr>
          <w:rFonts w:cs="Arial"/>
          <w:sz w:val="24"/>
          <w:lang w:eastAsia="en-US"/>
        </w:rPr>
      </w:pPr>
      <w:r>
        <w:rPr>
          <w:rFonts w:cs="Arial"/>
          <w:sz w:val="24"/>
          <w:lang w:eastAsia="en-US"/>
        </w:rPr>
        <w:t>On-</w:t>
      </w:r>
      <w:r w:rsidR="00E57114">
        <w:rPr>
          <w:rFonts w:cs="Arial"/>
          <w:sz w:val="24"/>
          <w:lang w:eastAsia="en-US"/>
        </w:rPr>
        <w:t>c</w:t>
      </w:r>
      <w:r>
        <w:rPr>
          <w:rFonts w:cs="Arial"/>
          <w:sz w:val="24"/>
          <w:lang w:eastAsia="en-US"/>
        </w:rPr>
        <w:t>all employees have no exemptions when responding to the fire station</w:t>
      </w:r>
      <w:r w:rsidR="0039046A">
        <w:rPr>
          <w:rFonts w:cs="Arial"/>
          <w:sz w:val="24"/>
          <w:lang w:eastAsia="en-US"/>
        </w:rPr>
        <w:t xml:space="preserve"> in a private motor vehicle</w:t>
      </w:r>
      <w:r w:rsidR="001C5439">
        <w:rPr>
          <w:rFonts w:cs="Arial"/>
          <w:sz w:val="24"/>
          <w:lang w:eastAsia="en-US"/>
        </w:rPr>
        <w:t>.</w:t>
      </w:r>
    </w:p>
    <w:p w14:paraId="7221CB94" w14:textId="7A557C14" w:rsidR="0039046A" w:rsidRDefault="0039046A">
      <w:pPr>
        <w:spacing w:line="240" w:lineRule="auto"/>
        <w:rPr>
          <w:rFonts w:cs="Arial"/>
          <w:sz w:val="24"/>
          <w:lang w:eastAsia="en-US"/>
        </w:rPr>
      </w:pPr>
      <w:r>
        <w:rPr>
          <w:rFonts w:cs="Arial"/>
          <w:sz w:val="24"/>
          <w:lang w:eastAsia="en-US"/>
        </w:rPr>
        <w:br w:type="page"/>
      </w:r>
    </w:p>
    <w:p w14:paraId="3C85F4FD" w14:textId="77777777" w:rsidR="00204FC4" w:rsidRPr="006C5BD8" w:rsidRDefault="00204FC4" w:rsidP="00204FC4">
      <w:pPr>
        <w:tabs>
          <w:tab w:val="num" w:pos="1134"/>
        </w:tabs>
        <w:spacing w:line="240" w:lineRule="auto"/>
        <w:ind w:left="709"/>
        <w:jc w:val="both"/>
        <w:rPr>
          <w:rFonts w:cs="Arial"/>
          <w:sz w:val="24"/>
          <w:lang w:eastAsia="en-US"/>
        </w:rPr>
      </w:pPr>
    </w:p>
    <w:p w14:paraId="158BEBC6"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9.</w:t>
      </w:r>
      <w:r w:rsidRPr="00204FC4">
        <w:rPr>
          <w:rFonts w:cs="Arial"/>
          <w:b/>
          <w:color w:val="C00000"/>
          <w:sz w:val="24"/>
          <w:lang w:eastAsia="en-US"/>
        </w:rPr>
        <w:tab/>
        <w:t xml:space="preserve">OFF CALL BOOKINGS </w:t>
      </w:r>
    </w:p>
    <w:p w14:paraId="33E0B9E9" w14:textId="77777777" w:rsidR="00204FC4" w:rsidRPr="006C5BD8" w:rsidRDefault="00204FC4" w:rsidP="00204FC4">
      <w:pPr>
        <w:spacing w:line="240" w:lineRule="auto"/>
        <w:jc w:val="both"/>
        <w:rPr>
          <w:rFonts w:cs="Arial"/>
          <w:b/>
          <w:sz w:val="24"/>
          <w:u w:val="single"/>
          <w:lang w:eastAsia="en-US"/>
        </w:rPr>
      </w:pPr>
    </w:p>
    <w:p w14:paraId="4F48F536" w14:textId="3CF3F912" w:rsidR="00204FC4" w:rsidRPr="001C5439" w:rsidRDefault="00204FC4" w:rsidP="001C5439">
      <w:pPr>
        <w:numPr>
          <w:ilvl w:val="0"/>
          <w:numId w:val="8"/>
        </w:numPr>
        <w:tabs>
          <w:tab w:val="left" w:pos="993"/>
        </w:tabs>
        <w:spacing w:line="240" w:lineRule="auto"/>
        <w:ind w:left="993" w:hanging="426"/>
        <w:jc w:val="both"/>
        <w:rPr>
          <w:rFonts w:cs="Arial"/>
          <w:sz w:val="24"/>
          <w:lang w:eastAsia="en-US"/>
        </w:rPr>
      </w:pPr>
      <w:r w:rsidRPr="4072F1A2">
        <w:rPr>
          <w:rFonts w:cs="Arial"/>
          <w:sz w:val="24"/>
          <w:lang w:eastAsia="en-US"/>
        </w:rPr>
        <w:t>Employees meet their contractual obligations through their Availability Contract. Off</w:t>
      </w:r>
      <w:r w:rsidR="00E57114">
        <w:rPr>
          <w:rFonts w:cs="Arial"/>
          <w:sz w:val="24"/>
          <w:lang w:eastAsia="en-US"/>
        </w:rPr>
        <w:t>-</w:t>
      </w:r>
      <w:r w:rsidRPr="4072F1A2">
        <w:rPr>
          <w:rFonts w:cs="Arial"/>
          <w:sz w:val="24"/>
          <w:lang w:eastAsia="en-US"/>
        </w:rPr>
        <w:t>call arrangements have been factored into this to provide flexibility and compatibility with primary employment and work/life balance. This is facilitated by use of the ‘Off Call</w:t>
      </w:r>
      <w:r w:rsidR="00B3646B" w:rsidRPr="4072F1A2">
        <w:rPr>
          <w:rFonts w:cs="Arial"/>
          <w:sz w:val="24"/>
          <w:lang w:eastAsia="en-US"/>
        </w:rPr>
        <w:t>’</w:t>
      </w:r>
      <w:r w:rsidRPr="4072F1A2">
        <w:rPr>
          <w:rFonts w:cs="Arial"/>
          <w:sz w:val="24"/>
          <w:lang w:eastAsia="en-US"/>
        </w:rPr>
        <w:t xml:space="preserve"> (O) code, which shows when an employee is unavailable for duty</w:t>
      </w:r>
      <w:r w:rsidR="00E57114">
        <w:rPr>
          <w:rFonts w:cs="Arial"/>
          <w:sz w:val="24"/>
          <w:lang w:eastAsia="en-US"/>
        </w:rPr>
        <w:t xml:space="preserve">. </w:t>
      </w:r>
      <w:r w:rsidR="001C5439">
        <w:rPr>
          <w:rFonts w:cs="Arial"/>
          <w:sz w:val="24"/>
          <w:lang w:eastAsia="en-US"/>
        </w:rPr>
        <w:t>Overall management of contractual compliance is found in section 3.</w:t>
      </w:r>
      <w:r w:rsidRPr="001C5439">
        <w:rPr>
          <w:rFonts w:cs="Arial"/>
          <w:sz w:val="24"/>
          <w:lang w:eastAsia="en-US"/>
        </w:rPr>
        <w:t xml:space="preserve"> (see </w:t>
      </w:r>
      <w:r w:rsidRPr="001C5439">
        <w:rPr>
          <w:rFonts w:cs="Arial"/>
          <w:b/>
          <w:bCs/>
          <w:sz w:val="24"/>
          <w:lang w:eastAsia="en-US"/>
        </w:rPr>
        <w:t>Section 15 - On-</w:t>
      </w:r>
      <w:r w:rsidR="00672F34" w:rsidRPr="001C5439">
        <w:rPr>
          <w:rFonts w:cs="Arial"/>
          <w:b/>
          <w:bCs/>
          <w:sz w:val="24"/>
          <w:lang w:eastAsia="en-US"/>
        </w:rPr>
        <w:t>C</w:t>
      </w:r>
      <w:r w:rsidRPr="001C5439">
        <w:rPr>
          <w:rFonts w:cs="Arial"/>
          <w:b/>
          <w:bCs/>
          <w:sz w:val="24"/>
          <w:lang w:eastAsia="en-US"/>
        </w:rPr>
        <w:t xml:space="preserve">all </w:t>
      </w:r>
      <w:r w:rsidR="00672F34" w:rsidRPr="001C5439">
        <w:rPr>
          <w:rFonts w:cs="Arial"/>
          <w:b/>
          <w:bCs/>
          <w:sz w:val="24"/>
          <w:lang w:eastAsia="en-US"/>
        </w:rPr>
        <w:t>L</w:t>
      </w:r>
      <w:r w:rsidRPr="001C5439">
        <w:rPr>
          <w:rFonts w:cs="Arial"/>
          <w:b/>
          <w:bCs/>
          <w:sz w:val="24"/>
          <w:lang w:eastAsia="en-US"/>
        </w:rPr>
        <w:t xml:space="preserve">eave </w:t>
      </w:r>
      <w:r w:rsidR="00672F34" w:rsidRPr="001C5439">
        <w:rPr>
          <w:rFonts w:cs="Arial"/>
          <w:b/>
          <w:bCs/>
          <w:sz w:val="24"/>
          <w:lang w:eastAsia="en-US"/>
        </w:rPr>
        <w:t>A</w:t>
      </w:r>
      <w:r w:rsidRPr="001C5439">
        <w:rPr>
          <w:rFonts w:cs="Arial"/>
          <w:b/>
          <w:bCs/>
          <w:sz w:val="24"/>
          <w:lang w:eastAsia="en-US"/>
        </w:rPr>
        <w:t>rrangements</w:t>
      </w:r>
      <w:r w:rsidRPr="001C5439">
        <w:rPr>
          <w:rFonts w:cs="Arial"/>
          <w:sz w:val="24"/>
          <w:lang w:eastAsia="en-US"/>
        </w:rPr>
        <w:t>)</w:t>
      </w:r>
    </w:p>
    <w:p w14:paraId="3CF40317" w14:textId="77777777" w:rsidR="00204FC4" w:rsidRDefault="00204FC4" w:rsidP="00204FC4">
      <w:pPr>
        <w:tabs>
          <w:tab w:val="left" w:pos="993"/>
        </w:tabs>
        <w:spacing w:line="240" w:lineRule="auto"/>
        <w:ind w:left="993"/>
        <w:jc w:val="both"/>
        <w:rPr>
          <w:rFonts w:cs="Arial"/>
          <w:sz w:val="24"/>
          <w:lang w:eastAsia="en-US"/>
        </w:rPr>
      </w:pPr>
    </w:p>
    <w:p w14:paraId="78276776" w14:textId="29158902" w:rsidR="00204FC4" w:rsidRPr="009F4F60" w:rsidRDefault="005D1354" w:rsidP="4072F1A2">
      <w:pPr>
        <w:numPr>
          <w:ilvl w:val="0"/>
          <w:numId w:val="8"/>
        </w:numPr>
        <w:tabs>
          <w:tab w:val="left" w:pos="993"/>
        </w:tabs>
        <w:spacing w:line="240" w:lineRule="auto"/>
        <w:ind w:left="993" w:hanging="426"/>
        <w:jc w:val="both"/>
        <w:rPr>
          <w:rFonts w:cs="Arial"/>
          <w:sz w:val="24"/>
          <w:lang w:eastAsia="en-US"/>
        </w:rPr>
      </w:pPr>
      <w:r>
        <w:rPr>
          <w:rFonts w:cs="Arial"/>
          <w:sz w:val="24"/>
          <w:lang w:eastAsia="en-US"/>
        </w:rPr>
        <w:t>’Off Call bookings’</w:t>
      </w:r>
      <w:r w:rsidR="00204FC4" w:rsidRPr="4072F1A2">
        <w:rPr>
          <w:rFonts w:cs="Arial"/>
          <w:sz w:val="24"/>
          <w:lang w:eastAsia="en-US"/>
        </w:rPr>
        <w:t xml:space="preserve"> must not be combined with annual leave bookings in order to extend the period of </w:t>
      </w:r>
      <w:r w:rsidR="00EA6A4F">
        <w:rPr>
          <w:rFonts w:cs="Arial"/>
          <w:sz w:val="24"/>
          <w:lang w:eastAsia="en-US"/>
        </w:rPr>
        <w:t>leave</w:t>
      </w:r>
      <w:r w:rsidR="00EA6A4F" w:rsidRPr="4072F1A2">
        <w:rPr>
          <w:rFonts w:cs="Arial"/>
          <w:sz w:val="24"/>
          <w:lang w:eastAsia="en-US"/>
        </w:rPr>
        <w:t xml:space="preserve"> </w:t>
      </w:r>
      <w:r w:rsidR="00204FC4" w:rsidRPr="4072F1A2">
        <w:rPr>
          <w:rFonts w:cs="Arial"/>
          <w:sz w:val="24"/>
          <w:lang w:eastAsia="en-US"/>
        </w:rPr>
        <w:t>(</w:t>
      </w:r>
      <w:r w:rsidR="00672F34" w:rsidRPr="4072F1A2">
        <w:rPr>
          <w:rFonts w:cs="Arial"/>
          <w:sz w:val="24"/>
          <w:lang w:eastAsia="en-US"/>
        </w:rPr>
        <w:t>for</w:t>
      </w:r>
      <w:r w:rsidR="00204FC4" w:rsidRPr="4072F1A2">
        <w:rPr>
          <w:rFonts w:cs="Arial"/>
          <w:sz w:val="24"/>
          <w:lang w:eastAsia="en-US"/>
        </w:rPr>
        <w:t xml:space="preserve"> example Off</w:t>
      </w:r>
      <w:r w:rsidR="00672F34" w:rsidRPr="4072F1A2">
        <w:rPr>
          <w:rFonts w:cs="Arial"/>
          <w:sz w:val="24"/>
          <w:lang w:eastAsia="en-US"/>
        </w:rPr>
        <w:t>-C</w:t>
      </w:r>
      <w:r w:rsidR="00204FC4" w:rsidRPr="4072F1A2">
        <w:rPr>
          <w:rFonts w:cs="Arial"/>
          <w:sz w:val="24"/>
          <w:lang w:eastAsia="en-US"/>
        </w:rPr>
        <w:t>all on 24</w:t>
      </w:r>
      <w:r w:rsidR="00204FC4" w:rsidRPr="4072F1A2">
        <w:rPr>
          <w:rFonts w:cs="Arial"/>
          <w:sz w:val="24"/>
          <w:vertAlign w:val="superscript"/>
          <w:lang w:eastAsia="en-US"/>
        </w:rPr>
        <w:t>th</w:t>
      </w:r>
      <w:r w:rsidR="00204FC4" w:rsidRPr="4072F1A2">
        <w:rPr>
          <w:rFonts w:cs="Arial"/>
          <w:sz w:val="24"/>
          <w:lang w:eastAsia="en-US"/>
        </w:rPr>
        <w:t xml:space="preserve"> Feb 18:00 – 00:00 hrs and </w:t>
      </w:r>
      <w:r w:rsidR="00672F34" w:rsidRPr="4072F1A2">
        <w:rPr>
          <w:rFonts w:cs="Arial"/>
          <w:sz w:val="24"/>
          <w:lang w:eastAsia="en-US"/>
        </w:rPr>
        <w:t>a</w:t>
      </w:r>
      <w:r w:rsidR="00204FC4" w:rsidRPr="4072F1A2">
        <w:rPr>
          <w:rFonts w:cs="Arial"/>
          <w:sz w:val="24"/>
          <w:lang w:eastAsia="en-US"/>
        </w:rPr>
        <w:t>nnual leave 25</w:t>
      </w:r>
      <w:r w:rsidR="00204FC4" w:rsidRPr="4072F1A2">
        <w:rPr>
          <w:rFonts w:cs="Arial"/>
          <w:sz w:val="24"/>
          <w:vertAlign w:val="superscript"/>
          <w:lang w:eastAsia="en-US"/>
        </w:rPr>
        <w:t>th</w:t>
      </w:r>
      <w:r w:rsidR="00204FC4" w:rsidRPr="4072F1A2">
        <w:rPr>
          <w:rFonts w:cs="Arial"/>
          <w:sz w:val="24"/>
          <w:lang w:eastAsia="en-US"/>
        </w:rPr>
        <w:t xml:space="preserve"> Feb 00:00 hrs – 00:00 hrs cannot be authorised)</w:t>
      </w:r>
    </w:p>
    <w:p w14:paraId="1AB91F78" w14:textId="2D7B412F" w:rsidR="00204FC4" w:rsidRPr="009F4F60" w:rsidRDefault="00204FC4" w:rsidP="4072F1A2">
      <w:pPr>
        <w:pStyle w:val="ListParagraph"/>
        <w:rPr>
          <w:rFonts w:cs="Arial"/>
          <w:sz w:val="24"/>
          <w:lang w:eastAsia="en-US"/>
        </w:rPr>
      </w:pPr>
    </w:p>
    <w:p w14:paraId="4AF8ECF9" w14:textId="729698F7" w:rsidR="00204FC4" w:rsidRPr="009F4F60" w:rsidRDefault="00204FC4" w:rsidP="4072F1A2">
      <w:pPr>
        <w:numPr>
          <w:ilvl w:val="0"/>
          <w:numId w:val="8"/>
        </w:numPr>
        <w:tabs>
          <w:tab w:val="left" w:pos="993"/>
        </w:tabs>
        <w:spacing w:line="240" w:lineRule="auto"/>
        <w:ind w:left="993" w:hanging="426"/>
        <w:jc w:val="both"/>
        <w:rPr>
          <w:rFonts w:cs="Arial"/>
          <w:sz w:val="24"/>
          <w:lang w:eastAsia="en-US"/>
        </w:rPr>
      </w:pPr>
      <w:r w:rsidRPr="4072F1A2">
        <w:rPr>
          <w:rFonts w:cs="Arial"/>
          <w:sz w:val="24"/>
          <w:lang w:eastAsia="en-US"/>
        </w:rPr>
        <w:t>Using a mixture of codes to book a 24-hour period off call is unacceptable</w:t>
      </w:r>
      <w:r w:rsidR="00672F34" w:rsidRPr="4072F1A2">
        <w:rPr>
          <w:rFonts w:cs="Arial"/>
          <w:sz w:val="24"/>
          <w:lang w:eastAsia="en-US"/>
        </w:rPr>
        <w:t>. W</w:t>
      </w:r>
      <w:r w:rsidRPr="4072F1A2">
        <w:rPr>
          <w:rFonts w:cs="Arial"/>
          <w:sz w:val="24"/>
          <w:lang w:eastAsia="en-US"/>
        </w:rPr>
        <w:t xml:space="preserve">here a full 24-hour period off call is needed and the employee is contracted to be </w:t>
      </w:r>
      <w:r w:rsidR="00672F34" w:rsidRPr="4072F1A2">
        <w:rPr>
          <w:rFonts w:cs="Arial"/>
          <w:sz w:val="24"/>
          <w:lang w:eastAsia="en-US"/>
        </w:rPr>
        <w:t>o</w:t>
      </w:r>
      <w:r w:rsidRPr="4072F1A2">
        <w:rPr>
          <w:rFonts w:cs="Arial"/>
          <w:sz w:val="24"/>
          <w:lang w:eastAsia="en-US"/>
        </w:rPr>
        <w:t>n-</w:t>
      </w:r>
      <w:r w:rsidR="00672F34" w:rsidRPr="4072F1A2">
        <w:rPr>
          <w:rFonts w:cs="Arial"/>
          <w:sz w:val="24"/>
          <w:lang w:eastAsia="en-US"/>
        </w:rPr>
        <w:t>c</w:t>
      </w:r>
      <w:r w:rsidRPr="4072F1A2">
        <w:rPr>
          <w:rFonts w:cs="Arial"/>
          <w:sz w:val="24"/>
          <w:lang w:eastAsia="en-US"/>
        </w:rPr>
        <w:t>all</w:t>
      </w:r>
      <w:r w:rsidR="00672F34" w:rsidRPr="4072F1A2">
        <w:rPr>
          <w:rFonts w:cs="Arial"/>
          <w:sz w:val="24"/>
          <w:lang w:eastAsia="en-US"/>
        </w:rPr>
        <w:t>,</w:t>
      </w:r>
      <w:r w:rsidRPr="4072F1A2">
        <w:rPr>
          <w:rFonts w:cs="Arial"/>
          <w:sz w:val="24"/>
          <w:lang w:eastAsia="en-US"/>
        </w:rPr>
        <w:t xml:space="preserve"> annual leave must be used.</w:t>
      </w:r>
    </w:p>
    <w:p w14:paraId="4AA7F701" w14:textId="77777777" w:rsidR="00204FC4" w:rsidRPr="009F4F60" w:rsidRDefault="00204FC4" w:rsidP="00204FC4">
      <w:pPr>
        <w:tabs>
          <w:tab w:val="left" w:pos="993"/>
        </w:tabs>
        <w:spacing w:line="240" w:lineRule="auto"/>
        <w:ind w:left="993"/>
        <w:jc w:val="both"/>
        <w:rPr>
          <w:rFonts w:cs="Arial"/>
          <w:sz w:val="24"/>
          <w:lang w:eastAsia="en-US"/>
        </w:rPr>
      </w:pPr>
    </w:p>
    <w:p w14:paraId="28BBC671" w14:textId="0EECF208" w:rsidR="00204FC4" w:rsidRPr="00E155C4" w:rsidRDefault="00204FC4" w:rsidP="00D71423">
      <w:pPr>
        <w:numPr>
          <w:ilvl w:val="0"/>
          <w:numId w:val="8"/>
        </w:numPr>
        <w:tabs>
          <w:tab w:val="left" w:pos="993"/>
        </w:tabs>
        <w:spacing w:line="240" w:lineRule="auto"/>
        <w:ind w:left="993" w:hanging="426"/>
        <w:jc w:val="both"/>
        <w:rPr>
          <w:rFonts w:cs="Arial"/>
          <w:b/>
          <w:bCs/>
          <w:sz w:val="24"/>
          <w:lang w:eastAsia="en-US"/>
        </w:rPr>
      </w:pPr>
      <w:r w:rsidRPr="703E6AF2">
        <w:rPr>
          <w:rFonts w:cs="Arial"/>
          <w:sz w:val="24"/>
          <w:lang w:eastAsia="en-US"/>
        </w:rPr>
        <w:t>Maintaining the appliance availability should always be a primary consideration. Where an employee makes regular repeated changes and does not fulfil their Availability Contract</w:t>
      </w:r>
      <w:r w:rsidR="00672F34">
        <w:rPr>
          <w:rFonts w:cs="Arial"/>
          <w:sz w:val="24"/>
          <w:lang w:eastAsia="en-US"/>
        </w:rPr>
        <w:t xml:space="preserve"> (124a form)</w:t>
      </w:r>
      <w:r w:rsidR="00E57114">
        <w:rPr>
          <w:rFonts w:cs="Arial"/>
          <w:sz w:val="24"/>
          <w:lang w:eastAsia="en-US"/>
        </w:rPr>
        <w:t xml:space="preserve"> and no wellbeing issues have been identified,</w:t>
      </w:r>
      <w:r w:rsidRPr="703E6AF2">
        <w:rPr>
          <w:rFonts w:cs="Arial"/>
          <w:sz w:val="24"/>
          <w:lang w:eastAsia="en-US"/>
        </w:rPr>
        <w:t xml:space="preserve"> this </w:t>
      </w:r>
      <w:r w:rsidR="00E57114">
        <w:rPr>
          <w:rFonts w:cs="Arial"/>
          <w:sz w:val="24"/>
          <w:lang w:eastAsia="en-US"/>
        </w:rPr>
        <w:t>may</w:t>
      </w:r>
      <w:r w:rsidR="00EF4AA8">
        <w:rPr>
          <w:rFonts w:cs="Arial"/>
          <w:sz w:val="24"/>
          <w:lang w:eastAsia="en-US"/>
        </w:rPr>
        <w:t xml:space="preserve"> be referred to </w:t>
      </w:r>
      <w:r w:rsidR="00B3646B" w:rsidRPr="00E155C4">
        <w:rPr>
          <w:rFonts w:cs="Arial"/>
          <w:b/>
          <w:bCs/>
          <w:sz w:val="24"/>
          <w:lang w:eastAsia="en-US"/>
        </w:rPr>
        <w:t>S</w:t>
      </w:r>
      <w:r w:rsidR="00EF4AA8" w:rsidRPr="00E155C4">
        <w:rPr>
          <w:rFonts w:cs="Arial"/>
          <w:b/>
          <w:bCs/>
          <w:sz w:val="24"/>
          <w:lang w:eastAsia="en-US"/>
        </w:rPr>
        <w:t xml:space="preserve">ection 6 </w:t>
      </w:r>
      <w:r w:rsidR="00672F34">
        <w:rPr>
          <w:rFonts w:cs="Arial"/>
          <w:b/>
          <w:bCs/>
          <w:sz w:val="24"/>
          <w:lang w:eastAsia="en-US"/>
        </w:rPr>
        <w:t>- M</w:t>
      </w:r>
      <w:r w:rsidR="00EF4AA8" w:rsidRPr="00E155C4">
        <w:rPr>
          <w:rFonts w:cs="Arial"/>
          <w:b/>
          <w:bCs/>
          <w:sz w:val="24"/>
          <w:lang w:eastAsia="en-US"/>
        </w:rPr>
        <w:t xml:space="preserve">anaging </w:t>
      </w:r>
      <w:r w:rsidR="00672F34">
        <w:rPr>
          <w:rFonts w:cs="Arial"/>
          <w:b/>
          <w:bCs/>
          <w:sz w:val="24"/>
          <w:lang w:eastAsia="en-US"/>
        </w:rPr>
        <w:t>U</w:t>
      </w:r>
      <w:r w:rsidR="00EF4AA8" w:rsidRPr="00E155C4">
        <w:rPr>
          <w:rFonts w:cs="Arial"/>
          <w:b/>
          <w:bCs/>
          <w:sz w:val="24"/>
          <w:lang w:eastAsia="en-US"/>
        </w:rPr>
        <w:t xml:space="preserve">nsuitable </w:t>
      </w:r>
      <w:r w:rsidR="00672F34">
        <w:rPr>
          <w:rFonts w:cs="Arial"/>
          <w:b/>
          <w:bCs/>
          <w:sz w:val="24"/>
          <w:lang w:eastAsia="en-US"/>
        </w:rPr>
        <w:t>A</w:t>
      </w:r>
      <w:r w:rsidR="00EF4AA8" w:rsidRPr="00E155C4">
        <w:rPr>
          <w:rFonts w:cs="Arial"/>
          <w:b/>
          <w:bCs/>
          <w:sz w:val="24"/>
          <w:lang w:eastAsia="en-US"/>
        </w:rPr>
        <w:t>vailability.</w:t>
      </w:r>
    </w:p>
    <w:p w14:paraId="46B8B82A" w14:textId="77777777" w:rsidR="00204FC4" w:rsidRPr="006C5BD8" w:rsidRDefault="00204FC4" w:rsidP="00204FC4">
      <w:pPr>
        <w:tabs>
          <w:tab w:val="left" w:pos="993"/>
        </w:tabs>
        <w:spacing w:line="240" w:lineRule="auto"/>
        <w:ind w:left="993"/>
        <w:jc w:val="both"/>
        <w:rPr>
          <w:rFonts w:cs="Arial"/>
          <w:sz w:val="24"/>
          <w:lang w:eastAsia="en-US"/>
        </w:rPr>
      </w:pPr>
    </w:p>
    <w:p w14:paraId="377DF84D" w14:textId="77777777" w:rsidR="00204FC4" w:rsidRPr="006C5BD8" w:rsidRDefault="00204FC4" w:rsidP="00204FC4">
      <w:pPr>
        <w:spacing w:line="240" w:lineRule="auto"/>
        <w:jc w:val="both"/>
        <w:rPr>
          <w:rFonts w:cs="Arial"/>
          <w:sz w:val="24"/>
          <w:lang w:eastAsia="en-US"/>
        </w:rPr>
      </w:pPr>
    </w:p>
    <w:p w14:paraId="76AB8207"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 xml:space="preserve">10.   </w:t>
      </w:r>
      <w:r w:rsidRPr="00204FC4">
        <w:rPr>
          <w:rFonts w:cs="Arial"/>
          <w:b/>
          <w:color w:val="C00000"/>
          <w:sz w:val="24"/>
          <w:lang w:eastAsia="en-US"/>
        </w:rPr>
        <w:tab/>
      </w:r>
      <w:r w:rsidRPr="00204FC4">
        <w:rPr>
          <w:rFonts w:cs="Arial"/>
          <w:b/>
          <w:color w:val="C00000"/>
          <w:sz w:val="24"/>
          <w:lang w:eastAsia="en-US"/>
        </w:rPr>
        <w:tab/>
        <w:t xml:space="preserve"> MAINTENANCE OF SKILLS (MOS) AND OTHER TRAINING </w:t>
      </w:r>
    </w:p>
    <w:p w14:paraId="2CA84180" w14:textId="77777777" w:rsidR="00204FC4" w:rsidRDefault="00204FC4" w:rsidP="00204FC4">
      <w:pPr>
        <w:tabs>
          <w:tab w:val="left" w:pos="567"/>
        </w:tabs>
        <w:spacing w:line="240" w:lineRule="auto"/>
        <w:ind w:left="567" w:hanging="567"/>
        <w:jc w:val="both"/>
        <w:rPr>
          <w:rFonts w:cs="Arial"/>
          <w:b/>
          <w:sz w:val="24"/>
          <w:lang w:eastAsia="en-US"/>
        </w:rPr>
      </w:pPr>
    </w:p>
    <w:p w14:paraId="4DE5A830" w14:textId="7202F6C0" w:rsidR="00204FC4" w:rsidRPr="006C5BD8" w:rsidRDefault="00204FC4" w:rsidP="00D71423">
      <w:pPr>
        <w:numPr>
          <w:ilvl w:val="0"/>
          <w:numId w:val="9"/>
        </w:numPr>
        <w:tabs>
          <w:tab w:val="left" w:pos="993"/>
        </w:tabs>
        <w:spacing w:line="240" w:lineRule="auto"/>
        <w:ind w:left="993" w:hanging="426"/>
        <w:jc w:val="both"/>
        <w:rPr>
          <w:rFonts w:cs="Arial"/>
          <w:sz w:val="24"/>
          <w:lang w:eastAsia="en-US"/>
        </w:rPr>
      </w:pPr>
      <w:r w:rsidRPr="006C5BD8">
        <w:rPr>
          <w:rFonts w:cs="Arial"/>
          <w:sz w:val="24"/>
          <w:lang w:eastAsia="en-US"/>
        </w:rPr>
        <w:t>Al</w:t>
      </w:r>
      <w:r>
        <w:rPr>
          <w:rFonts w:cs="Arial"/>
          <w:sz w:val="24"/>
          <w:lang w:eastAsia="en-US"/>
        </w:rPr>
        <w:t xml:space="preserve">l </w:t>
      </w:r>
      <w:r w:rsidR="00672F34">
        <w:rPr>
          <w:rFonts w:cs="Arial"/>
          <w:sz w:val="24"/>
          <w:lang w:eastAsia="en-US"/>
        </w:rPr>
        <w:t>o</w:t>
      </w:r>
      <w:r>
        <w:rPr>
          <w:rFonts w:cs="Arial"/>
          <w:sz w:val="24"/>
          <w:lang w:eastAsia="en-US"/>
        </w:rPr>
        <w:t xml:space="preserve">n-call </w:t>
      </w:r>
      <w:r w:rsidR="008F302A">
        <w:rPr>
          <w:rFonts w:cs="Arial"/>
          <w:sz w:val="24"/>
          <w:lang w:eastAsia="en-US"/>
        </w:rPr>
        <w:t>employees</w:t>
      </w:r>
      <w:r w:rsidR="00672F34">
        <w:rPr>
          <w:rFonts w:cs="Arial"/>
          <w:sz w:val="24"/>
          <w:lang w:eastAsia="en-US"/>
        </w:rPr>
        <w:t>,</w:t>
      </w:r>
      <w:r>
        <w:rPr>
          <w:rFonts w:cs="Arial"/>
          <w:sz w:val="24"/>
          <w:lang w:eastAsia="en-US"/>
        </w:rPr>
        <w:t xml:space="preserve"> including </w:t>
      </w:r>
      <w:r w:rsidR="00672F34">
        <w:rPr>
          <w:rFonts w:cs="Arial"/>
          <w:sz w:val="24"/>
          <w:lang w:eastAsia="en-US"/>
        </w:rPr>
        <w:t>w</w:t>
      </w:r>
      <w:r>
        <w:rPr>
          <w:rFonts w:cs="Arial"/>
          <w:sz w:val="24"/>
          <w:lang w:eastAsia="en-US"/>
        </w:rPr>
        <w:t xml:space="preserve">holetime personnel who are also employed on the </w:t>
      </w:r>
      <w:r w:rsidR="00672F34">
        <w:rPr>
          <w:rFonts w:cs="Arial"/>
          <w:sz w:val="24"/>
          <w:lang w:eastAsia="en-US"/>
        </w:rPr>
        <w:t>o</w:t>
      </w:r>
      <w:r>
        <w:rPr>
          <w:rFonts w:cs="Arial"/>
          <w:sz w:val="24"/>
          <w:lang w:eastAsia="en-US"/>
        </w:rPr>
        <w:t>n-call duty system</w:t>
      </w:r>
      <w:r w:rsidR="00672F34">
        <w:rPr>
          <w:rFonts w:cs="Arial"/>
          <w:sz w:val="24"/>
          <w:lang w:eastAsia="en-US"/>
        </w:rPr>
        <w:t>,</w:t>
      </w:r>
      <w:r>
        <w:rPr>
          <w:rFonts w:cs="Arial"/>
          <w:sz w:val="24"/>
          <w:lang w:eastAsia="en-US"/>
        </w:rPr>
        <w:t xml:space="preserve"> must attend a specified number</w:t>
      </w:r>
      <w:r w:rsidRPr="006C5BD8">
        <w:rPr>
          <w:rFonts w:cs="Arial"/>
          <w:sz w:val="24"/>
          <w:lang w:eastAsia="en-US"/>
        </w:rPr>
        <w:t xml:space="preserve"> of Core Training hours </w:t>
      </w:r>
      <w:r>
        <w:rPr>
          <w:rFonts w:cs="Arial"/>
          <w:sz w:val="24"/>
          <w:lang w:eastAsia="en-US"/>
        </w:rPr>
        <w:t>(</w:t>
      </w:r>
      <w:r w:rsidRPr="00A5502B">
        <w:rPr>
          <w:rFonts w:cs="Arial"/>
          <w:sz w:val="24"/>
          <w:lang w:eastAsia="en-US"/>
        </w:rPr>
        <w:t>as detailed in the</w:t>
      </w:r>
      <w:r w:rsidRPr="00A5502B">
        <w:rPr>
          <w:rFonts w:cs="Arial"/>
          <w:b/>
          <w:sz w:val="24"/>
          <w:lang w:eastAsia="en-US"/>
        </w:rPr>
        <w:t xml:space="preserve"> On-call Duty System Framework policy</w:t>
      </w:r>
      <w:r>
        <w:rPr>
          <w:rFonts w:cs="Arial"/>
          <w:sz w:val="24"/>
          <w:lang w:eastAsia="en-US"/>
        </w:rPr>
        <w:t xml:space="preserve">) </w:t>
      </w:r>
      <w:r w:rsidRPr="006C5BD8">
        <w:rPr>
          <w:rFonts w:cs="Arial"/>
          <w:sz w:val="24"/>
          <w:lang w:eastAsia="en-US"/>
        </w:rPr>
        <w:t>either on the scheduled Training</w:t>
      </w:r>
      <w:r>
        <w:rPr>
          <w:rFonts w:cs="Arial"/>
          <w:sz w:val="24"/>
          <w:lang w:eastAsia="en-US"/>
        </w:rPr>
        <w:t xml:space="preserve"> </w:t>
      </w:r>
      <w:r w:rsidRPr="006C5BD8">
        <w:rPr>
          <w:rFonts w:cs="Arial"/>
          <w:sz w:val="24"/>
          <w:lang w:eastAsia="en-US"/>
        </w:rPr>
        <w:t>/</w:t>
      </w:r>
      <w:r>
        <w:rPr>
          <w:rFonts w:cs="Arial"/>
          <w:sz w:val="24"/>
          <w:lang w:eastAsia="en-US"/>
        </w:rPr>
        <w:t xml:space="preserve"> </w:t>
      </w:r>
      <w:r w:rsidRPr="006C5BD8">
        <w:rPr>
          <w:rFonts w:cs="Arial"/>
          <w:sz w:val="24"/>
          <w:lang w:eastAsia="en-US"/>
        </w:rPr>
        <w:t xml:space="preserve">MOS nights at </w:t>
      </w:r>
      <w:r>
        <w:rPr>
          <w:rFonts w:cs="Arial"/>
          <w:sz w:val="24"/>
          <w:lang w:eastAsia="en-US"/>
        </w:rPr>
        <w:t xml:space="preserve">their </w:t>
      </w:r>
      <w:r w:rsidRPr="006C5BD8">
        <w:rPr>
          <w:rFonts w:cs="Arial"/>
          <w:sz w:val="24"/>
          <w:lang w:eastAsia="en-US"/>
        </w:rPr>
        <w:t xml:space="preserve">employing station or </w:t>
      </w:r>
      <w:r>
        <w:rPr>
          <w:rFonts w:cs="Arial"/>
          <w:sz w:val="24"/>
          <w:lang w:eastAsia="en-US"/>
        </w:rPr>
        <w:t xml:space="preserve">at an </w:t>
      </w:r>
      <w:r w:rsidRPr="006C5BD8">
        <w:rPr>
          <w:rFonts w:cs="Arial"/>
          <w:sz w:val="24"/>
          <w:lang w:eastAsia="en-US"/>
        </w:rPr>
        <w:t>alter</w:t>
      </w:r>
      <w:r>
        <w:rPr>
          <w:rFonts w:cs="Arial"/>
          <w:sz w:val="24"/>
          <w:lang w:eastAsia="en-US"/>
        </w:rPr>
        <w:t xml:space="preserve">native scheduled training event. </w:t>
      </w:r>
    </w:p>
    <w:p w14:paraId="7E72075C" w14:textId="77777777" w:rsidR="00204FC4" w:rsidRPr="006C5BD8" w:rsidRDefault="00204FC4" w:rsidP="00204FC4">
      <w:pPr>
        <w:spacing w:line="240" w:lineRule="auto"/>
        <w:jc w:val="both"/>
        <w:rPr>
          <w:rFonts w:cs="Arial"/>
          <w:b/>
          <w:sz w:val="24"/>
          <w:lang w:eastAsia="en-US"/>
        </w:rPr>
      </w:pPr>
    </w:p>
    <w:p w14:paraId="77915106" w14:textId="77777777" w:rsidR="00204FC4" w:rsidRDefault="00204FC4" w:rsidP="00D71423">
      <w:pPr>
        <w:pStyle w:val="ListParagraph"/>
        <w:numPr>
          <w:ilvl w:val="0"/>
          <w:numId w:val="5"/>
        </w:numPr>
        <w:tabs>
          <w:tab w:val="clear" w:pos="720"/>
          <w:tab w:val="num" w:pos="1134"/>
        </w:tabs>
        <w:ind w:left="993" w:hanging="426"/>
        <w:rPr>
          <w:rFonts w:cs="Arial"/>
          <w:sz w:val="24"/>
          <w:lang w:eastAsia="en-US"/>
        </w:rPr>
      </w:pPr>
      <w:r w:rsidRPr="7B900D97">
        <w:rPr>
          <w:rFonts w:cs="Arial"/>
          <w:sz w:val="24"/>
          <w:lang w:eastAsia="en-US"/>
        </w:rPr>
        <w:t xml:space="preserve">Training sessions will usually take place on an evening between Monday and Thursday and are normally 2 hours in duration.  To provide flexibility, these training sessions may be managed according to local arrangements and the Service MOS framework. </w:t>
      </w:r>
    </w:p>
    <w:p w14:paraId="1CDE5615" w14:textId="77777777" w:rsidR="00204FC4" w:rsidRDefault="00204FC4" w:rsidP="00204FC4">
      <w:pPr>
        <w:pStyle w:val="ListParagraph"/>
        <w:ind w:left="993"/>
        <w:rPr>
          <w:rFonts w:cs="Arial"/>
          <w:sz w:val="24"/>
          <w:lang w:eastAsia="en-US"/>
        </w:rPr>
      </w:pPr>
    </w:p>
    <w:p w14:paraId="189923B2" w14:textId="77777777" w:rsidR="00204FC4" w:rsidRPr="000C7D05" w:rsidRDefault="00204FC4" w:rsidP="00D71423">
      <w:pPr>
        <w:pStyle w:val="ListParagraph"/>
        <w:numPr>
          <w:ilvl w:val="0"/>
          <w:numId w:val="5"/>
        </w:numPr>
        <w:tabs>
          <w:tab w:val="clear" w:pos="720"/>
          <w:tab w:val="num" w:pos="1134"/>
        </w:tabs>
        <w:ind w:left="993" w:hanging="426"/>
        <w:rPr>
          <w:rFonts w:cs="Arial"/>
          <w:sz w:val="24"/>
          <w:lang w:eastAsia="en-US"/>
        </w:rPr>
      </w:pPr>
      <w:r w:rsidRPr="00E30637">
        <w:rPr>
          <w:rFonts w:cs="Arial"/>
          <w:sz w:val="24"/>
          <w:lang w:eastAsia="en-US"/>
        </w:rPr>
        <w:t xml:space="preserve">Core Training Requirements are established in the MOS Framework, which is issued prior to each training quarter for all stations. </w:t>
      </w:r>
    </w:p>
    <w:p w14:paraId="45FB22C1" w14:textId="77777777" w:rsidR="00204FC4" w:rsidRDefault="00204FC4" w:rsidP="00204FC4">
      <w:pPr>
        <w:tabs>
          <w:tab w:val="left" w:pos="993"/>
        </w:tabs>
        <w:spacing w:line="240" w:lineRule="auto"/>
        <w:ind w:left="993"/>
        <w:jc w:val="both"/>
        <w:rPr>
          <w:rFonts w:cs="Arial"/>
          <w:sz w:val="24"/>
          <w:lang w:eastAsia="en-US"/>
        </w:rPr>
      </w:pPr>
    </w:p>
    <w:p w14:paraId="4E711DB4" w14:textId="297D08B4" w:rsidR="00204FC4" w:rsidRDefault="00204FC4" w:rsidP="00D71423">
      <w:pPr>
        <w:numPr>
          <w:ilvl w:val="0"/>
          <w:numId w:val="9"/>
        </w:numPr>
        <w:tabs>
          <w:tab w:val="left" w:pos="993"/>
          <w:tab w:val="num" w:pos="1134"/>
        </w:tabs>
        <w:spacing w:line="240" w:lineRule="auto"/>
        <w:ind w:left="993" w:hanging="426"/>
        <w:jc w:val="both"/>
        <w:rPr>
          <w:rFonts w:cs="Arial"/>
          <w:sz w:val="24"/>
          <w:lang w:eastAsia="en-US"/>
        </w:rPr>
      </w:pPr>
      <w:r>
        <w:rPr>
          <w:rFonts w:cs="Arial"/>
          <w:sz w:val="24"/>
          <w:lang w:eastAsia="en-US"/>
        </w:rPr>
        <w:t xml:space="preserve">Following attendance at any MOS session a payroll form must be completed so attendance can be accurately monitored through the </w:t>
      </w:r>
      <w:r w:rsidR="00672F34">
        <w:rPr>
          <w:rFonts w:cs="Arial"/>
          <w:sz w:val="24"/>
          <w:lang w:eastAsia="en-US"/>
        </w:rPr>
        <w:t>payroll system</w:t>
      </w:r>
      <w:r>
        <w:rPr>
          <w:rFonts w:cs="Arial"/>
          <w:sz w:val="24"/>
          <w:lang w:eastAsia="en-US"/>
        </w:rPr>
        <w:t>. Employees should note that payment for attendance at the MOS session forms part of the annual salary</w:t>
      </w:r>
      <w:r w:rsidR="00B3646B">
        <w:rPr>
          <w:rFonts w:cs="Arial"/>
          <w:sz w:val="24"/>
          <w:lang w:eastAsia="en-US"/>
        </w:rPr>
        <w:t>,</w:t>
      </w:r>
      <w:r>
        <w:rPr>
          <w:rFonts w:cs="Arial"/>
          <w:sz w:val="24"/>
          <w:lang w:eastAsia="en-US"/>
        </w:rPr>
        <w:t xml:space="preserve"> for </w:t>
      </w:r>
      <w:r w:rsidR="00D1119F">
        <w:rPr>
          <w:rFonts w:cs="Arial"/>
          <w:sz w:val="24"/>
          <w:lang w:eastAsia="en-US"/>
        </w:rPr>
        <w:t>o</w:t>
      </w:r>
      <w:r>
        <w:rPr>
          <w:rFonts w:cs="Arial"/>
          <w:sz w:val="24"/>
          <w:lang w:eastAsia="en-US"/>
        </w:rPr>
        <w:t xml:space="preserve">n-call firefighters the payroll entry is only for monitoring and audit purposes. The exception being, when </w:t>
      </w:r>
      <w:r w:rsidR="00D1119F">
        <w:rPr>
          <w:rFonts w:cs="Arial"/>
          <w:sz w:val="24"/>
          <w:lang w:eastAsia="en-US"/>
        </w:rPr>
        <w:t>w</w:t>
      </w:r>
      <w:r>
        <w:rPr>
          <w:rFonts w:cs="Arial"/>
          <w:sz w:val="24"/>
          <w:lang w:eastAsia="en-US"/>
        </w:rPr>
        <w:t xml:space="preserve">holetime firefighters who are also employed on the </w:t>
      </w:r>
      <w:r w:rsidR="00D1119F">
        <w:rPr>
          <w:rFonts w:cs="Arial"/>
          <w:sz w:val="24"/>
          <w:lang w:eastAsia="en-US"/>
        </w:rPr>
        <w:t>o</w:t>
      </w:r>
      <w:r>
        <w:rPr>
          <w:rFonts w:cs="Arial"/>
          <w:sz w:val="24"/>
          <w:lang w:eastAsia="en-US"/>
        </w:rPr>
        <w:t xml:space="preserve">n-call duty system </w:t>
      </w:r>
      <w:r w:rsidR="00D1119F">
        <w:rPr>
          <w:rFonts w:cs="Arial"/>
          <w:sz w:val="24"/>
          <w:lang w:eastAsia="en-US"/>
        </w:rPr>
        <w:t>attends</w:t>
      </w:r>
      <w:r>
        <w:rPr>
          <w:rFonts w:cs="Arial"/>
          <w:sz w:val="24"/>
          <w:lang w:eastAsia="en-US"/>
        </w:rPr>
        <w:t xml:space="preserve"> more than 12 training sessions </w:t>
      </w:r>
      <w:r w:rsidR="00D1119F">
        <w:rPr>
          <w:rFonts w:cs="Arial"/>
          <w:sz w:val="24"/>
          <w:lang w:eastAsia="en-US"/>
        </w:rPr>
        <w:t>(</w:t>
      </w:r>
      <w:r>
        <w:rPr>
          <w:rFonts w:cs="Arial"/>
          <w:sz w:val="24"/>
          <w:lang w:eastAsia="en-US"/>
        </w:rPr>
        <w:t>up to a maximum of 24 per year</w:t>
      </w:r>
      <w:r w:rsidR="00D1119F">
        <w:rPr>
          <w:rFonts w:cs="Arial"/>
          <w:sz w:val="24"/>
          <w:lang w:eastAsia="en-US"/>
        </w:rPr>
        <w:t>)</w:t>
      </w:r>
      <w:r>
        <w:rPr>
          <w:rFonts w:cs="Arial"/>
          <w:sz w:val="24"/>
          <w:lang w:eastAsia="en-US"/>
        </w:rPr>
        <w:t>, they will need to complete a separate ‘claim for payment’ form and will be paid the following month</w:t>
      </w:r>
      <w:r w:rsidR="00D1119F">
        <w:rPr>
          <w:rFonts w:cs="Arial"/>
          <w:sz w:val="24"/>
          <w:lang w:eastAsia="en-US"/>
        </w:rPr>
        <w:t>.</w:t>
      </w:r>
    </w:p>
    <w:p w14:paraId="648D6931" w14:textId="77777777" w:rsidR="00204FC4" w:rsidRDefault="00204FC4" w:rsidP="00204FC4">
      <w:pPr>
        <w:tabs>
          <w:tab w:val="left" w:pos="993"/>
          <w:tab w:val="num" w:pos="1134"/>
        </w:tabs>
        <w:spacing w:line="240" w:lineRule="auto"/>
        <w:ind w:left="993"/>
        <w:jc w:val="both"/>
        <w:rPr>
          <w:rFonts w:cs="Arial"/>
          <w:sz w:val="24"/>
          <w:lang w:eastAsia="en-US"/>
        </w:rPr>
      </w:pPr>
    </w:p>
    <w:p w14:paraId="20095EBC" w14:textId="6B653416" w:rsidR="00204FC4" w:rsidRPr="0089579F" w:rsidRDefault="00204FC4" w:rsidP="00D71423">
      <w:pPr>
        <w:numPr>
          <w:ilvl w:val="0"/>
          <w:numId w:val="9"/>
        </w:numPr>
        <w:tabs>
          <w:tab w:val="left" w:pos="993"/>
          <w:tab w:val="num" w:pos="1134"/>
        </w:tabs>
        <w:spacing w:line="240" w:lineRule="auto"/>
        <w:ind w:left="993" w:hanging="426"/>
        <w:jc w:val="both"/>
        <w:rPr>
          <w:rFonts w:cs="Arial"/>
          <w:sz w:val="24"/>
          <w:lang w:eastAsia="en-US"/>
        </w:rPr>
      </w:pPr>
      <w:r w:rsidRPr="7B900D97">
        <w:rPr>
          <w:rFonts w:cs="Arial"/>
          <w:sz w:val="24"/>
          <w:lang w:eastAsia="en-US"/>
        </w:rPr>
        <w:t>Employees must attend all their scheduled MOS training sessions at their contracted station and train with their crew, however there may be exceptional circumstances where this is not possible, (e.g. working shifts in their primary employment) ‘</w:t>
      </w:r>
      <w:r w:rsidRPr="7B900D97">
        <w:rPr>
          <w:rFonts w:eastAsia="Calibri" w:cs="Arial"/>
          <w:sz w:val="24"/>
        </w:rPr>
        <w:t xml:space="preserve">catch up’ training sessions are permissible (see </w:t>
      </w:r>
      <w:r w:rsidRPr="7B900D97">
        <w:rPr>
          <w:rFonts w:eastAsia="Calibri" w:cs="Arial"/>
          <w:b/>
          <w:bCs/>
          <w:sz w:val="24"/>
        </w:rPr>
        <w:t>Section 12 - Catch up training sessions</w:t>
      </w:r>
      <w:r w:rsidRPr="7B900D97">
        <w:rPr>
          <w:rFonts w:eastAsia="Calibri" w:cs="Arial"/>
          <w:sz w:val="24"/>
        </w:rPr>
        <w:t>)</w:t>
      </w:r>
      <w:r w:rsidRPr="7B900D97">
        <w:rPr>
          <w:rFonts w:cs="Arial"/>
          <w:sz w:val="24"/>
          <w:lang w:eastAsia="en-US"/>
        </w:rPr>
        <w:t xml:space="preserve">. Employees will be subject to regular monitoring by the </w:t>
      </w:r>
      <w:r w:rsidR="00D1119F">
        <w:rPr>
          <w:rFonts w:cs="Arial"/>
          <w:sz w:val="24"/>
          <w:lang w:eastAsia="en-US"/>
        </w:rPr>
        <w:t>o</w:t>
      </w:r>
      <w:r w:rsidRPr="7B900D97">
        <w:rPr>
          <w:rFonts w:cs="Arial"/>
          <w:sz w:val="24"/>
          <w:lang w:eastAsia="en-US"/>
        </w:rPr>
        <w:t xml:space="preserve">n-call </w:t>
      </w:r>
      <w:r w:rsidR="00745B41">
        <w:rPr>
          <w:rFonts w:cs="Arial"/>
          <w:sz w:val="24"/>
          <w:lang w:eastAsia="en-US"/>
        </w:rPr>
        <w:t>s</w:t>
      </w:r>
      <w:r w:rsidRPr="7B900D97">
        <w:rPr>
          <w:rFonts w:cs="Arial"/>
          <w:sz w:val="24"/>
          <w:lang w:eastAsia="en-US"/>
        </w:rPr>
        <w:t xml:space="preserve">upervisory </w:t>
      </w:r>
      <w:r w:rsidR="00745B41">
        <w:rPr>
          <w:rFonts w:cs="Arial"/>
          <w:sz w:val="24"/>
          <w:lang w:eastAsia="en-US"/>
        </w:rPr>
        <w:t>m</w:t>
      </w:r>
      <w:r w:rsidRPr="7B900D97">
        <w:rPr>
          <w:rFonts w:cs="Arial"/>
          <w:sz w:val="24"/>
          <w:lang w:eastAsia="en-US"/>
        </w:rPr>
        <w:t xml:space="preserve">anager to ensure that all training sessions are completed. Failure to attend and/or make up training sessions may result in the </w:t>
      </w:r>
      <w:r w:rsidR="00D1119F" w:rsidRPr="7B900D97">
        <w:rPr>
          <w:rFonts w:cs="Arial"/>
          <w:sz w:val="24"/>
          <w:lang w:eastAsia="en-US"/>
        </w:rPr>
        <w:t>employee</w:t>
      </w:r>
      <w:r w:rsidR="00D1119F">
        <w:rPr>
          <w:rFonts w:cs="Arial"/>
          <w:sz w:val="24"/>
          <w:lang w:eastAsia="en-US"/>
        </w:rPr>
        <w:t>’s</w:t>
      </w:r>
      <w:r w:rsidR="00EF4AA8">
        <w:rPr>
          <w:rFonts w:cs="Arial"/>
          <w:sz w:val="24"/>
          <w:lang w:eastAsia="en-US"/>
        </w:rPr>
        <w:t xml:space="preserve"> line manager making enquiries into this</w:t>
      </w:r>
      <w:r w:rsidRPr="7B900D97">
        <w:rPr>
          <w:rFonts w:cs="Arial"/>
          <w:sz w:val="24"/>
          <w:lang w:eastAsia="en-US"/>
        </w:rPr>
        <w:t xml:space="preserve">. When an employee leaves the </w:t>
      </w:r>
      <w:r w:rsidR="00B3646B">
        <w:rPr>
          <w:rFonts w:cs="Arial"/>
          <w:sz w:val="24"/>
          <w:lang w:eastAsia="en-US"/>
        </w:rPr>
        <w:t>S</w:t>
      </w:r>
      <w:r w:rsidRPr="7B900D97">
        <w:rPr>
          <w:rFonts w:cs="Arial"/>
          <w:sz w:val="24"/>
          <w:lang w:eastAsia="en-US"/>
        </w:rPr>
        <w:t xml:space="preserve">ervice, if they have not attended all their MOS training nights then the service </w:t>
      </w:r>
      <w:r w:rsidR="00B3646B">
        <w:rPr>
          <w:rFonts w:cs="Arial"/>
          <w:sz w:val="24"/>
          <w:lang w:eastAsia="en-US"/>
        </w:rPr>
        <w:t>will</w:t>
      </w:r>
      <w:r w:rsidR="00B3646B" w:rsidRPr="7B900D97">
        <w:rPr>
          <w:rFonts w:cs="Arial"/>
          <w:sz w:val="24"/>
          <w:lang w:eastAsia="en-US"/>
        </w:rPr>
        <w:t xml:space="preserve"> </w:t>
      </w:r>
      <w:r w:rsidRPr="7B900D97">
        <w:rPr>
          <w:rFonts w:cs="Arial"/>
          <w:sz w:val="24"/>
          <w:lang w:eastAsia="en-US"/>
        </w:rPr>
        <w:t>reco</w:t>
      </w:r>
      <w:r w:rsidR="00D1119F">
        <w:rPr>
          <w:rFonts w:cs="Arial"/>
          <w:sz w:val="24"/>
          <w:lang w:eastAsia="en-US"/>
        </w:rPr>
        <w:t>ver</w:t>
      </w:r>
      <w:r w:rsidRPr="7B900D97">
        <w:rPr>
          <w:rFonts w:cs="Arial"/>
          <w:sz w:val="24"/>
          <w:lang w:eastAsia="en-US"/>
        </w:rPr>
        <w:t xml:space="preserve"> any </w:t>
      </w:r>
      <w:r w:rsidR="00B3646B">
        <w:rPr>
          <w:rFonts w:cs="Arial"/>
          <w:sz w:val="24"/>
          <w:lang w:eastAsia="en-US"/>
        </w:rPr>
        <w:t>pre</w:t>
      </w:r>
      <w:r w:rsidR="00D1119F">
        <w:rPr>
          <w:rFonts w:cs="Arial"/>
          <w:sz w:val="24"/>
          <w:lang w:eastAsia="en-US"/>
        </w:rPr>
        <w:t>-</w:t>
      </w:r>
      <w:r w:rsidR="00B3646B">
        <w:rPr>
          <w:rFonts w:cs="Arial"/>
          <w:sz w:val="24"/>
          <w:lang w:eastAsia="en-US"/>
        </w:rPr>
        <w:t xml:space="preserve">paid salary. </w:t>
      </w:r>
    </w:p>
    <w:p w14:paraId="22841549" w14:textId="77777777" w:rsidR="00204FC4" w:rsidRDefault="00204FC4" w:rsidP="00204FC4">
      <w:pPr>
        <w:tabs>
          <w:tab w:val="left" w:pos="993"/>
        </w:tabs>
        <w:spacing w:line="240" w:lineRule="auto"/>
        <w:jc w:val="both"/>
        <w:rPr>
          <w:rFonts w:cs="Arial"/>
          <w:sz w:val="24"/>
          <w:lang w:eastAsia="en-US"/>
        </w:rPr>
      </w:pPr>
    </w:p>
    <w:p w14:paraId="403153D5" w14:textId="68384D5A" w:rsidR="00204FC4" w:rsidRDefault="00204FC4" w:rsidP="00D71423">
      <w:pPr>
        <w:numPr>
          <w:ilvl w:val="0"/>
          <w:numId w:val="5"/>
        </w:numPr>
        <w:tabs>
          <w:tab w:val="clear" w:pos="720"/>
          <w:tab w:val="left" w:pos="993"/>
        </w:tabs>
        <w:spacing w:line="240" w:lineRule="auto"/>
        <w:ind w:left="993" w:hanging="426"/>
        <w:jc w:val="both"/>
        <w:rPr>
          <w:rFonts w:cs="Arial"/>
          <w:sz w:val="24"/>
          <w:lang w:eastAsia="en-US"/>
        </w:rPr>
      </w:pPr>
      <w:r w:rsidRPr="006C5BD8">
        <w:rPr>
          <w:rFonts w:cs="Arial"/>
          <w:sz w:val="24"/>
          <w:lang w:eastAsia="en-US"/>
        </w:rPr>
        <w:t xml:space="preserve">Where an </w:t>
      </w:r>
      <w:r>
        <w:rPr>
          <w:rFonts w:cs="Arial"/>
          <w:sz w:val="24"/>
          <w:lang w:eastAsia="en-US"/>
        </w:rPr>
        <w:t>employee</w:t>
      </w:r>
      <w:r w:rsidRPr="006C5BD8">
        <w:rPr>
          <w:rFonts w:cs="Arial"/>
          <w:sz w:val="24"/>
          <w:lang w:eastAsia="en-US"/>
        </w:rPr>
        <w:t xml:space="preserve"> provides availability at more than one station, then the training nights </w:t>
      </w:r>
      <w:r w:rsidR="00E1411E">
        <w:rPr>
          <w:rFonts w:cs="Arial"/>
          <w:sz w:val="24"/>
          <w:lang w:eastAsia="en-US"/>
        </w:rPr>
        <w:t>should</w:t>
      </w:r>
      <w:r w:rsidR="00E1411E" w:rsidRPr="006C5BD8">
        <w:rPr>
          <w:rFonts w:cs="Arial"/>
          <w:sz w:val="24"/>
          <w:lang w:eastAsia="en-US"/>
        </w:rPr>
        <w:t xml:space="preserve"> </w:t>
      </w:r>
      <w:r w:rsidRPr="006C5BD8">
        <w:rPr>
          <w:rFonts w:cs="Arial"/>
          <w:sz w:val="24"/>
          <w:lang w:eastAsia="en-US"/>
        </w:rPr>
        <w:t>be shared</w:t>
      </w:r>
      <w:r w:rsidR="000D414D">
        <w:rPr>
          <w:rFonts w:cs="Arial"/>
          <w:sz w:val="24"/>
          <w:lang w:eastAsia="en-US"/>
        </w:rPr>
        <w:t>,</w:t>
      </w:r>
      <w:r w:rsidRPr="006C5BD8">
        <w:rPr>
          <w:rFonts w:cs="Arial"/>
          <w:sz w:val="24"/>
          <w:lang w:eastAsia="en-US"/>
        </w:rPr>
        <w:t xml:space="preserve"> with a</w:t>
      </w:r>
      <w:r w:rsidR="00E1411E">
        <w:rPr>
          <w:rFonts w:cs="Arial"/>
          <w:sz w:val="24"/>
          <w:lang w:eastAsia="en-US"/>
        </w:rPr>
        <w:t xml:space="preserve"> suggested </w:t>
      </w:r>
      <w:r w:rsidRPr="006C5BD8">
        <w:rPr>
          <w:rFonts w:cs="Arial"/>
          <w:sz w:val="24"/>
          <w:lang w:eastAsia="en-US"/>
        </w:rPr>
        <w:t xml:space="preserve">1 in 4 being spent at the secondary location. Further information on </w:t>
      </w:r>
      <w:r w:rsidR="008F302A">
        <w:rPr>
          <w:rFonts w:cs="Arial"/>
          <w:sz w:val="24"/>
          <w:lang w:eastAsia="en-US"/>
        </w:rPr>
        <w:t>employees</w:t>
      </w:r>
      <w:r w:rsidRPr="006C5BD8">
        <w:rPr>
          <w:rFonts w:cs="Arial"/>
          <w:sz w:val="24"/>
          <w:lang w:eastAsia="en-US"/>
        </w:rPr>
        <w:t xml:space="preserve"> working at more than one station is available in the </w:t>
      </w:r>
      <w:r w:rsidRPr="004354F6">
        <w:rPr>
          <w:rFonts w:cs="Arial"/>
          <w:b/>
          <w:sz w:val="24"/>
          <w:lang w:eastAsia="en-US"/>
        </w:rPr>
        <w:t>‘O</w:t>
      </w:r>
      <w:r>
        <w:rPr>
          <w:rFonts w:cs="Arial"/>
          <w:b/>
          <w:sz w:val="24"/>
          <w:lang w:eastAsia="en-US"/>
        </w:rPr>
        <w:t>n-c</w:t>
      </w:r>
      <w:r w:rsidRPr="004354F6">
        <w:rPr>
          <w:rFonts w:cs="Arial"/>
          <w:b/>
          <w:sz w:val="24"/>
          <w:lang w:eastAsia="en-US"/>
        </w:rPr>
        <w:t>all Firefighter Working on Two Stations’</w:t>
      </w:r>
      <w:r w:rsidRPr="004354F6">
        <w:rPr>
          <w:rFonts w:cs="Arial"/>
          <w:sz w:val="24"/>
          <w:lang w:eastAsia="en-US"/>
        </w:rPr>
        <w:t xml:space="preserve"> </w:t>
      </w:r>
      <w:r w:rsidRPr="006C5BD8">
        <w:rPr>
          <w:rFonts w:cs="Arial"/>
          <w:sz w:val="24"/>
          <w:lang w:eastAsia="en-US"/>
        </w:rPr>
        <w:t xml:space="preserve">policy.  </w:t>
      </w:r>
    </w:p>
    <w:p w14:paraId="3F69E2B4" w14:textId="77777777" w:rsidR="00204FC4" w:rsidRPr="000C7D05" w:rsidRDefault="00204FC4" w:rsidP="00204FC4">
      <w:pPr>
        <w:rPr>
          <w:rFonts w:cs="Arial"/>
          <w:sz w:val="24"/>
          <w:lang w:eastAsia="en-US"/>
        </w:rPr>
      </w:pPr>
    </w:p>
    <w:p w14:paraId="68266F64" w14:textId="189192B2" w:rsidR="00D1119F" w:rsidRPr="00E929A0" w:rsidRDefault="00D1119F" w:rsidP="00D1119F">
      <w:pPr>
        <w:numPr>
          <w:ilvl w:val="0"/>
          <w:numId w:val="9"/>
        </w:numPr>
        <w:tabs>
          <w:tab w:val="num" w:pos="993"/>
        </w:tabs>
        <w:spacing w:line="240" w:lineRule="auto"/>
        <w:ind w:left="993" w:hanging="426"/>
        <w:jc w:val="both"/>
        <w:rPr>
          <w:rFonts w:cs="Arial"/>
          <w:sz w:val="24"/>
          <w:lang w:eastAsia="en-US"/>
        </w:rPr>
      </w:pPr>
      <w:r w:rsidRPr="7B900D97">
        <w:rPr>
          <w:rFonts w:cs="Arial"/>
          <w:sz w:val="24"/>
          <w:lang w:eastAsia="en-US"/>
        </w:rPr>
        <w:t xml:space="preserve">Each role in CFRS has a minimum number of other training requirements that must be attended by personnel in that role to maintain operational competence, (e.g. </w:t>
      </w:r>
      <w:r>
        <w:rPr>
          <w:rFonts w:cs="Arial"/>
          <w:sz w:val="24"/>
          <w:lang w:eastAsia="en-US"/>
        </w:rPr>
        <w:t>Compartment</w:t>
      </w:r>
      <w:r w:rsidRPr="7B900D97">
        <w:rPr>
          <w:rFonts w:cs="Arial"/>
          <w:sz w:val="24"/>
          <w:lang w:eastAsia="en-US"/>
        </w:rPr>
        <w:t xml:space="preserve"> Fire Behaviour Training, Incident Command training or where employees as part of their role are trained in the use of specialist appliances and skills) these are all detailed in the </w:t>
      </w:r>
      <w:r w:rsidRPr="7B900D97">
        <w:rPr>
          <w:rFonts w:cs="Arial"/>
          <w:b/>
          <w:bCs/>
          <w:sz w:val="24"/>
        </w:rPr>
        <w:t>Operational Breathing Apparatus and Compartment Fire Training Strategy and Assessment, Additional Skills Training and Assessment</w:t>
      </w:r>
      <w:r w:rsidRPr="7B900D97">
        <w:rPr>
          <w:rFonts w:cs="Arial"/>
          <w:sz w:val="24"/>
        </w:rPr>
        <w:t xml:space="preserve"> </w:t>
      </w:r>
      <w:r w:rsidRPr="7B900D97">
        <w:rPr>
          <w:rFonts w:cs="Arial"/>
          <w:b/>
          <w:bCs/>
          <w:sz w:val="24"/>
        </w:rPr>
        <w:t xml:space="preserve">Strategy, </w:t>
      </w:r>
      <w:r w:rsidRPr="7B900D97">
        <w:rPr>
          <w:rFonts w:cs="Arial"/>
          <w:sz w:val="24"/>
        </w:rPr>
        <w:t xml:space="preserve">and the </w:t>
      </w:r>
      <w:r w:rsidRPr="7B900D97">
        <w:rPr>
          <w:rFonts w:cs="Arial"/>
          <w:b/>
          <w:bCs/>
          <w:sz w:val="24"/>
        </w:rPr>
        <w:t>Incident Command Training and Assessment policy</w:t>
      </w:r>
      <w:r w:rsidRPr="7B900D97">
        <w:rPr>
          <w:rFonts w:cs="Arial"/>
          <w:sz w:val="24"/>
        </w:rPr>
        <w:t xml:space="preserve"> documents</w:t>
      </w:r>
      <w:r w:rsidRPr="7B900D97">
        <w:rPr>
          <w:rFonts w:cs="Arial"/>
          <w:b/>
          <w:bCs/>
          <w:sz w:val="24"/>
          <w:lang w:eastAsia="en-US"/>
        </w:rPr>
        <w:t xml:space="preserve">. </w:t>
      </w:r>
      <w:r w:rsidRPr="7B900D97">
        <w:rPr>
          <w:rFonts w:cs="Arial"/>
          <w:sz w:val="24"/>
          <w:lang w:eastAsia="en-US"/>
        </w:rPr>
        <w:t xml:space="preserve">Employees, who have been trained in Emergency Response Driving (ERD), are required to attend refresher training to maintain their operational competency and ensure the </w:t>
      </w:r>
      <w:r>
        <w:rPr>
          <w:rFonts w:cs="Arial"/>
          <w:sz w:val="24"/>
          <w:lang w:eastAsia="en-US"/>
        </w:rPr>
        <w:t>S</w:t>
      </w:r>
      <w:r w:rsidRPr="7B900D97">
        <w:rPr>
          <w:rFonts w:cs="Arial"/>
          <w:sz w:val="24"/>
          <w:lang w:eastAsia="en-US"/>
        </w:rPr>
        <w:t xml:space="preserve">ervice meets its Health </w:t>
      </w:r>
      <w:r>
        <w:rPr>
          <w:rFonts w:cs="Arial"/>
          <w:sz w:val="24"/>
          <w:lang w:eastAsia="en-US"/>
        </w:rPr>
        <w:t>and</w:t>
      </w:r>
      <w:r w:rsidRPr="7B900D97">
        <w:rPr>
          <w:rFonts w:cs="Arial"/>
          <w:sz w:val="24"/>
          <w:lang w:eastAsia="en-US"/>
        </w:rPr>
        <w:t xml:space="preserve"> Safety obligations to the employee.</w:t>
      </w:r>
    </w:p>
    <w:p w14:paraId="74D58988" w14:textId="77777777" w:rsidR="00E929A0" w:rsidRPr="00E929A0" w:rsidRDefault="00E929A0" w:rsidP="00E155C4">
      <w:pPr>
        <w:spacing w:line="240" w:lineRule="auto"/>
        <w:ind w:left="993"/>
        <w:jc w:val="both"/>
        <w:rPr>
          <w:rFonts w:cs="Arial"/>
          <w:sz w:val="24"/>
          <w:lang w:eastAsia="en-US"/>
        </w:rPr>
      </w:pPr>
    </w:p>
    <w:p w14:paraId="7EFB1629" w14:textId="07F02089" w:rsidR="00D1119F" w:rsidRDefault="00204FC4">
      <w:pPr>
        <w:numPr>
          <w:ilvl w:val="0"/>
          <w:numId w:val="9"/>
        </w:numPr>
        <w:tabs>
          <w:tab w:val="num" w:pos="993"/>
        </w:tabs>
        <w:spacing w:line="240" w:lineRule="auto"/>
        <w:ind w:left="993" w:hanging="426"/>
        <w:jc w:val="both"/>
        <w:rPr>
          <w:rFonts w:cs="Arial"/>
          <w:sz w:val="24"/>
          <w:lang w:eastAsia="en-US"/>
        </w:rPr>
      </w:pPr>
      <w:r w:rsidRPr="00E929A0">
        <w:rPr>
          <w:rFonts w:cs="Arial"/>
          <w:sz w:val="24"/>
          <w:lang w:eastAsia="en-US"/>
        </w:rPr>
        <w:t xml:space="preserve">All employees have a responsibility to attend the courses above to maintain their operational competency. Employees should identify to their </w:t>
      </w:r>
      <w:r w:rsidR="00E929A0">
        <w:rPr>
          <w:rFonts w:cs="Arial"/>
          <w:sz w:val="24"/>
          <w:lang w:eastAsia="en-US"/>
        </w:rPr>
        <w:t>s</w:t>
      </w:r>
      <w:r w:rsidRPr="00E929A0">
        <w:rPr>
          <w:rFonts w:cs="Arial"/>
          <w:sz w:val="24"/>
          <w:lang w:eastAsia="en-US"/>
        </w:rPr>
        <w:t xml:space="preserve">upervisory </w:t>
      </w:r>
      <w:r w:rsidR="00E929A0">
        <w:rPr>
          <w:rFonts w:cs="Arial"/>
          <w:sz w:val="24"/>
          <w:lang w:eastAsia="en-US"/>
        </w:rPr>
        <w:t>m</w:t>
      </w:r>
      <w:r w:rsidRPr="00E929A0">
        <w:rPr>
          <w:rFonts w:cs="Arial"/>
          <w:sz w:val="24"/>
          <w:lang w:eastAsia="en-US"/>
        </w:rPr>
        <w:t>anagers, as soon as practicable, dates that they are available to attend the appropriate course. Following attendance at these courses a ‘claim for payment’ form must be completed and entered into the payroll system.</w:t>
      </w:r>
      <w:r w:rsidR="00D1119F" w:rsidRPr="00D1119F">
        <w:rPr>
          <w:rFonts w:cs="Arial"/>
          <w:sz w:val="24"/>
          <w:lang w:eastAsia="en-US"/>
        </w:rPr>
        <w:t xml:space="preserve"> </w:t>
      </w:r>
    </w:p>
    <w:p w14:paraId="0316CEF2" w14:textId="77777777" w:rsidR="00204FC4" w:rsidRPr="006C5BD8" w:rsidRDefault="00204FC4" w:rsidP="00204FC4">
      <w:pPr>
        <w:spacing w:line="240" w:lineRule="auto"/>
        <w:rPr>
          <w:rFonts w:cs="Arial"/>
          <w:sz w:val="24"/>
          <w:lang w:eastAsia="en-US"/>
        </w:rPr>
      </w:pPr>
    </w:p>
    <w:p w14:paraId="373C739B" w14:textId="42F40A79" w:rsidR="006E0E4B" w:rsidRDefault="006E0E4B">
      <w:pPr>
        <w:spacing w:line="240" w:lineRule="auto"/>
        <w:rPr>
          <w:rFonts w:cs="Arial"/>
          <w:sz w:val="24"/>
          <w:lang w:eastAsia="en-US"/>
        </w:rPr>
      </w:pPr>
      <w:r>
        <w:rPr>
          <w:rFonts w:cs="Arial"/>
          <w:sz w:val="24"/>
          <w:lang w:eastAsia="en-US"/>
        </w:rPr>
        <w:br w:type="page"/>
      </w:r>
    </w:p>
    <w:p w14:paraId="2742AE82" w14:textId="77777777" w:rsidR="00204FC4" w:rsidRPr="000C7D05" w:rsidRDefault="00204FC4" w:rsidP="00204FC4">
      <w:pPr>
        <w:rPr>
          <w:rFonts w:cs="Arial"/>
          <w:sz w:val="24"/>
          <w:lang w:eastAsia="en-US"/>
        </w:rPr>
      </w:pPr>
    </w:p>
    <w:p w14:paraId="252BC6FE" w14:textId="77777777" w:rsidR="00204FC4" w:rsidRPr="006C5BD8" w:rsidRDefault="00204FC4" w:rsidP="00204FC4">
      <w:pPr>
        <w:tabs>
          <w:tab w:val="left" w:pos="567"/>
        </w:tabs>
        <w:spacing w:line="240" w:lineRule="auto"/>
        <w:jc w:val="both"/>
        <w:rPr>
          <w:rFonts w:cs="Arial"/>
          <w:b/>
          <w:sz w:val="24"/>
          <w:lang w:eastAsia="en-US"/>
        </w:rPr>
      </w:pPr>
    </w:p>
    <w:p w14:paraId="1B7DD545"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11.</w:t>
      </w:r>
      <w:r w:rsidRPr="00204FC4">
        <w:rPr>
          <w:rFonts w:cs="Arial"/>
          <w:b/>
          <w:color w:val="C00000"/>
          <w:sz w:val="24"/>
          <w:lang w:eastAsia="en-US"/>
        </w:rPr>
        <w:tab/>
        <w:t>‘CATCH UP’ TRAINING SESSIONS</w:t>
      </w:r>
    </w:p>
    <w:p w14:paraId="456B671F" w14:textId="77777777" w:rsidR="00204FC4" w:rsidRPr="006C5BD8" w:rsidRDefault="00204FC4" w:rsidP="00204FC4">
      <w:pPr>
        <w:tabs>
          <w:tab w:val="left" w:pos="993"/>
        </w:tabs>
        <w:spacing w:line="240" w:lineRule="auto"/>
        <w:jc w:val="both"/>
        <w:rPr>
          <w:rFonts w:cs="Arial"/>
          <w:b/>
          <w:sz w:val="24"/>
          <w:lang w:eastAsia="en-US"/>
        </w:rPr>
      </w:pPr>
    </w:p>
    <w:p w14:paraId="445FECCC" w14:textId="4FB54978" w:rsidR="00204FC4" w:rsidRPr="00E155C4" w:rsidRDefault="00204FC4" w:rsidP="00E155C4">
      <w:pPr>
        <w:pStyle w:val="ListParagraph"/>
        <w:numPr>
          <w:ilvl w:val="0"/>
          <w:numId w:val="5"/>
        </w:numPr>
        <w:spacing w:line="240" w:lineRule="auto"/>
        <w:jc w:val="both"/>
        <w:rPr>
          <w:rFonts w:eastAsia="Calibri" w:cs="Arial"/>
          <w:sz w:val="24"/>
        </w:rPr>
      </w:pPr>
      <w:r w:rsidRPr="00E155C4">
        <w:rPr>
          <w:rFonts w:cs="Arial"/>
          <w:sz w:val="24"/>
          <w:lang w:eastAsia="en-US"/>
        </w:rPr>
        <w:t xml:space="preserve">As detailed in </w:t>
      </w:r>
      <w:r w:rsidRPr="00E155C4">
        <w:rPr>
          <w:rFonts w:cs="Arial"/>
          <w:b/>
          <w:bCs/>
          <w:sz w:val="24"/>
          <w:lang w:eastAsia="en-US"/>
        </w:rPr>
        <w:t>Section 11</w:t>
      </w:r>
      <w:r w:rsidRPr="00E155C4">
        <w:rPr>
          <w:rFonts w:cs="Arial"/>
          <w:sz w:val="24"/>
          <w:lang w:eastAsia="en-US"/>
        </w:rPr>
        <w:t xml:space="preserve"> above it may not always be possible for an employee to attend their contracted station for their scheduled MOS training session.</w:t>
      </w:r>
      <w:r w:rsidR="00C37383" w:rsidRPr="00E155C4">
        <w:rPr>
          <w:rFonts w:cs="Arial"/>
          <w:sz w:val="24"/>
          <w:lang w:eastAsia="en-US"/>
        </w:rPr>
        <w:t xml:space="preserve"> </w:t>
      </w:r>
      <w:r w:rsidRPr="00E155C4">
        <w:rPr>
          <w:rFonts w:cs="Arial"/>
          <w:sz w:val="24"/>
          <w:lang w:eastAsia="en-US"/>
        </w:rPr>
        <w:t>Therefore</w:t>
      </w:r>
      <w:r w:rsidR="00C37383" w:rsidRPr="00E155C4">
        <w:rPr>
          <w:rFonts w:cs="Arial"/>
          <w:sz w:val="24"/>
          <w:lang w:eastAsia="en-US"/>
        </w:rPr>
        <w:t>,</w:t>
      </w:r>
      <w:r w:rsidRPr="00E155C4">
        <w:rPr>
          <w:rFonts w:cs="Arial"/>
          <w:sz w:val="24"/>
          <w:lang w:eastAsia="en-US"/>
        </w:rPr>
        <w:t xml:space="preserve"> there is a facility available to </w:t>
      </w:r>
      <w:r w:rsidRPr="00E155C4">
        <w:rPr>
          <w:rFonts w:eastAsia="Calibri" w:cs="Arial"/>
          <w:sz w:val="24"/>
        </w:rPr>
        <w:t xml:space="preserve">catch up or pre-empt training sessions that has or will be missed, it is important to note that the hours </w:t>
      </w:r>
      <w:r w:rsidRPr="00E155C4">
        <w:rPr>
          <w:rFonts w:eastAsia="Calibri" w:cs="Arial"/>
          <w:b/>
          <w:bCs/>
          <w:sz w:val="24"/>
        </w:rPr>
        <w:t>must</w:t>
      </w:r>
      <w:r w:rsidRPr="00E155C4">
        <w:rPr>
          <w:rFonts w:eastAsia="Calibri" w:cs="Arial"/>
          <w:sz w:val="24"/>
        </w:rPr>
        <w:t xml:space="preserve"> be spent on training activities set out in the core training requirements which the employee has not already completed in the year and are to be role related. Catch up sessions </w:t>
      </w:r>
      <w:r w:rsidRPr="00E155C4">
        <w:rPr>
          <w:rFonts w:eastAsia="Calibri" w:cs="Arial"/>
          <w:b/>
          <w:bCs/>
          <w:sz w:val="24"/>
        </w:rPr>
        <w:t>do not</w:t>
      </w:r>
      <w:r w:rsidRPr="00E155C4">
        <w:rPr>
          <w:rFonts w:eastAsia="Calibri" w:cs="Arial"/>
          <w:sz w:val="24"/>
        </w:rPr>
        <w:t xml:space="preserve"> include any training courses which are part of the </w:t>
      </w:r>
      <w:r w:rsidR="00EF4AA8" w:rsidRPr="00E155C4">
        <w:rPr>
          <w:rFonts w:eastAsia="Calibri" w:cs="Arial"/>
          <w:sz w:val="24"/>
        </w:rPr>
        <w:t>c</w:t>
      </w:r>
      <w:r w:rsidRPr="00E155C4">
        <w:rPr>
          <w:rFonts w:eastAsia="Calibri" w:cs="Arial"/>
          <w:sz w:val="24"/>
        </w:rPr>
        <w:t xml:space="preserve">ore training requirements, covering </w:t>
      </w:r>
      <w:r w:rsidR="00E929A0" w:rsidRPr="00E155C4">
        <w:rPr>
          <w:rFonts w:eastAsia="Calibri" w:cs="Arial"/>
          <w:sz w:val="24"/>
        </w:rPr>
        <w:t>w</w:t>
      </w:r>
      <w:r w:rsidRPr="00E155C4">
        <w:rPr>
          <w:rFonts w:eastAsia="Calibri" w:cs="Arial"/>
          <w:sz w:val="24"/>
        </w:rPr>
        <w:t>holetime shifts or any other station maintenance or administration duties.</w:t>
      </w:r>
    </w:p>
    <w:p w14:paraId="2F0C3476" w14:textId="77777777" w:rsidR="00204FC4" w:rsidRDefault="00204FC4" w:rsidP="00204FC4">
      <w:pPr>
        <w:spacing w:line="240" w:lineRule="auto"/>
        <w:rPr>
          <w:rFonts w:cs="Arial"/>
          <w:sz w:val="24"/>
          <w:lang w:eastAsia="en-US"/>
        </w:rPr>
      </w:pPr>
    </w:p>
    <w:p w14:paraId="0245715B" w14:textId="6E9B96D3" w:rsidR="00204FC4" w:rsidRPr="00E7298E" w:rsidRDefault="00204FC4" w:rsidP="00204FC4">
      <w:pPr>
        <w:spacing w:line="240" w:lineRule="auto"/>
        <w:ind w:left="720"/>
        <w:rPr>
          <w:rFonts w:cs="Arial"/>
          <w:sz w:val="24"/>
          <w:lang w:eastAsia="en-US"/>
        </w:rPr>
      </w:pPr>
      <w:r>
        <w:rPr>
          <w:rFonts w:cs="Arial"/>
          <w:sz w:val="24"/>
          <w:lang w:eastAsia="en-US"/>
        </w:rPr>
        <w:t>The options for ‘catch up</w:t>
      </w:r>
      <w:r w:rsidR="00E1411E">
        <w:rPr>
          <w:rFonts w:cs="Arial"/>
          <w:sz w:val="24"/>
          <w:lang w:eastAsia="en-US"/>
        </w:rPr>
        <w:t>’</w:t>
      </w:r>
      <w:r>
        <w:rPr>
          <w:rFonts w:cs="Arial"/>
          <w:sz w:val="24"/>
          <w:lang w:eastAsia="en-US"/>
        </w:rPr>
        <w:t xml:space="preserve"> training sessions are:</w:t>
      </w:r>
    </w:p>
    <w:p w14:paraId="3D1A6568" w14:textId="77777777" w:rsidR="00204FC4" w:rsidRPr="00E7298E" w:rsidRDefault="00204FC4" w:rsidP="00204FC4">
      <w:pPr>
        <w:spacing w:line="240" w:lineRule="auto"/>
        <w:ind w:left="720"/>
        <w:rPr>
          <w:rFonts w:cs="Arial"/>
          <w:sz w:val="24"/>
          <w:lang w:eastAsia="en-US"/>
        </w:rPr>
      </w:pPr>
      <w:r>
        <w:rPr>
          <w:rFonts w:cs="Arial"/>
          <w:sz w:val="24"/>
          <w:lang w:eastAsia="en-US"/>
        </w:rPr>
        <w:t>•</w:t>
      </w:r>
      <w:r>
        <w:rPr>
          <w:rFonts w:cs="Arial"/>
          <w:sz w:val="24"/>
          <w:lang w:eastAsia="en-US"/>
        </w:rPr>
        <w:tab/>
        <w:t>Attend a catch up on their station arranged by local m</w:t>
      </w:r>
      <w:r w:rsidRPr="00E7298E">
        <w:rPr>
          <w:rFonts w:cs="Arial"/>
          <w:sz w:val="24"/>
          <w:lang w:eastAsia="en-US"/>
        </w:rPr>
        <w:t>anagement.</w:t>
      </w:r>
    </w:p>
    <w:p w14:paraId="38B12D36" w14:textId="78D06BE3" w:rsidR="00204FC4" w:rsidRPr="00E7298E" w:rsidRDefault="00204FC4" w:rsidP="00204FC4">
      <w:pPr>
        <w:spacing w:line="240" w:lineRule="auto"/>
        <w:ind w:left="720"/>
        <w:rPr>
          <w:rFonts w:cs="Arial"/>
          <w:sz w:val="24"/>
          <w:lang w:eastAsia="en-US"/>
        </w:rPr>
      </w:pPr>
      <w:r>
        <w:rPr>
          <w:rFonts w:cs="Arial"/>
          <w:sz w:val="24"/>
          <w:lang w:eastAsia="en-US"/>
        </w:rPr>
        <w:t>•</w:t>
      </w:r>
      <w:r>
        <w:rPr>
          <w:rFonts w:cs="Arial"/>
          <w:sz w:val="24"/>
          <w:lang w:eastAsia="en-US"/>
        </w:rPr>
        <w:tab/>
        <w:t xml:space="preserve">Attend another </w:t>
      </w:r>
      <w:r w:rsidR="00C37383">
        <w:rPr>
          <w:rFonts w:cs="Arial"/>
          <w:sz w:val="24"/>
          <w:lang w:eastAsia="en-US"/>
        </w:rPr>
        <w:t>o</w:t>
      </w:r>
      <w:r>
        <w:rPr>
          <w:rFonts w:cs="Arial"/>
          <w:sz w:val="24"/>
          <w:lang w:eastAsia="en-US"/>
        </w:rPr>
        <w:t>n-call s</w:t>
      </w:r>
      <w:r w:rsidRPr="00E7298E">
        <w:rPr>
          <w:rFonts w:cs="Arial"/>
          <w:sz w:val="24"/>
          <w:lang w:eastAsia="en-US"/>
        </w:rPr>
        <w:t xml:space="preserve">tation’s </w:t>
      </w:r>
      <w:r>
        <w:rPr>
          <w:rFonts w:cs="Arial"/>
          <w:sz w:val="24"/>
          <w:lang w:eastAsia="en-US"/>
        </w:rPr>
        <w:t xml:space="preserve">training </w:t>
      </w:r>
      <w:r w:rsidRPr="00E7298E">
        <w:rPr>
          <w:rFonts w:cs="Arial"/>
          <w:sz w:val="24"/>
          <w:lang w:eastAsia="en-US"/>
        </w:rPr>
        <w:t>night</w:t>
      </w:r>
    </w:p>
    <w:p w14:paraId="002046B7" w14:textId="7ADE1B0E" w:rsidR="00204FC4" w:rsidRPr="00E7298E" w:rsidRDefault="00204FC4" w:rsidP="00204FC4">
      <w:pPr>
        <w:spacing w:line="240" w:lineRule="auto"/>
        <w:ind w:left="720"/>
        <w:rPr>
          <w:rFonts w:cs="Arial"/>
          <w:sz w:val="24"/>
          <w:lang w:eastAsia="en-US"/>
        </w:rPr>
      </w:pPr>
      <w:r>
        <w:rPr>
          <w:rFonts w:cs="Arial"/>
          <w:sz w:val="24"/>
          <w:lang w:eastAsia="en-US"/>
        </w:rPr>
        <w:t>•</w:t>
      </w:r>
      <w:r>
        <w:rPr>
          <w:rFonts w:cs="Arial"/>
          <w:sz w:val="24"/>
          <w:lang w:eastAsia="en-US"/>
        </w:rPr>
        <w:tab/>
        <w:t xml:space="preserve">Attend a </w:t>
      </w:r>
      <w:r w:rsidR="00E1411E">
        <w:rPr>
          <w:rFonts w:cs="Arial"/>
          <w:sz w:val="24"/>
          <w:lang w:eastAsia="en-US"/>
        </w:rPr>
        <w:t xml:space="preserve">Local Command Unit (LCU) </w:t>
      </w:r>
      <w:r>
        <w:rPr>
          <w:rFonts w:cs="Arial"/>
          <w:sz w:val="24"/>
          <w:lang w:eastAsia="en-US"/>
        </w:rPr>
        <w:t xml:space="preserve">based </w:t>
      </w:r>
      <w:r w:rsidR="00C37383">
        <w:rPr>
          <w:rFonts w:cs="Arial"/>
          <w:sz w:val="24"/>
          <w:lang w:eastAsia="en-US"/>
        </w:rPr>
        <w:t>a</w:t>
      </w:r>
      <w:r w:rsidRPr="00E7298E">
        <w:rPr>
          <w:rFonts w:cs="Arial"/>
          <w:sz w:val="24"/>
          <w:lang w:eastAsia="en-US"/>
        </w:rPr>
        <w:t xml:space="preserve">dditional </w:t>
      </w:r>
      <w:r w:rsidR="00C37383">
        <w:rPr>
          <w:rFonts w:cs="Arial"/>
          <w:sz w:val="24"/>
          <w:lang w:eastAsia="en-US"/>
        </w:rPr>
        <w:t>t</w:t>
      </w:r>
      <w:r w:rsidRPr="00E7298E">
        <w:rPr>
          <w:rFonts w:cs="Arial"/>
          <w:sz w:val="24"/>
          <w:lang w:eastAsia="en-US"/>
        </w:rPr>
        <w:t xml:space="preserve">raining </w:t>
      </w:r>
      <w:r w:rsidR="00C37383">
        <w:rPr>
          <w:rFonts w:cs="Arial"/>
          <w:sz w:val="24"/>
          <w:lang w:eastAsia="en-US"/>
        </w:rPr>
        <w:t>s</w:t>
      </w:r>
      <w:r w:rsidRPr="00E7298E">
        <w:rPr>
          <w:rFonts w:cs="Arial"/>
          <w:sz w:val="24"/>
          <w:lang w:eastAsia="en-US"/>
        </w:rPr>
        <w:t>ession</w:t>
      </w:r>
    </w:p>
    <w:p w14:paraId="714582A4" w14:textId="35C0D110" w:rsidR="00204FC4" w:rsidRPr="00E7298E" w:rsidRDefault="00204FC4" w:rsidP="00204FC4">
      <w:pPr>
        <w:spacing w:line="240" w:lineRule="auto"/>
        <w:ind w:left="720"/>
        <w:rPr>
          <w:rFonts w:cs="Arial"/>
          <w:sz w:val="24"/>
          <w:lang w:eastAsia="en-US"/>
        </w:rPr>
      </w:pPr>
      <w:r w:rsidRPr="00E7298E">
        <w:rPr>
          <w:rFonts w:cs="Arial"/>
          <w:sz w:val="24"/>
          <w:lang w:eastAsia="en-US"/>
        </w:rPr>
        <w:t>•</w:t>
      </w:r>
      <w:r w:rsidRPr="00E7298E">
        <w:rPr>
          <w:rFonts w:cs="Arial"/>
          <w:sz w:val="24"/>
          <w:lang w:eastAsia="en-US"/>
        </w:rPr>
        <w:tab/>
        <w:t xml:space="preserve">Arrange to undertake the training missed with a </w:t>
      </w:r>
      <w:r>
        <w:rPr>
          <w:rFonts w:cs="Arial"/>
          <w:sz w:val="24"/>
          <w:lang w:eastAsia="en-US"/>
        </w:rPr>
        <w:t xml:space="preserve">crew on a </w:t>
      </w:r>
      <w:r w:rsidR="00C37383">
        <w:rPr>
          <w:rFonts w:cs="Arial"/>
          <w:sz w:val="24"/>
          <w:lang w:eastAsia="en-US"/>
        </w:rPr>
        <w:t>w</w:t>
      </w:r>
      <w:r>
        <w:rPr>
          <w:rFonts w:cs="Arial"/>
          <w:sz w:val="24"/>
          <w:lang w:eastAsia="en-US"/>
        </w:rPr>
        <w:t>holetime s</w:t>
      </w:r>
      <w:r w:rsidRPr="00E7298E">
        <w:rPr>
          <w:rFonts w:cs="Arial"/>
          <w:sz w:val="24"/>
          <w:lang w:eastAsia="en-US"/>
        </w:rPr>
        <w:t>tation.</w:t>
      </w:r>
    </w:p>
    <w:p w14:paraId="12B1B535" w14:textId="77777777" w:rsidR="00204FC4" w:rsidRPr="00E7298E" w:rsidRDefault="00204FC4" w:rsidP="00204FC4">
      <w:pPr>
        <w:spacing w:line="240" w:lineRule="auto"/>
        <w:ind w:left="720"/>
        <w:rPr>
          <w:rFonts w:cs="Arial"/>
          <w:sz w:val="24"/>
          <w:lang w:eastAsia="en-US"/>
        </w:rPr>
      </w:pPr>
    </w:p>
    <w:p w14:paraId="46817C35" w14:textId="3B0F3CED" w:rsidR="00204FC4" w:rsidRPr="00E155C4" w:rsidRDefault="00204FC4" w:rsidP="00E155C4">
      <w:pPr>
        <w:pStyle w:val="ListParagraph"/>
        <w:numPr>
          <w:ilvl w:val="0"/>
          <w:numId w:val="5"/>
        </w:numPr>
        <w:spacing w:line="240" w:lineRule="auto"/>
        <w:rPr>
          <w:rFonts w:cs="Arial"/>
          <w:sz w:val="24"/>
          <w:lang w:eastAsia="en-US"/>
        </w:rPr>
      </w:pPr>
      <w:r w:rsidRPr="00E155C4">
        <w:rPr>
          <w:rFonts w:cs="Arial"/>
          <w:sz w:val="24"/>
          <w:lang w:eastAsia="en-US"/>
        </w:rPr>
        <w:t xml:space="preserve">In addition, consolidation sessions are built into the </w:t>
      </w:r>
      <w:r w:rsidR="00E929A0" w:rsidRPr="00E155C4">
        <w:rPr>
          <w:rFonts w:cs="Arial"/>
          <w:sz w:val="24"/>
          <w:lang w:eastAsia="en-US"/>
        </w:rPr>
        <w:t>q</w:t>
      </w:r>
      <w:r w:rsidRPr="00E155C4">
        <w:rPr>
          <w:rFonts w:cs="Arial"/>
          <w:sz w:val="24"/>
          <w:lang w:eastAsia="en-US"/>
        </w:rPr>
        <w:t xml:space="preserve">uarterly </w:t>
      </w:r>
      <w:r w:rsidR="00E929A0" w:rsidRPr="00E155C4">
        <w:rPr>
          <w:rFonts w:cs="Arial"/>
          <w:sz w:val="24"/>
          <w:lang w:eastAsia="en-US"/>
        </w:rPr>
        <w:t>t</w:t>
      </w:r>
      <w:r w:rsidRPr="00E155C4">
        <w:rPr>
          <w:rFonts w:cs="Arial"/>
          <w:sz w:val="24"/>
          <w:lang w:eastAsia="en-US"/>
        </w:rPr>
        <w:t xml:space="preserve">raining </w:t>
      </w:r>
      <w:r w:rsidR="00E929A0" w:rsidRPr="00E155C4">
        <w:rPr>
          <w:rFonts w:cs="Arial"/>
          <w:sz w:val="24"/>
          <w:lang w:eastAsia="en-US"/>
        </w:rPr>
        <w:t>p</w:t>
      </w:r>
      <w:r w:rsidRPr="00E155C4">
        <w:rPr>
          <w:rFonts w:cs="Arial"/>
          <w:sz w:val="24"/>
          <w:lang w:eastAsia="en-US"/>
        </w:rPr>
        <w:t xml:space="preserve">lanners to enable critical training to be re-run to ensure as many </w:t>
      </w:r>
      <w:r w:rsidR="008F302A" w:rsidRPr="00E155C4">
        <w:rPr>
          <w:rFonts w:cs="Arial"/>
          <w:sz w:val="24"/>
          <w:lang w:eastAsia="en-US"/>
        </w:rPr>
        <w:t>employees</w:t>
      </w:r>
      <w:r w:rsidRPr="00E155C4">
        <w:rPr>
          <w:rFonts w:cs="Arial"/>
          <w:sz w:val="24"/>
          <w:lang w:eastAsia="en-US"/>
        </w:rPr>
        <w:t xml:space="preserve"> as possible receive the training required.</w:t>
      </w:r>
    </w:p>
    <w:p w14:paraId="7086E1CE" w14:textId="77777777" w:rsidR="00204FC4" w:rsidRDefault="00204FC4" w:rsidP="00204FC4">
      <w:pPr>
        <w:spacing w:line="240" w:lineRule="auto"/>
        <w:ind w:left="720"/>
        <w:rPr>
          <w:rFonts w:cs="Arial"/>
          <w:sz w:val="24"/>
          <w:lang w:eastAsia="en-US"/>
        </w:rPr>
      </w:pPr>
    </w:p>
    <w:p w14:paraId="019192E7" w14:textId="60B7EDB6" w:rsidR="00204FC4" w:rsidRPr="00E155C4" w:rsidRDefault="00204FC4" w:rsidP="4072F1A2">
      <w:pPr>
        <w:pStyle w:val="ListParagraph"/>
        <w:numPr>
          <w:ilvl w:val="0"/>
          <w:numId w:val="5"/>
        </w:numPr>
        <w:tabs>
          <w:tab w:val="left" w:pos="993"/>
        </w:tabs>
        <w:spacing w:line="240" w:lineRule="auto"/>
        <w:jc w:val="both"/>
        <w:rPr>
          <w:rFonts w:cs="Arial"/>
          <w:sz w:val="24"/>
          <w:lang w:eastAsia="en-US"/>
        </w:rPr>
      </w:pPr>
      <w:r w:rsidRPr="4072F1A2">
        <w:rPr>
          <w:rFonts w:cs="Arial"/>
          <w:sz w:val="24"/>
          <w:lang w:eastAsia="en-US"/>
        </w:rPr>
        <w:t xml:space="preserve">When processing a ‘claim for payment’ form for a </w:t>
      </w:r>
      <w:r w:rsidR="7A4A2119" w:rsidRPr="4072F1A2">
        <w:rPr>
          <w:rFonts w:cs="Arial"/>
          <w:sz w:val="24"/>
          <w:lang w:eastAsia="en-US"/>
        </w:rPr>
        <w:t>catch-up</w:t>
      </w:r>
      <w:r w:rsidRPr="4072F1A2">
        <w:rPr>
          <w:rFonts w:cs="Arial"/>
          <w:sz w:val="24"/>
          <w:lang w:eastAsia="en-US"/>
        </w:rPr>
        <w:t xml:space="preserve"> session(s), it must be highlighted both on the form and on the </w:t>
      </w:r>
      <w:r w:rsidR="000D414D">
        <w:rPr>
          <w:rFonts w:cs="Arial"/>
          <w:sz w:val="24"/>
          <w:lang w:eastAsia="en-US"/>
        </w:rPr>
        <w:t xml:space="preserve">availability </w:t>
      </w:r>
      <w:r w:rsidRPr="4072F1A2">
        <w:rPr>
          <w:rFonts w:cs="Arial"/>
          <w:sz w:val="24"/>
          <w:lang w:eastAsia="en-US"/>
        </w:rPr>
        <w:t xml:space="preserve"> system as a ‘</w:t>
      </w:r>
      <w:r w:rsidR="468C2D14" w:rsidRPr="4072F1A2">
        <w:rPr>
          <w:rFonts w:cs="Arial"/>
          <w:sz w:val="24"/>
          <w:lang w:eastAsia="en-US"/>
        </w:rPr>
        <w:t>c</w:t>
      </w:r>
      <w:r w:rsidRPr="4072F1A2">
        <w:rPr>
          <w:rFonts w:cs="Arial"/>
          <w:sz w:val="24"/>
          <w:lang w:eastAsia="en-US"/>
        </w:rPr>
        <w:t>atch</w:t>
      </w:r>
      <w:r w:rsidR="17DFBE03" w:rsidRPr="4072F1A2">
        <w:rPr>
          <w:rFonts w:cs="Arial"/>
          <w:sz w:val="24"/>
          <w:lang w:eastAsia="en-US"/>
        </w:rPr>
        <w:t>-</w:t>
      </w:r>
      <w:r w:rsidR="55EFC644" w:rsidRPr="4072F1A2">
        <w:rPr>
          <w:rFonts w:cs="Arial"/>
          <w:sz w:val="24"/>
          <w:lang w:eastAsia="en-US"/>
        </w:rPr>
        <w:t>u</w:t>
      </w:r>
      <w:r w:rsidRPr="4072F1A2">
        <w:rPr>
          <w:rFonts w:cs="Arial"/>
          <w:sz w:val="24"/>
          <w:lang w:eastAsia="en-US"/>
        </w:rPr>
        <w:t>p’ session (This should be counter signed by the manager implementing the training</w:t>
      </w:r>
      <w:r w:rsidR="6AEF24D1" w:rsidRPr="4072F1A2">
        <w:rPr>
          <w:rFonts w:cs="Arial"/>
          <w:sz w:val="24"/>
          <w:lang w:eastAsia="en-US"/>
        </w:rPr>
        <w:t>).</w:t>
      </w:r>
      <w:r w:rsidRPr="4072F1A2">
        <w:rPr>
          <w:rFonts w:cs="Arial"/>
          <w:sz w:val="24"/>
          <w:lang w:eastAsia="en-US"/>
        </w:rPr>
        <w:t xml:space="preserve"> The report number of the original session that was caught up must be entered so that it is recognised that the session has been completed. </w:t>
      </w:r>
    </w:p>
    <w:p w14:paraId="2145DBF0" w14:textId="77777777" w:rsidR="00204FC4" w:rsidRDefault="00204FC4" w:rsidP="00E155C4">
      <w:pPr>
        <w:spacing w:line="240" w:lineRule="auto"/>
        <w:rPr>
          <w:rFonts w:cs="Arial"/>
          <w:sz w:val="24"/>
          <w:lang w:eastAsia="en-US"/>
        </w:rPr>
      </w:pPr>
    </w:p>
    <w:p w14:paraId="2A7F0E9A" w14:textId="093F52F8" w:rsidR="00E929A0" w:rsidRDefault="00E929A0" w:rsidP="00204FC4">
      <w:pPr>
        <w:spacing w:line="240" w:lineRule="auto"/>
        <w:ind w:left="720"/>
        <w:rPr>
          <w:rFonts w:cs="Arial"/>
          <w:b/>
          <w:sz w:val="24"/>
          <w:lang w:eastAsia="en-US"/>
        </w:rPr>
      </w:pPr>
    </w:p>
    <w:p w14:paraId="6D5968D8" w14:textId="5D5EA9F7" w:rsidR="00E929A0" w:rsidRDefault="00E929A0" w:rsidP="00E155C4">
      <w:pPr>
        <w:ind w:firstLine="720"/>
        <w:rPr>
          <w:rFonts w:ascii="Calibri" w:hAnsi="Calibri"/>
          <w:b/>
          <w:bCs/>
          <w:sz w:val="24"/>
        </w:rPr>
      </w:pPr>
      <w:r>
        <w:rPr>
          <w:b/>
          <w:bCs/>
          <w:sz w:val="24"/>
        </w:rPr>
        <w:t xml:space="preserve">Management of </w:t>
      </w:r>
      <w:r w:rsidR="00C37383">
        <w:rPr>
          <w:b/>
          <w:bCs/>
          <w:sz w:val="24"/>
        </w:rPr>
        <w:t>Non-Attendance</w:t>
      </w:r>
      <w:r>
        <w:rPr>
          <w:b/>
          <w:bCs/>
          <w:sz w:val="24"/>
        </w:rPr>
        <w:t xml:space="preserve"> at Training nights</w:t>
      </w:r>
    </w:p>
    <w:p w14:paraId="1A1812D1" w14:textId="77777777" w:rsidR="00E929A0" w:rsidRDefault="00E929A0" w:rsidP="00E929A0">
      <w:pPr>
        <w:ind w:left="720"/>
        <w:rPr>
          <w:sz w:val="24"/>
        </w:rPr>
      </w:pPr>
    </w:p>
    <w:p w14:paraId="2896A894" w14:textId="77777777" w:rsidR="00E929A0" w:rsidRPr="00E155C4" w:rsidRDefault="00E929A0" w:rsidP="00E155C4">
      <w:pPr>
        <w:pStyle w:val="ListParagraph"/>
        <w:numPr>
          <w:ilvl w:val="0"/>
          <w:numId w:val="26"/>
        </w:numPr>
        <w:rPr>
          <w:sz w:val="24"/>
        </w:rPr>
      </w:pPr>
      <w:r w:rsidRPr="00E155C4">
        <w:rPr>
          <w:sz w:val="24"/>
        </w:rPr>
        <w:t xml:space="preserve">There may be several reasons causing an employee not to attend training nights; employees are encouraged to discuss any problems with attendance with their line manager in the first instance. Where employees do not undertake the required training within the flexibilities offered above, their line manager may make enquiries into the reasons for the non-attendance. </w:t>
      </w:r>
    </w:p>
    <w:p w14:paraId="36CE08A3" w14:textId="77777777" w:rsidR="00E929A0" w:rsidRDefault="00E929A0" w:rsidP="00E929A0">
      <w:pPr>
        <w:rPr>
          <w:sz w:val="24"/>
        </w:rPr>
      </w:pPr>
    </w:p>
    <w:p w14:paraId="4FD8FB4B" w14:textId="5ECDD673" w:rsidR="00C37383" w:rsidRDefault="00E929A0">
      <w:pPr>
        <w:pStyle w:val="ListParagraph"/>
        <w:numPr>
          <w:ilvl w:val="0"/>
          <w:numId w:val="26"/>
        </w:numPr>
        <w:rPr>
          <w:sz w:val="24"/>
        </w:rPr>
      </w:pPr>
      <w:r w:rsidRPr="00E155C4">
        <w:rPr>
          <w:sz w:val="24"/>
        </w:rPr>
        <w:t xml:space="preserve">An employee will not be required to ‘catch up’ their training sessions if they are absent due to </w:t>
      </w:r>
      <w:r w:rsidR="000D414D">
        <w:rPr>
          <w:sz w:val="24"/>
        </w:rPr>
        <w:t>urgent domestic reasons</w:t>
      </w:r>
      <w:r w:rsidRPr="00E155C4">
        <w:rPr>
          <w:sz w:val="24"/>
        </w:rPr>
        <w:t xml:space="preserve">, parental/adoption/paternity/maternity leave or sickness. If a number of consecutive training nights have been missed due to absence, the </w:t>
      </w:r>
      <w:r w:rsidR="00C37383">
        <w:rPr>
          <w:sz w:val="24"/>
        </w:rPr>
        <w:t>o</w:t>
      </w:r>
      <w:r w:rsidRPr="00E155C4">
        <w:rPr>
          <w:sz w:val="24"/>
        </w:rPr>
        <w:t>n-</w:t>
      </w:r>
      <w:r w:rsidR="00C37383">
        <w:rPr>
          <w:sz w:val="24"/>
        </w:rPr>
        <w:t>c</w:t>
      </w:r>
      <w:r w:rsidRPr="00E155C4">
        <w:rPr>
          <w:sz w:val="24"/>
        </w:rPr>
        <w:t xml:space="preserve">all </w:t>
      </w:r>
      <w:r w:rsidR="00C37383">
        <w:rPr>
          <w:sz w:val="24"/>
        </w:rPr>
        <w:t>w</w:t>
      </w:r>
      <w:r w:rsidRPr="00E155C4">
        <w:rPr>
          <w:sz w:val="24"/>
        </w:rPr>
        <w:t xml:space="preserve">atch </w:t>
      </w:r>
      <w:r w:rsidR="00C37383">
        <w:rPr>
          <w:sz w:val="24"/>
        </w:rPr>
        <w:t>m</w:t>
      </w:r>
      <w:r w:rsidRPr="00E155C4">
        <w:rPr>
          <w:sz w:val="24"/>
        </w:rPr>
        <w:t xml:space="preserve">anager, in discussion with the </w:t>
      </w:r>
      <w:r w:rsidR="00C37383">
        <w:rPr>
          <w:sz w:val="24"/>
        </w:rPr>
        <w:t>s</w:t>
      </w:r>
      <w:r w:rsidRPr="00E155C4">
        <w:rPr>
          <w:sz w:val="24"/>
        </w:rPr>
        <w:t xml:space="preserve">tation </w:t>
      </w:r>
      <w:r w:rsidR="00C37383">
        <w:rPr>
          <w:sz w:val="24"/>
        </w:rPr>
        <w:t>m</w:t>
      </w:r>
      <w:r w:rsidRPr="00E155C4">
        <w:rPr>
          <w:sz w:val="24"/>
        </w:rPr>
        <w:t xml:space="preserve">anager, will define the re-training </w:t>
      </w:r>
      <w:r w:rsidR="00E1411E">
        <w:rPr>
          <w:sz w:val="24"/>
        </w:rPr>
        <w:t xml:space="preserve">through a skills gap analysis </w:t>
      </w:r>
      <w:r w:rsidRPr="00E155C4">
        <w:rPr>
          <w:sz w:val="24"/>
        </w:rPr>
        <w:t xml:space="preserve">to be completed before the employee can go back on the run, with an assessment before and after the training. </w:t>
      </w:r>
    </w:p>
    <w:p w14:paraId="522D5DD6" w14:textId="77777777" w:rsidR="00C37383" w:rsidRPr="00E155C4" w:rsidRDefault="00C37383" w:rsidP="00E155C4">
      <w:pPr>
        <w:pStyle w:val="ListParagraph"/>
        <w:rPr>
          <w:sz w:val="24"/>
        </w:rPr>
      </w:pPr>
    </w:p>
    <w:p w14:paraId="64129F23" w14:textId="3C7A6083" w:rsidR="00C37383" w:rsidRDefault="00C37383" w:rsidP="00E155C4">
      <w:pPr>
        <w:pStyle w:val="ListParagraph"/>
        <w:numPr>
          <w:ilvl w:val="0"/>
          <w:numId w:val="26"/>
        </w:numPr>
      </w:pPr>
      <w:r w:rsidRPr="00586357">
        <w:rPr>
          <w:sz w:val="24"/>
        </w:rPr>
        <w:lastRenderedPageBreak/>
        <w:t xml:space="preserve">For any absences of between 28 days and 3 months, the </w:t>
      </w:r>
      <w:r>
        <w:rPr>
          <w:sz w:val="24"/>
        </w:rPr>
        <w:t>s</w:t>
      </w:r>
      <w:r w:rsidRPr="00586357">
        <w:rPr>
          <w:sz w:val="24"/>
        </w:rPr>
        <w:t xml:space="preserve">tation </w:t>
      </w:r>
      <w:r>
        <w:rPr>
          <w:sz w:val="24"/>
        </w:rPr>
        <w:t>m</w:t>
      </w:r>
      <w:r w:rsidRPr="00586357">
        <w:rPr>
          <w:sz w:val="24"/>
        </w:rPr>
        <w:t>anager has the discretion to determine the requirement for retraining. For absences of over 3 months, retraining will be mandatory</w:t>
      </w:r>
      <w:r>
        <w:t>.</w:t>
      </w:r>
      <w:r w:rsidRPr="00C37383">
        <w:rPr>
          <w:sz w:val="24"/>
        </w:rPr>
        <w:t xml:space="preserve"> </w:t>
      </w:r>
      <w:r w:rsidRPr="00586357">
        <w:rPr>
          <w:sz w:val="24"/>
        </w:rPr>
        <w:t>This training will be delivered in a formal plan and will be agreed with the employee and station manager.</w:t>
      </w:r>
    </w:p>
    <w:p w14:paraId="3474AF52" w14:textId="77777777" w:rsidR="00C37383" w:rsidRPr="00E155C4" w:rsidRDefault="00C37383" w:rsidP="00E155C4">
      <w:pPr>
        <w:rPr>
          <w:sz w:val="24"/>
        </w:rPr>
      </w:pPr>
    </w:p>
    <w:p w14:paraId="31A32610" w14:textId="0B536D23" w:rsidR="00C37383" w:rsidRDefault="00E929A0" w:rsidP="0038250A">
      <w:pPr>
        <w:pStyle w:val="ListParagraph"/>
        <w:numPr>
          <w:ilvl w:val="0"/>
          <w:numId w:val="26"/>
        </w:numPr>
        <w:rPr>
          <w:lang w:eastAsia="en-US"/>
        </w:rPr>
      </w:pPr>
      <w:r w:rsidRPr="00E155C4">
        <w:rPr>
          <w:sz w:val="24"/>
        </w:rPr>
        <w:t>Repeated non-attendance without a reasonable reason and where the matter becomes an issue of capability, conduct or absence, the relevant policy will be applied. In this case, managers are encouraged to seek advice from the HR team.</w:t>
      </w:r>
      <w:r w:rsidRPr="00C37383">
        <w:t xml:space="preserve"> </w:t>
      </w:r>
    </w:p>
    <w:p w14:paraId="4F6FBA9C" w14:textId="77777777" w:rsidR="00C37383" w:rsidRPr="006C5BD8" w:rsidRDefault="00C37383" w:rsidP="00204FC4">
      <w:pPr>
        <w:tabs>
          <w:tab w:val="left" w:pos="993"/>
        </w:tabs>
        <w:spacing w:line="240" w:lineRule="auto"/>
        <w:ind w:left="993" w:hanging="426"/>
        <w:jc w:val="both"/>
        <w:rPr>
          <w:rFonts w:cs="Arial"/>
          <w:sz w:val="24"/>
          <w:lang w:eastAsia="en-US"/>
        </w:rPr>
      </w:pPr>
    </w:p>
    <w:p w14:paraId="6ECE1312" w14:textId="77777777" w:rsidR="00204FC4" w:rsidRPr="006C5BD8" w:rsidRDefault="00204FC4" w:rsidP="00204FC4">
      <w:pPr>
        <w:tabs>
          <w:tab w:val="left" w:pos="567"/>
        </w:tabs>
        <w:spacing w:line="240" w:lineRule="auto"/>
        <w:ind w:left="567" w:hanging="567"/>
        <w:jc w:val="both"/>
        <w:rPr>
          <w:rFonts w:cs="Arial"/>
          <w:b/>
          <w:bCs/>
          <w:color w:val="FF0000"/>
          <w:sz w:val="24"/>
          <w:lang w:eastAsia="en-US"/>
        </w:rPr>
      </w:pPr>
      <w:r w:rsidRPr="00204FC4">
        <w:rPr>
          <w:rFonts w:cs="Arial"/>
          <w:b/>
          <w:bCs/>
          <w:color w:val="C00000"/>
          <w:sz w:val="24"/>
          <w:lang w:eastAsia="en-US"/>
        </w:rPr>
        <w:t xml:space="preserve">12. </w:t>
      </w:r>
      <w:r w:rsidRPr="00204FC4">
        <w:rPr>
          <w:color w:val="C00000"/>
        </w:rPr>
        <w:tab/>
      </w:r>
      <w:r w:rsidRPr="00204FC4">
        <w:rPr>
          <w:rFonts w:cs="Arial"/>
          <w:b/>
          <w:bCs/>
          <w:color w:val="C00000"/>
          <w:sz w:val="24"/>
          <w:lang w:eastAsia="en-US"/>
        </w:rPr>
        <w:t xml:space="preserve">RESPONDING TO INCIDENTS ON TRAINING (MAINTENANCE OF SKILLS) NIGHTS  </w:t>
      </w:r>
    </w:p>
    <w:p w14:paraId="72BE99BD" w14:textId="77777777" w:rsidR="00204FC4" w:rsidRPr="006C5BD8" w:rsidRDefault="00204FC4" w:rsidP="00204FC4">
      <w:pPr>
        <w:spacing w:line="240" w:lineRule="auto"/>
        <w:jc w:val="both"/>
        <w:rPr>
          <w:rFonts w:cs="Arial"/>
          <w:b/>
          <w:sz w:val="24"/>
          <w:lang w:eastAsia="en-US"/>
        </w:rPr>
      </w:pPr>
    </w:p>
    <w:p w14:paraId="151CDFC6" w14:textId="1158FA68" w:rsidR="00204FC4" w:rsidRPr="006C5BD8" w:rsidRDefault="00204FC4" w:rsidP="00D71423">
      <w:pPr>
        <w:numPr>
          <w:ilvl w:val="0"/>
          <w:numId w:val="11"/>
        </w:numPr>
        <w:tabs>
          <w:tab w:val="left" w:pos="993"/>
        </w:tabs>
        <w:spacing w:line="240" w:lineRule="auto"/>
        <w:ind w:left="993" w:hanging="426"/>
        <w:jc w:val="both"/>
        <w:rPr>
          <w:rFonts w:cs="Arial"/>
          <w:b/>
          <w:sz w:val="24"/>
          <w:lang w:eastAsia="en-US"/>
        </w:rPr>
      </w:pPr>
      <w:r w:rsidRPr="006C5BD8">
        <w:rPr>
          <w:rFonts w:cs="Arial"/>
          <w:sz w:val="24"/>
          <w:lang w:eastAsia="en-US"/>
        </w:rPr>
        <w:t xml:space="preserve">If an </w:t>
      </w:r>
      <w:r w:rsidR="00C37383">
        <w:rPr>
          <w:rFonts w:cs="Arial"/>
          <w:sz w:val="24"/>
          <w:lang w:eastAsia="en-US"/>
        </w:rPr>
        <w:t>o</w:t>
      </w:r>
      <w:r w:rsidRPr="006C5BD8">
        <w:rPr>
          <w:rFonts w:cs="Arial"/>
          <w:sz w:val="24"/>
          <w:lang w:eastAsia="en-US"/>
        </w:rPr>
        <w:t>n-call unit responds to an incident during the training period, the appropriate number of per</w:t>
      </w:r>
      <w:r>
        <w:rPr>
          <w:rFonts w:cs="Arial"/>
          <w:sz w:val="24"/>
          <w:lang w:eastAsia="en-US"/>
        </w:rPr>
        <w:t>sonnel will ride the appliance(s)</w:t>
      </w:r>
      <w:r w:rsidR="00E1411E">
        <w:rPr>
          <w:rFonts w:cs="Arial"/>
          <w:sz w:val="24"/>
          <w:lang w:eastAsia="en-US"/>
        </w:rPr>
        <w:t xml:space="preserve"> the crew should be established at the start of the drill night, to avoid delays in mobilising</w:t>
      </w:r>
      <w:r>
        <w:rPr>
          <w:rFonts w:cs="Arial"/>
          <w:sz w:val="24"/>
          <w:lang w:eastAsia="en-US"/>
        </w:rPr>
        <w:t xml:space="preserve">, names, along with the incident number and times will be </w:t>
      </w:r>
      <w:r w:rsidRPr="006C5BD8">
        <w:rPr>
          <w:rFonts w:cs="Arial"/>
          <w:sz w:val="24"/>
          <w:lang w:eastAsia="en-US"/>
        </w:rPr>
        <w:t xml:space="preserve">marked </w:t>
      </w:r>
      <w:r>
        <w:rPr>
          <w:rFonts w:cs="Arial"/>
          <w:sz w:val="24"/>
          <w:lang w:eastAsia="en-US"/>
        </w:rPr>
        <w:t>in the ‘description’ section</w:t>
      </w:r>
      <w:r w:rsidRPr="006C5BD8">
        <w:rPr>
          <w:rFonts w:cs="Arial"/>
          <w:sz w:val="24"/>
          <w:lang w:eastAsia="en-US"/>
        </w:rPr>
        <w:t xml:space="preserve"> on the </w:t>
      </w:r>
      <w:r>
        <w:rPr>
          <w:rFonts w:cs="Arial"/>
          <w:sz w:val="24"/>
          <w:lang w:eastAsia="en-US"/>
        </w:rPr>
        <w:t xml:space="preserve">‘Training night attendance’ </w:t>
      </w:r>
      <w:r w:rsidRPr="006C5BD8">
        <w:rPr>
          <w:rFonts w:cs="Arial"/>
          <w:sz w:val="24"/>
          <w:lang w:eastAsia="en-US"/>
        </w:rPr>
        <w:t>Gartan Payroll form.</w:t>
      </w:r>
      <w:r>
        <w:rPr>
          <w:rFonts w:cs="Arial"/>
          <w:sz w:val="24"/>
          <w:lang w:eastAsia="en-US"/>
        </w:rPr>
        <w:t xml:space="preserve"> Details of the MOS training session will also be entered. </w:t>
      </w:r>
    </w:p>
    <w:p w14:paraId="0FC16901" w14:textId="77777777" w:rsidR="00204FC4" w:rsidRPr="006C5BD8" w:rsidRDefault="00204FC4" w:rsidP="00204FC4">
      <w:pPr>
        <w:tabs>
          <w:tab w:val="left" w:pos="993"/>
        </w:tabs>
        <w:spacing w:line="240" w:lineRule="auto"/>
        <w:ind w:left="993"/>
        <w:jc w:val="both"/>
        <w:rPr>
          <w:rFonts w:cs="Arial"/>
          <w:b/>
          <w:sz w:val="24"/>
          <w:lang w:eastAsia="en-US"/>
        </w:rPr>
      </w:pPr>
    </w:p>
    <w:p w14:paraId="09E5F613" w14:textId="77777777" w:rsidR="00204FC4" w:rsidRPr="006C5BD8" w:rsidRDefault="00204FC4" w:rsidP="00D71423">
      <w:pPr>
        <w:numPr>
          <w:ilvl w:val="0"/>
          <w:numId w:val="11"/>
        </w:numPr>
        <w:tabs>
          <w:tab w:val="left" w:pos="993"/>
        </w:tabs>
        <w:spacing w:line="240" w:lineRule="auto"/>
        <w:ind w:left="993" w:hanging="426"/>
        <w:jc w:val="both"/>
        <w:rPr>
          <w:rFonts w:cs="Arial"/>
          <w:sz w:val="24"/>
          <w:lang w:eastAsia="en-US"/>
        </w:rPr>
      </w:pPr>
      <w:r w:rsidRPr="006C5BD8">
        <w:rPr>
          <w:rFonts w:cs="Arial"/>
          <w:sz w:val="24"/>
          <w:lang w:eastAsia="en-US"/>
        </w:rPr>
        <w:t>The personnel that did not ride the appliance(s) remain ‘bo</w:t>
      </w:r>
      <w:r>
        <w:rPr>
          <w:rFonts w:cs="Arial"/>
          <w:sz w:val="24"/>
          <w:lang w:eastAsia="en-US"/>
        </w:rPr>
        <w:t>oked on’ to the training report as normal.</w:t>
      </w:r>
    </w:p>
    <w:p w14:paraId="561DFEE8" w14:textId="77777777" w:rsidR="00204FC4" w:rsidRPr="006C5BD8" w:rsidRDefault="00204FC4" w:rsidP="00204FC4">
      <w:pPr>
        <w:spacing w:line="240" w:lineRule="auto"/>
        <w:ind w:left="720"/>
        <w:rPr>
          <w:rFonts w:cs="Arial"/>
          <w:sz w:val="24"/>
          <w:lang w:eastAsia="en-US"/>
        </w:rPr>
      </w:pPr>
    </w:p>
    <w:p w14:paraId="57C8F979" w14:textId="5C02BCDE" w:rsidR="00204FC4" w:rsidRPr="006C5BD8" w:rsidRDefault="00204FC4" w:rsidP="00D71423">
      <w:pPr>
        <w:numPr>
          <w:ilvl w:val="0"/>
          <w:numId w:val="11"/>
        </w:numPr>
        <w:tabs>
          <w:tab w:val="left" w:pos="993"/>
        </w:tabs>
        <w:spacing w:line="240" w:lineRule="auto"/>
        <w:ind w:left="993" w:hanging="426"/>
        <w:jc w:val="both"/>
        <w:rPr>
          <w:rFonts w:cs="Arial"/>
          <w:sz w:val="24"/>
          <w:lang w:eastAsia="en-US"/>
        </w:rPr>
      </w:pPr>
      <w:r>
        <w:rPr>
          <w:rFonts w:cs="Arial"/>
          <w:sz w:val="24"/>
          <w:lang w:eastAsia="en-US"/>
        </w:rPr>
        <w:t>No additional payment for a turnout fee will be claimed, the exception being; when the</w:t>
      </w:r>
      <w:r w:rsidRPr="006C5BD8">
        <w:rPr>
          <w:rFonts w:cs="Arial"/>
          <w:sz w:val="24"/>
          <w:lang w:eastAsia="en-US"/>
        </w:rPr>
        <w:t xml:space="preserve"> appliance(s) return</w:t>
      </w:r>
      <w:r>
        <w:rPr>
          <w:rFonts w:cs="Arial"/>
          <w:sz w:val="24"/>
          <w:lang w:eastAsia="en-US"/>
        </w:rPr>
        <w:t>s</w:t>
      </w:r>
      <w:r w:rsidRPr="006C5BD8">
        <w:rPr>
          <w:rFonts w:cs="Arial"/>
          <w:sz w:val="24"/>
          <w:lang w:eastAsia="en-US"/>
        </w:rPr>
        <w:t xml:space="preserve"> from the incident</w:t>
      </w:r>
      <w:r>
        <w:rPr>
          <w:rFonts w:cs="Arial"/>
          <w:sz w:val="24"/>
          <w:lang w:eastAsia="en-US"/>
        </w:rPr>
        <w:t xml:space="preserve"> after the training night has concluded</w:t>
      </w:r>
      <w:r w:rsidRPr="006C5BD8">
        <w:rPr>
          <w:rFonts w:cs="Arial"/>
          <w:sz w:val="24"/>
          <w:lang w:eastAsia="en-US"/>
        </w:rPr>
        <w:t>, the</w:t>
      </w:r>
      <w:r>
        <w:rPr>
          <w:rFonts w:cs="Arial"/>
          <w:sz w:val="24"/>
          <w:lang w:eastAsia="en-US"/>
        </w:rPr>
        <w:t>n an additional ‘claim for payment’ form</w:t>
      </w:r>
      <w:r w:rsidR="00E75D93">
        <w:rPr>
          <w:rFonts w:cs="Arial"/>
          <w:sz w:val="24"/>
          <w:lang w:eastAsia="en-US"/>
        </w:rPr>
        <w:t xml:space="preserve"> for the extra time outside of normal training night hours. This will </w:t>
      </w:r>
      <w:r>
        <w:rPr>
          <w:rFonts w:cs="Arial"/>
          <w:sz w:val="24"/>
          <w:lang w:eastAsia="en-US"/>
        </w:rPr>
        <w:t xml:space="preserve">need to be completed by the </w:t>
      </w:r>
      <w:r w:rsidR="00C37383">
        <w:rPr>
          <w:rFonts w:cs="Arial"/>
          <w:sz w:val="24"/>
          <w:lang w:eastAsia="en-US"/>
        </w:rPr>
        <w:t>o</w:t>
      </w:r>
      <w:r>
        <w:rPr>
          <w:rFonts w:cs="Arial"/>
          <w:sz w:val="24"/>
          <w:lang w:eastAsia="en-US"/>
        </w:rPr>
        <w:t xml:space="preserve">fficer in </w:t>
      </w:r>
      <w:r w:rsidR="00C37383">
        <w:rPr>
          <w:rFonts w:cs="Arial"/>
          <w:sz w:val="24"/>
          <w:lang w:eastAsia="en-US"/>
        </w:rPr>
        <w:t>c</w:t>
      </w:r>
      <w:r>
        <w:rPr>
          <w:rFonts w:cs="Arial"/>
          <w:sz w:val="24"/>
          <w:lang w:eastAsia="en-US"/>
        </w:rPr>
        <w:t xml:space="preserve">harge. Details of the incident will need to be entered into the ‘description’ section along with the details of the MOS that has been missed. The time attended will be the ‘end time’ of the MOS training session. </w:t>
      </w:r>
    </w:p>
    <w:p w14:paraId="54178613" w14:textId="77777777" w:rsidR="00204FC4" w:rsidRPr="006C5BD8" w:rsidRDefault="00204FC4" w:rsidP="00204FC4">
      <w:pPr>
        <w:spacing w:line="240" w:lineRule="auto"/>
        <w:rPr>
          <w:rFonts w:cs="Arial"/>
          <w:sz w:val="24"/>
          <w:lang w:eastAsia="en-US"/>
        </w:rPr>
      </w:pPr>
    </w:p>
    <w:p w14:paraId="257F6F0E" w14:textId="39BF486F" w:rsidR="00204FC4" w:rsidRPr="006C5BD8" w:rsidRDefault="00204FC4" w:rsidP="00D71423">
      <w:pPr>
        <w:numPr>
          <w:ilvl w:val="0"/>
          <w:numId w:val="11"/>
        </w:numPr>
        <w:tabs>
          <w:tab w:val="left" w:pos="993"/>
        </w:tabs>
        <w:spacing w:line="240" w:lineRule="auto"/>
        <w:ind w:left="993" w:hanging="426"/>
        <w:jc w:val="both"/>
        <w:rPr>
          <w:rFonts w:cs="Arial"/>
          <w:sz w:val="24"/>
          <w:lang w:eastAsia="en-US"/>
        </w:rPr>
      </w:pPr>
      <w:r>
        <w:rPr>
          <w:rFonts w:cs="Arial"/>
          <w:sz w:val="24"/>
          <w:lang w:eastAsia="en-US"/>
        </w:rPr>
        <w:t xml:space="preserve">To ensure maintenance of competence, it is </w:t>
      </w:r>
      <w:r w:rsidRPr="006C5BD8">
        <w:rPr>
          <w:rFonts w:cs="Arial"/>
          <w:sz w:val="24"/>
          <w:lang w:eastAsia="en-US"/>
        </w:rPr>
        <w:t xml:space="preserve">the responsibility of </w:t>
      </w:r>
      <w:r>
        <w:rPr>
          <w:rFonts w:cs="Arial"/>
          <w:sz w:val="24"/>
          <w:lang w:eastAsia="en-US"/>
        </w:rPr>
        <w:t xml:space="preserve">both the individual who responded to the incident and </w:t>
      </w:r>
      <w:r w:rsidRPr="006C5BD8">
        <w:rPr>
          <w:rFonts w:cs="Arial"/>
          <w:sz w:val="24"/>
          <w:lang w:eastAsia="en-US"/>
        </w:rPr>
        <w:t xml:space="preserve">the </w:t>
      </w:r>
      <w:r>
        <w:rPr>
          <w:rFonts w:cs="Arial"/>
          <w:sz w:val="24"/>
          <w:lang w:eastAsia="en-US"/>
        </w:rPr>
        <w:t xml:space="preserve">On-call </w:t>
      </w:r>
      <w:r w:rsidR="000E33D6">
        <w:rPr>
          <w:rFonts w:cs="Arial"/>
          <w:sz w:val="24"/>
          <w:lang w:eastAsia="en-US"/>
        </w:rPr>
        <w:t>s</w:t>
      </w:r>
      <w:r w:rsidR="00135F5D">
        <w:rPr>
          <w:rFonts w:cs="Arial"/>
          <w:sz w:val="24"/>
          <w:lang w:eastAsia="en-US"/>
        </w:rPr>
        <w:t>upervisory manager</w:t>
      </w:r>
      <w:r>
        <w:rPr>
          <w:rFonts w:cs="Arial"/>
          <w:sz w:val="24"/>
          <w:lang w:eastAsia="en-US"/>
        </w:rPr>
        <w:t>s</w:t>
      </w:r>
      <w:r w:rsidRPr="006C5BD8">
        <w:rPr>
          <w:rFonts w:cs="Arial"/>
          <w:sz w:val="24"/>
          <w:lang w:eastAsia="en-US"/>
        </w:rPr>
        <w:t xml:space="preserve"> to ensure that </w:t>
      </w:r>
      <w:r>
        <w:rPr>
          <w:rFonts w:cs="Arial"/>
          <w:sz w:val="24"/>
          <w:lang w:eastAsia="en-US"/>
        </w:rPr>
        <w:t>the MOS core training is caught up</w:t>
      </w:r>
      <w:r w:rsidRPr="006D06D8">
        <w:rPr>
          <w:rFonts w:cs="Arial"/>
          <w:sz w:val="24"/>
          <w:lang w:eastAsia="en-US"/>
        </w:rPr>
        <w:t xml:space="preserve"> </w:t>
      </w:r>
      <w:r>
        <w:rPr>
          <w:rFonts w:cs="Arial"/>
          <w:sz w:val="24"/>
          <w:lang w:eastAsia="en-US"/>
        </w:rPr>
        <w:t xml:space="preserve">as soon as is reasonable practical. This must be planned and be </w:t>
      </w:r>
      <w:r w:rsidRPr="006C5BD8">
        <w:rPr>
          <w:rFonts w:cs="Arial"/>
          <w:sz w:val="24"/>
          <w:lang w:eastAsia="en-US"/>
        </w:rPr>
        <w:t xml:space="preserve">in accordance with </w:t>
      </w:r>
      <w:r>
        <w:rPr>
          <w:rFonts w:cs="Arial"/>
          <w:sz w:val="24"/>
          <w:lang w:eastAsia="en-US"/>
        </w:rPr>
        <w:t>the Core Training requirements in the MOS framework.</w:t>
      </w:r>
    </w:p>
    <w:p w14:paraId="24D431FF" w14:textId="77777777" w:rsidR="00204FC4" w:rsidRPr="006C5BD8" w:rsidRDefault="00204FC4" w:rsidP="00204FC4">
      <w:pPr>
        <w:tabs>
          <w:tab w:val="left" w:pos="567"/>
        </w:tabs>
        <w:spacing w:line="240" w:lineRule="auto"/>
        <w:ind w:left="567" w:hanging="567"/>
        <w:jc w:val="both"/>
        <w:rPr>
          <w:rFonts w:cs="Arial"/>
          <w:b/>
          <w:sz w:val="24"/>
          <w:lang w:eastAsia="en-US"/>
        </w:rPr>
      </w:pPr>
    </w:p>
    <w:p w14:paraId="7B8EC92B" w14:textId="77777777" w:rsidR="00204FC4" w:rsidRPr="006C5BD8" w:rsidRDefault="00204FC4" w:rsidP="00204FC4">
      <w:pPr>
        <w:tabs>
          <w:tab w:val="left" w:pos="709"/>
        </w:tabs>
        <w:spacing w:line="240" w:lineRule="auto"/>
        <w:jc w:val="both"/>
        <w:rPr>
          <w:rFonts w:cs="Arial"/>
          <w:b/>
          <w:sz w:val="24"/>
          <w:lang w:eastAsia="en-US"/>
        </w:rPr>
      </w:pPr>
    </w:p>
    <w:p w14:paraId="2FC8660A" w14:textId="77777777" w:rsidR="00204FC4" w:rsidRPr="00204FC4" w:rsidRDefault="00204FC4" w:rsidP="00204FC4">
      <w:pPr>
        <w:tabs>
          <w:tab w:val="left" w:pos="567"/>
        </w:tabs>
        <w:spacing w:line="240" w:lineRule="auto"/>
        <w:ind w:left="567" w:hanging="567"/>
        <w:jc w:val="both"/>
        <w:rPr>
          <w:rFonts w:cs="Arial"/>
          <w:b/>
          <w:color w:val="C00000"/>
          <w:sz w:val="24"/>
          <w:lang w:eastAsia="en-US"/>
        </w:rPr>
      </w:pPr>
      <w:r w:rsidRPr="00204FC4">
        <w:rPr>
          <w:rFonts w:cs="Arial"/>
          <w:b/>
          <w:color w:val="C00000"/>
          <w:sz w:val="24"/>
          <w:lang w:eastAsia="en-US"/>
        </w:rPr>
        <w:t>13.</w:t>
      </w:r>
      <w:r w:rsidRPr="00204FC4">
        <w:rPr>
          <w:rFonts w:cs="Arial"/>
          <w:b/>
          <w:color w:val="C00000"/>
          <w:sz w:val="24"/>
          <w:lang w:eastAsia="en-US"/>
        </w:rPr>
        <w:tab/>
        <w:t>COURSE / MEDICAL CANCELLATIONS OR FAILING TO ATTEND</w:t>
      </w:r>
    </w:p>
    <w:p w14:paraId="35FF6B5E" w14:textId="77777777" w:rsidR="00204FC4" w:rsidRPr="006C5BD8" w:rsidRDefault="00204FC4" w:rsidP="00204FC4">
      <w:pPr>
        <w:tabs>
          <w:tab w:val="left" w:pos="709"/>
        </w:tabs>
        <w:spacing w:line="240" w:lineRule="auto"/>
        <w:jc w:val="both"/>
        <w:rPr>
          <w:rFonts w:cs="Arial"/>
          <w:b/>
          <w:sz w:val="24"/>
          <w:lang w:eastAsia="en-US"/>
        </w:rPr>
      </w:pPr>
    </w:p>
    <w:p w14:paraId="145D062C" w14:textId="0880B84B" w:rsidR="00204FC4" w:rsidRDefault="15541E62" w:rsidP="096A072E">
      <w:pPr>
        <w:numPr>
          <w:ilvl w:val="0"/>
          <w:numId w:val="13"/>
        </w:numPr>
        <w:tabs>
          <w:tab w:val="left" w:pos="993"/>
        </w:tabs>
        <w:spacing w:line="240" w:lineRule="auto"/>
        <w:ind w:left="993" w:hanging="426"/>
        <w:jc w:val="both"/>
        <w:rPr>
          <w:rFonts w:cs="Arial"/>
          <w:sz w:val="24"/>
          <w:lang w:eastAsia="en-US"/>
        </w:rPr>
      </w:pPr>
      <w:r w:rsidRPr="4072F1A2">
        <w:rPr>
          <w:rFonts w:cs="Arial"/>
          <w:sz w:val="24"/>
          <w:lang w:eastAsia="en-US"/>
        </w:rPr>
        <w:t>Individuals</w:t>
      </w:r>
      <w:r w:rsidR="4FE613E5" w:rsidRPr="4072F1A2">
        <w:rPr>
          <w:rFonts w:cs="Arial"/>
          <w:sz w:val="24"/>
          <w:lang w:eastAsia="en-US"/>
        </w:rPr>
        <w:t xml:space="preserve"> should make every effort to attend courses and </w:t>
      </w:r>
      <w:r w:rsidR="2EC283EA" w:rsidRPr="4072F1A2">
        <w:rPr>
          <w:rFonts w:cs="Arial"/>
          <w:sz w:val="24"/>
          <w:lang w:eastAsia="en-US"/>
        </w:rPr>
        <w:t>Occupational Health/Service Medical appointments</w:t>
      </w:r>
      <w:r w:rsidR="4FE613E5" w:rsidRPr="4072F1A2">
        <w:rPr>
          <w:rFonts w:cs="Arial"/>
          <w:sz w:val="24"/>
          <w:lang w:eastAsia="en-US"/>
        </w:rPr>
        <w:t xml:space="preserve"> that they are booked onto. The service </w:t>
      </w:r>
      <w:r w:rsidR="72E82E60" w:rsidRPr="4072F1A2">
        <w:rPr>
          <w:rFonts w:cs="Arial"/>
          <w:sz w:val="24"/>
          <w:lang w:eastAsia="en-US"/>
        </w:rPr>
        <w:t>appreciates</w:t>
      </w:r>
      <w:r w:rsidR="4FE613E5" w:rsidRPr="4072F1A2">
        <w:rPr>
          <w:rFonts w:cs="Arial"/>
          <w:sz w:val="24"/>
          <w:lang w:eastAsia="en-US"/>
        </w:rPr>
        <w:t xml:space="preserve"> that</w:t>
      </w:r>
      <w:r w:rsidR="5A629CAC" w:rsidRPr="4072F1A2">
        <w:rPr>
          <w:rFonts w:cs="Arial"/>
          <w:sz w:val="24"/>
          <w:lang w:eastAsia="en-US"/>
        </w:rPr>
        <w:t xml:space="preserve"> there may be occasions when</w:t>
      </w:r>
      <w:r w:rsidR="4FE613E5" w:rsidRPr="4072F1A2">
        <w:rPr>
          <w:rFonts w:cs="Arial"/>
          <w:sz w:val="24"/>
          <w:lang w:eastAsia="en-US"/>
        </w:rPr>
        <w:t xml:space="preserve"> personal circumstances may not allow for this.</w:t>
      </w:r>
    </w:p>
    <w:p w14:paraId="01A84886" w14:textId="65337708" w:rsidR="69B9215A" w:rsidRDefault="69B9215A" w:rsidP="4072F1A2">
      <w:pPr>
        <w:tabs>
          <w:tab w:val="left" w:pos="993"/>
        </w:tabs>
        <w:spacing w:line="240" w:lineRule="auto"/>
        <w:jc w:val="both"/>
        <w:rPr>
          <w:rFonts w:cs="Arial"/>
          <w:sz w:val="24"/>
          <w:lang w:eastAsia="en-US"/>
        </w:rPr>
      </w:pPr>
    </w:p>
    <w:p w14:paraId="6802A4EB" w14:textId="7412CDC3" w:rsidR="4FE613E5" w:rsidRDefault="4FE613E5" w:rsidP="096A072E">
      <w:pPr>
        <w:numPr>
          <w:ilvl w:val="0"/>
          <w:numId w:val="13"/>
        </w:numPr>
        <w:tabs>
          <w:tab w:val="left" w:pos="993"/>
        </w:tabs>
        <w:spacing w:line="240" w:lineRule="auto"/>
        <w:ind w:left="993" w:hanging="426"/>
        <w:jc w:val="both"/>
        <w:rPr>
          <w:rFonts w:cs="Arial"/>
          <w:sz w:val="24"/>
          <w:lang w:eastAsia="en-US"/>
        </w:rPr>
      </w:pPr>
      <w:r w:rsidRPr="4072F1A2">
        <w:rPr>
          <w:rFonts w:cs="Arial"/>
          <w:sz w:val="24"/>
          <w:lang w:eastAsia="en-US"/>
        </w:rPr>
        <w:t xml:space="preserve">Individuals should </w:t>
      </w:r>
      <w:r w:rsidR="005D1354" w:rsidRPr="4072F1A2">
        <w:rPr>
          <w:rFonts w:cs="Arial"/>
          <w:sz w:val="24"/>
          <w:lang w:eastAsia="en-US"/>
        </w:rPr>
        <w:t>contact</w:t>
      </w:r>
      <w:r w:rsidRPr="4072F1A2">
        <w:rPr>
          <w:rFonts w:cs="Arial"/>
          <w:sz w:val="24"/>
          <w:lang w:eastAsia="en-US"/>
        </w:rPr>
        <w:t xml:space="preserve"> the relevant person if they cannot attend a course or </w:t>
      </w:r>
      <w:r w:rsidR="5CECF776" w:rsidRPr="4072F1A2">
        <w:rPr>
          <w:rFonts w:cs="Arial"/>
          <w:sz w:val="24"/>
          <w:lang w:eastAsia="en-US"/>
        </w:rPr>
        <w:t xml:space="preserve">an OH or </w:t>
      </w:r>
      <w:r w:rsidRPr="4072F1A2">
        <w:rPr>
          <w:rFonts w:cs="Arial"/>
          <w:sz w:val="24"/>
          <w:lang w:eastAsia="en-US"/>
        </w:rPr>
        <w:t>medical</w:t>
      </w:r>
      <w:r w:rsidR="7FA1011D" w:rsidRPr="4072F1A2">
        <w:rPr>
          <w:rFonts w:cs="Arial"/>
          <w:sz w:val="24"/>
          <w:lang w:eastAsia="en-US"/>
        </w:rPr>
        <w:t xml:space="preserve"> appointment</w:t>
      </w:r>
      <w:r w:rsidRPr="4072F1A2">
        <w:rPr>
          <w:rFonts w:cs="Arial"/>
          <w:sz w:val="24"/>
          <w:lang w:eastAsia="en-US"/>
        </w:rPr>
        <w:t xml:space="preserve"> as soon as possible</w:t>
      </w:r>
      <w:r w:rsidR="23D36BA2" w:rsidRPr="4072F1A2">
        <w:rPr>
          <w:rFonts w:cs="Arial"/>
          <w:sz w:val="24"/>
          <w:lang w:eastAsia="en-US"/>
        </w:rPr>
        <w:t xml:space="preserve">. </w:t>
      </w:r>
    </w:p>
    <w:p w14:paraId="72B8785F" w14:textId="1F5EDDE1" w:rsidR="69B9215A" w:rsidRDefault="69B9215A" w:rsidP="4072F1A2">
      <w:pPr>
        <w:tabs>
          <w:tab w:val="left" w:pos="993"/>
        </w:tabs>
        <w:spacing w:line="240" w:lineRule="auto"/>
        <w:jc w:val="both"/>
        <w:rPr>
          <w:sz w:val="24"/>
          <w:lang w:eastAsia="en-US"/>
        </w:rPr>
      </w:pPr>
    </w:p>
    <w:p w14:paraId="414E088A" w14:textId="7AA702FA" w:rsidR="4FE613E5" w:rsidRDefault="4FE613E5" w:rsidP="4072F1A2">
      <w:pPr>
        <w:numPr>
          <w:ilvl w:val="0"/>
          <w:numId w:val="13"/>
        </w:numPr>
        <w:tabs>
          <w:tab w:val="left" w:pos="993"/>
        </w:tabs>
        <w:spacing w:line="240" w:lineRule="auto"/>
        <w:ind w:left="993" w:hanging="426"/>
        <w:jc w:val="both"/>
        <w:rPr>
          <w:rFonts w:cs="Arial"/>
          <w:sz w:val="24"/>
          <w:lang w:eastAsia="en-US"/>
        </w:rPr>
      </w:pPr>
      <w:r w:rsidRPr="4072F1A2">
        <w:rPr>
          <w:rFonts w:cs="Arial"/>
          <w:sz w:val="24"/>
          <w:lang w:eastAsia="en-US"/>
        </w:rPr>
        <w:t>It is not acceptable to miss a course or appointment</w:t>
      </w:r>
      <w:r w:rsidR="10CB2C20" w:rsidRPr="4072F1A2">
        <w:rPr>
          <w:rFonts w:cs="Arial"/>
          <w:sz w:val="24"/>
          <w:lang w:eastAsia="en-US"/>
        </w:rPr>
        <w:t xml:space="preserve"> without good </w:t>
      </w:r>
      <w:r w:rsidR="0B42B3A3" w:rsidRPr="4072F1A2">
        <w:rPr>
          <w:rFonts w:cs="Arial"/>
          <w:sz w:val="24"/>
          <w:lang w:eastAsia="en-US"/>
        </w:rPr>
        <w:t>reason</w:t>
      </w:r>
      <w:r w:rsidR="00AA6921">
        <w:rPr>
          <w:rFonts w:cs="Arial"/>
          <w:sz w:val="24"/>
          <w:lang w:eastAsia="en-US"/>
        </w:rPr>
        <w:t>.</w:t>
      </w:r>
      <w:r w:rsidR="0B42B3A3" w:rsidRPr="4072F1A2">
        <w:rPr>
          <w:rFonts w:cs="Arial"/>
          <w:sz w:val="24"/>
          <w:lang w:eastAsia="en-US"/>
        </w:rPr>
        <w:t xml:space="preserve"> Where</w:t>
      </w:r>
      <w:r w:rsidRPr="4072F1A2">
        <w:rPr>
          <w:rFonts w:cs="Arial"/>
          <w:sz w:val="24"/>
          <w:lang w:eastAsia="en-US"/>
        </w:rPr>
        <w:t xml:space="preserve"> multiple courses or appointments are missed the </w:t>
      </w:r>
      <w:r w:rsidR="0AE8C7DE" w:rsidRPr="4072F1A2">
        <w:rPr>
          <w:rFonts w:cs="Arial"/>
          <w:sz w:val="24"/>
          <w:lang w:eastAsia="en-US"/>
        </w:rPr>
        <w:t xml:space="preserve">issue may be dealt with as a matter or conduct or capability, using the relevant procedure. Should repeated non-attendance at </w:t>
      </w:r>
      <w:r w:rsidR="16EC497C" w:rsidRPr="4072F1A2">
        <w:rPr>
          <w:rFonts w:cs="Arial"/>
          <w:sz w:val="24"/>
          <w:lang w:eastAsia="en-US"/>
        </w:rPr>
        <w:lastRenderedPageBreak/>
        <w:t xml:space="preserve">Occupational Health appointments occur, an individual may be removed from operational duties. In some circumstances this could affect their pay. </w:t>
      </w:r>
    </w:p>
    <w:p w14:paraId="4155A231" w14:textId="77777777" w:rsidR="00204FC4" w:rsidRPr="006C5BD8" w:rsidRDefault="00204FC4" w:rsidP="00204FC4">
      <w:pPr>
        <w:tabs>
          <w:tab w:val="left" w:pos="993"/>
        </w:tabs>
        <w:spacing w:line="240" w:lineRule="auto"/>
        <w:jc w:val="both"/>
        <w:rPr>
          <w:rFonts w:cs="Arial"/>
          <w:b/>
          <w:sz w:val="24"/>
          <w:lang w:eastAsia="en-US"/>
        </w:rPr>
      </w:pPr>
    </w:p>
    <w:p w14:paraId="0D3C1383" w14:textId="77777777" w:rsidR="00204FC4" w:rsidRPr="00204FC4" w:rsidRDefault="00204FC4" w:rsidP="00204FC4">
      <w:pPr>
        <w:tabs>
          <w:tab w:val="left" w:pos="567"/>
        </w:tabs>
        <w:spacing w:line="240" w:lineRule="auto"/>
        <w:ind w:left="567" w:hanging="567"/>
        <w:jc w:val="both"/>
        <w:rPr>
          <w:rFonts w:cs="Arial"/>
          <w:b/>
          <w:bCs/>
          <w:color w:val="C00000"/>
          <w:sz w:val="24"/>
          <w:lang w:eastAsia="en-US"/>
        </w:rPr>
      </w:pPr>
      <w:r w:rsidRPr="00204FC4">
        <w:rPr>
          <w:rFonts w:cs="Arial"/>
          <w:b/>
          <w:bCs/>
          <w:color w:val="C00000"/>
          <w:sz w:val="24"/>
          <w:lang w:eastAsia="en-US"/>
        </w:rPr>
        <w:t>14.</w:t>
      </w:r>
      <w:r w:rsidRPr="00204FC4">
        <w:rPr>
          <w:color w:val="C00000"/>
        </w:rPr>
        <w:tab/>
      </w:r>
      <w:r w:rsidRPr="00204FC4">
        <w:rPr>
          <w:rFonts w:cs="Arial"/>
          <w:b/>
          <w:bCs/>
          <w:color w:val="C00000"/>
          <w:sz w:val="24"/>
          <w:lang w:eastAsia="en-US"/>
        </w:rPr>
        <w:t>ON-CALL LEAVE ARRANGEMENTS</w:t>
      </w:r>
    </w:p>
    <w:p w14:paraId="54C536AB" w14:textId="77777777" w:rsidR="00204FC4" w:rsidRPr="006C5BD8" w:rsidRDefault="00204FC4" w:rsidP="00204FC4">
      <w:pPr>
        <w:tabs>
          <w:tab w:val="left" w:pos="709"/>
        </w:tabs>
        <w:spacing w:line="240" w:lineRule="auto"/>
        <w:jc w:val="both"/>
        <w:rPr>
          <w:rFonts w:cs="Arial"/>
          <w:b/>
          <w:sz w:val="24"/>
          <w:lang w:eastAsia="en-US"/>
        </w:rPr>
      </w:pPr>
    </w:p>
    <w:p w14:paraId="2CCF3329" w14:textId="4929949F"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Employees have an entitlement of four weeks paid </w:t>
      </w:r>
      <w:r w:rsidR="00E929A0" w:rsidRPr="4072F1A2">
        <w:rPr>
          <w:rFonts w:cs="Arial"/>
          <w:sz w:val="24"/>
          <w:lang w:eastAsia="en-US"/>
        </w:rPr>
        <w:t>a</w:t>
      </w:r>
      <w:r w:rsidRPr="4072F1A2">
        <w:rPr>
          <w:rFonts w:cs="Arial"/>
          <w:sz w:val="24"/>
          <w:lang w:eastAsia="en-US"/>
        </w:rPr>
        <w:t xml:space="preserve">nnual </w:t>
      </w:r>
      <w:r w:rsidR="00E929A0" w:rsidRPr="4072F1A2">
        <w:rPr>
          <w:rFonts w:cs="Arial"/>
          <w:sz w:val="24"/>
          <w:lang w:eastAsia="en-US"/>
        </w:rPr>
        <w:t>l</w:t>
      </w:r>
      <w:r w:rsidRPr="4072F1A2">
        <w:rPr>
          <w:rFonts w:cs="Arial"/>
          <w:sz w:val="24"/>
          <w:lang w:eastAsia="en-US"/>
        </w:rPr>
        <w:t xml:space="preserve">eave rising to five weeks for those with more than 5 years continuous service on the </w:t>
      </w:r>
      <w:r w:rsidR="00987D06" w:rsidRPr="4072F1A2">
        <w:rPr>
          <w:rFonts w:cs="Arial"/>
          <w:sz w:val="24"/>
          <w:lang w:eastAsia="en-US"/>
        </w:rPr>
        <w:t>o</w:t>
      </w:r>
      <w:r w:rsidRPr="4072F1A2">
        <w:rPr>
          <w:rFonts w:cs="Arial"/>
          <w:sz w:val="24"/>
          <w:lang w:eastAsia="en-US"/>
        </w:rPr>
        <w:t>n-call duty system at the start of the leave year.</w:t>
      </w:r>
    </w:p>
    <w:p w14:paraId="23EA7B19" w14:textId="77777777" w:rsidR="00204FC4" w:rsidRPr="006C5BD8" w:rsidRDefault="00204FC4" w:rsidP="00204FC4">
      <w:pPr>
        <w:tabs>
          <w:tab w:val="left" w:pos="993"/>
        </w:tabs>
        <w:spacing w:line="240" w:lineRule="auto"/>
        <w:ind w:left="993"/>
        <w:jc w:val="both"/>
        <w:rPr>
          <w:rFonts w:cs="Arial"/>
          <w:sz w:val="24"/>
          <w:lang w:eastAsia="en-US"/>
        </w:rPr>
      </w:pPr>
    </w:p>
    <w:p w14:paraId="75812154" w14:textId="769E2EAE"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The </w:t>
      </w:r>
      <w:r w:rsidR="00E929A0" w:rsidRPr="4072F1A2">
        <w:rPr>
          <w:rFonts w:cs="Arial"/>
          <w:sz w:val="24"/>
          <w:lang w:eastAsia="en-US"/>
        </w:rPr>
        <w:t>a</w:t>
      </w:r>
      <w:r w:rsidRPr="4072F1A2">
        <w:rPr>
          <w:rFonts w:cs="Arial"/>
          <w:sz w:val="24"/>
          <w:lang w:eastAsia="en-US"/>
        </w:rPr>
        <w:t xml:space="preserve">nnual </w:t>
      </w:r>
      <w:r w:rsidR="00E929A0" w:rsidRPr="4072F1A2">
        <w:rPr>
          <w:rFonts w:cs="Arial"/>
          <w:sz w:val="24"/>
          <w:lang w:eastAsia="en-US"/>
        </w:rPr>
        <w:t>l</w:t>
      </w:r>
      <w:r w:rsidRPr="4072F1A2">
        <w:rPr>
          <w:rFonts w:cs="Arial"/>
          <w:sz w:val="24"/>
          <w:lang w:eastAsia="en-US"/>
        </w:rPr>
        <w:t>eave year runs from 1</w:t>
      </w:r>
      <w:r w:rsidRPr="4072F1A2">
        <w:rPr>
          <w:rFonts w:cs="Arial"/>
          <w:sz w:val="24"/>
          <w:vertAlign w:val="superscript"/>
          <w:lang w:eastAsia="en-US"/>
        </w:rPr>
        <w:t>st</w:t>
      </w:r>
      <w:r w:rsidRPr="4072F1A2">
        <w:rPr>
          <w:rFonts w:cs="Arial"/>
          <w:sz w:val="24"/>
          <w:lang w:eastAsia="en-US"/>
        </w:rPr>
        <w:t xml:space="preserve"> January to 31</w:t>
      </w:r>
      <w:r w:rsidRPr="4072F1A2">
        <w:rPr>
          <w:rFonts w:cs="Arial"/>
          <w:sz w:val="24"/>
          <w:vertAlign w:val="superscript"/>
          <w:lang w:eastAsia="en-US"/>
        </w:rPr>
        <w:t>st</w:t>
      </w:r>
      <w:r w:rsidRPr="4072F1A2">
        <w:rPr>
          <w:rFonts w:cs="Arial"/>
          <w:sz w:val="24"/>
          <w:lang w:eastAsia="en-US"/>
        </w:rPr>
        <w:t xml:space="preserve"> December. </w:t>
      </w:r>
    </w:p>
    <w:p w14:paraId="75E89D02" w14:textId="77777777" w:rsidR="00204FC4" w:rsidRDefault="00204FC4" w:rsidP="00204FC4">
      <w:pPr>
        <w:tabs>
          <w:tab w:val="left" w:pos="993"/>
        </w:tabs>
        <w:spacing w:line="240" w:lineRule="auto"/>
        <w:jc w:val="both"/>
        <w:rPr>
          <w:rFonts w:cs="Arial"/>
          <w:sz w:val="24"/>
          <w:lang w:eastAsia="en-US"/>
        </w:rPr>
      </w:pPr>
    </w:p>
    <w:p w14:paraId="77DC3B8D" w14:textId="77777777"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Annual leave must be authorised by the employee’s direct manager for all leave periods. This should be 7 days in advance of leave being taken.</w:t>
      </w:r>
    </w:p>
    <w:p w14:paraId="56E58ABB" w14:textId="77777777" w:rsidR="00204FC4" w:rsidRDefault="00204FC4" w:rsidP="00204FC4">
      <w:pPr>
        <w:tabs>
          <w:tab w:val="left" w:pos="993"/>
        </w:tabs>
        <w:spacing w:line="240" w:lineRule="auto"/>
        <w:ind w:left="1069"/>
        <w:jc w:val="both"/>
        <w:rPr>
          <w:rFonts w:cs="Arial"/>
          <w:sz w:val="24"/>
          <w:lang w:eastAsia="en-US"/>
        </w:rPr>
      </w:pPr>
    </w:p>
    <w:p w14:paraId="3F08012C" w14:textId="16DE4F70" w:rsidR="00204FC4" w:rsidRPr="00C353BC" w:rsidRDefault="00204FC4" w:rsidP="4072F1A2">
      <w:pPr>
        <w:pStyle w:val="ListParagraph"/>
        <w:numPr>
          <w:ilvl w:val="0"/>
          <w:numId w:val="13"/>
        </w:numPr>
        <w:spacing w:line="240" w:lineRule="auto"/>
        <w:jc w:val="both"/>
        <w:rPr>
          <w:rFonts w:cs="Arial"/>
          <w:sz w:val="24"/>
        </w:rPr>
      </w:pPr>
      <w:r w:rsidRPr="4072F1A2">
        <w:rPr>
          <w:rFonts w:cs="Arial"/>
          <w:sz w:val="24"/>
          <w:lang w:eastAsia="en-US"/>
        </w:rPr>
        <w:t xml:space="preserve">Supervisory </w:t>
      </w:r>
      <w:r w:rsidR="00E929A0" w:rsidRPr="4072F1A2">
        <w:rPr>
          <w:rFonts w:cs="Arial"/>
          <w:sz w:val="24"/>
          <w:lang w:eastAsia="en-US"/>
        </w:rPr>
        <w:t>m</w:t>
      </w:r>
      <w:r w:rsidRPr="4072F1A2">
        <w:rPr>
          <w:rFonts w:cs="Arial"/>
          <w:sz w:val="24"/>
          <w:lang w:eastAsia="en-US"/>
        </w:rPr>
        <w:t xml:space="preserve">anagers must ensure a fair annual leave system is established at each </w:t>
      </w:r>
      <w:r w:rsidR="00987D06" w:rsidRPr="4072F1A2">
        <w:rPr>
          <w:rFonts w:cs="Arial"/>
          <w:sz w:val="24"/>
          <w:lang w:eastAsia="en-US"/>
        </w:rPr>
        <w:t>o</w:t>
      </w:r>
      <w:r w:rsidRPr="4072F1A2">
        <w:rPr>
          <w:rFonts w:cs="Arial"/>
          <w:sz w:val="24"/>
          <w:lang w:eastAsia="en-US"/>
        </w:rPr>
        <w:t xml:space="preserve">n-call station and evenly spread across the calendar year to ensure that </w:t>
      </w:r>
      <w:r w:rsidR="53F90393" w:rsidRPr="4072F1A2">
        <w:rPr>
          <w:rFonts w:cs="Arial"/>
          <w:sz w:val="24"/>
          <w:lang w:eastAsia="en-US"/>
        </w:rPr>
        <w:t>enough</w:t>
      </w:r>
      <w:r w:rsidRPr="4072F1A2">
        <w:rPr>
          <w:rFonts w:cs="Arial"/>
          <w:sz w:val="24"/>
          <w:lang w:eastAsia="en-US"/>
        </w:rPr>
        <w:t xml:space="preserve"> appropriately qualified employees on duty at any one time to maintain appliance availability prior to authorising leave requests. </w:t>
      </w:r>
    </w:p>
    <w:p w14:paraId="3121DBA3" w14:textId="77777777" w:rsidR="00204FC4" w:rsidRPr="00D86E25" w:rsidRDefault="00204FC4" w:rsidP="00204FC4">
      <w:pPr>
        <w:pStyle w:val="ListParagraph"/>
        <w:jc w:val="both"/>
        <w:rPr>
          <w:rFonts w:cs="Arial"/>
          <w:sz w:val="24"/>
        </w:rPr>
      </w:pPr>
    </w:p>
    <w:p w14:paraId="7AF3D035" w14:textId="3936745A" w:rsidR="00204FC4" w:rsidRPr="00C353BC" w:rsidRDefault="00204FC4" w:rsidP="00D71423">
      <w:pPr>
        <w:pStyle w:val="ListParagraph"/>
        <w:numPr>
          <w:ilvl w:val="0"/>
          <w:numId w:val="13"/>
        </w:numPr>
        <w:spacing w:line="240" w:lineRule="auto"/>
        <w:jc w:val="both"/>
        <w:rPr>
          <w:rFonts w:cs="Arial"/>
          <w:sz w:val="24"/>
        </w:rPr>
      </w:pPr>
      <w:r w:rsidRPr="4072F1A2">
        <w:rPr>
          <w:rFonts w:cs="Arial"/>
          <w:sz w:val="24"/>
        </w:rPr>
        <w:t xml:space="preserve">To provide resilience, leave will only be approved, provided at the time of booking, availability is up to date for all employees for the leave period requested and that there are sufficient employees available to maintain appliance availability. </w:t>
      </w:r>
    </w:p>
    <w:p w14:paraId="768772D8" w14:textId="77777777" w:rsidR="00204FC4" w:rsidRDefault="00204FC4" w:rsidP="00204FC4">
      <w:pPr>
        <w:spacing w:line="240" w:lineRule="auto"/>
        <w:jc w:val="both"/>
        <w:rPr>
          <w:rFonts w:cs="Arial"/>
          <w:sz w:val="24"/>
        </w:rPr>
      </w:pPr>
    </w:p>
    <w:p w14:paraId="454DB065" w14:textId="77777777" w:rsidR="00204FC4" w:rsidRPr="00C353BC" w:rsidRDefault="00204FC4" w:rsidP="00D71423">
      <w:pPr>
        <w:pStyle w:val="ListParagraph"/>
        <w:numPr>
          <w:ilvl w:val="0"/>
          <w:numId w:val="13"/>
        </w:numPr>
        <w:spacing w:line="240" w:lineRule="auto"/>
        <w:jc w:val="both"/>
        <w:rPr>
          <w:rFonts w:cs="Arial"/>
          <w:sz w:val="24"/>
        </w:rPr>
      </w:pPr>
      <w:r w:rsidRPr="4072F1A2">
        <w:rPr>
          <w:rFonts w:cs="Arial"/>
          <w:sz w:val="24"/>
        </w:rPr>
        <w:t>For welfare purposes the service recommends that 25% of leave is taken within each quarter to allow for a good work life balance for employees.</w:t>
      </w:r>
    </w:p>
    <w:p w14:paraId="5074EA22" w14:textId="77777777" w:rsidR="00204FC4" w:rsidRPr="003F2F4B" w:rsidRDefault="00204FC4" w:rsidP="00204FC4">
      <w:pPr>
        <w:tabs>
          <w:tab w:val="left" w:pos="993"/>
        </w:tabs>
        <w:spacing w:line="240" w:lineRule="auto"/>
        <w:jc w:val="both"/>
        <w:rPr>
          <w:rFonts w:cs="Arial"/>
          <w:sz w:val="24"/>
          <w:lang w:eastAsia="en-US"/>
        </w:rPr>
      </w:pPr>
    </w:p>
    <w:p w14:paraId="3046F338" w14:textId="77777777"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Leave periods may be cancelled by agreement between the authorising manager and the employee. </w:t>
      </w:r>
    </w:p>
    <w:p w14:paraId="2CED6F28" w14:textId="77777777" w:rsidR="00204FC4" w:rsidRDefault="00204FC4" w:rsidP="00204FC4">
      <w:pPr>
        <w:tabs>
          <w:tab w:val="left" w:pos="993"/>
        </w:tabs>
        <w:spacing w:line="240" w:lineRule="auto"/>
        <w:jc w:val="both"/>
        <w:rPr>
          <w:rFonts w:cs="Arial"/>
          <w:sz w:val="24"/>
          <w:lang w:eastAsia="en-US"/>
        </w:rPr>
      </w:pPr>
    </w:p>
    <w:p w14:paraId="2BCE13C5" w14:textId="791A8206" w:rsidR="00204FC4" w:rsidRPr="00C353BC" w:rsidRDefault="00204FC4" w:rsidP="00D71423">
      <w:pPr>
        <w:pStyle w:val="ListParagraph"/>
        <w:numPr>
          <w:ilvl w:val="0"/>
          <w:numId w:val="13"/>
        </w:numPr>
        <w:tabs>
          <w:tab w:val="left" w:pos="993"/>
        </w:tabs>
        <w:spacing w:line="240" w:lineRule="auto"/>
        <w:jc w:val="both"/>
        <w:rPr>
          <w:rFonts w:cs="Arial"/>
          <w:i/>
          <w:iCs/>
          <w:sz w:val="24"/>
          <w:lang w:eastAsia="en-US"/>
        </w:rPr>
      </w:pPr>
      <w:r w:rsidRPr="4072F1A2">
        <w:rPr>
          <w:rFonts w:cs="Arial"/>
          <w:sz w:val="24"/>
          <w:lang w:eastAsia="en-US"/>
        </w:rPr>
        <w:t xml:space="preserve">Annual leave reports are available from </w:t>
      </w:r>
      <w:r w:rsidR="00E1411E" w:rsidRPr="4072F1A2">
        <w:rPr>
          <w:rFonts w:cs="Arial"/>
          <w:sz w:val="24"/>
          <w:lang w:eastAsia="en-US"/>
        </w:rPr>
        <w:t xml:space="preserve">the availability system </w:t>
      </w:r>
      <w:r w:rsidRPr="4072F1A2">
        <w:rPr>
          <w:rFonts w:cs="Arial"/>
          <w:sz w:val="24"/>
          <w:lang w:eastAsia="en-US"/>
        </w:rPr>
        <w:t>and should be produced monthly to monitor all employees.</w:t>
      </w:r>
    </w:p>
    <w:p w14:paraId="1BD935EC" w14:textId="77777777" w:rsidR="00204FC4" w:rsidRPr="006C5BD8" w:rsidRDefault="00204FC4" w:rsidP="00204FC4">
      <w:pPr>
        <w:spacing w:line="240" w:lineRule="auto"/>
        <w:jc w:val="both"/>
        <w:rPr>
          <w:rFonts w:cs="Arial"/>
          <w:sz w:val="24"/>
          <w:lang w:eastAsia="en-US"/>
        </w:rPr>
      </w:pPr>
    </w:p>
    <w:p w14:paraId="76F671E7" w14:textId="182CBC4C"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During all public holiday periods, </w:t>
      </w:r>
      <w:r w:rsidR="00DC2F4A" w:rsidRPr="4072F1A2">
        <w:rPr>
          <w:rFonts w:cs="Arial"/>
          <w:sz w:val="24"/>
          <w:lang w:eastAsia="en-US"/>
        </w:rPr>
        <w:t>o</w:t>
      </w:r>
      <w:r w:rsidRPr="4072F1A2">
        <w:rPr>
          <w:rFonts w:cs="Arial"/>
          <w:sz w:val="24"/>
          <w:lang w:eastAsia="en-US"/>
        </w:rPr>
        <w:t xml:space="preserve">n-call </w:t>
      </w:r>
      <w:r w:rsidR="008765D8" w:rsidRPr="4072F1A2">
        <w:rPr>
          <w:rFonts w:cs="Arial"/>
          <w:sz w:val="24"/>
          <w:lang w:eastAsia="en-US"/>
        </w:rPr>
        <w:t>s</w:t>
      </w:r>
      <w:r w:rsidRPr="4072F1A2">
        <w:rPr>
          <w:rFonts w:cs="Arial"/>
          <w:sz w:val="24"/>
          <w:lang w:eastAsia="en-US"/>
        </w:rPr>
        <w:t xml:space="preserve">upervisory </w:t>
      </w:r>
      <w:r w:rsidR="008765D8" w:rsidRPr="4072F1A2">
        <w:rPr>
          <w:rFonts w:cs="Arial"/>
          <w:sz w:val="24"/>
          <w:lang w:eastAsia="en-US"/>
        </w:rPr>
        <w:t>m</w:t>
      </w:r>
      <w:r w:rsidRPr="4072F1A2">
        <w:rPr>
          <w:rFonts w:cs="Arial"/>
          <w:sz w:val="24"/>
          <w:lang w:eastAsia="en-US"/>
        </w:rPr>
        <w:t xml:space="preserve">anagers are to ensure the appliance availability is maintained. </w:t>
      </w:r>
    </w:p>
    <w:p w14:paraId="677C9C95" w14:textId="77777777" w:rsidR="00204FC4" w:rsidRPr="006C5BD8" w:rsidRDefault="00204FC4" w:rsidP="00204FC4">
      <w:pPr>
        <w:spacing w:line="240" w:lineRule="auto"/>
        <w:ind w:left="720"/>
        <w:jc w:val="both"/>
        <w:rPr>
          <w:rFonts w:cs="Arial"/>
          <w:sz w:val="24"/>
          <w:lang w:eastAsia="en-US"/>
        </w:rPr>
      </w:pPr>
    </w:p>
    <w:p w14:paraId="328FEF19" w14:textId="79820DCE" w:rsidR="00204FC4" w:rsidRPr="00C353BC"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Leave not taken during the leave year shall be forfeited except in exceptional circumstances, such as </w:t>
      </w:r>
      <w:r w:rsidR="00DC2F4A" w:rsidRPr="4072F1A2">
        <w:rPr>
          <w:rFonts w:cs="Arial"/>
          <w:sz w:val="24"/>
          <w:lang w:eastAsia="en-US"/>
        </w:rPr>
        <w:t xml:space="preserve">long-term </w:t>
      </w:r>
      <w:r w:rsidRPr="4072F1A2">
        <w:rPr>
          <w:rFonts w:cs="Arial"/>
          <w:sz w:val="24"/>
          <w:lang w:eastAsia="en-US"/>
        </w:rPr>
        <w:t xml:space="preserve">sickness. With the approval of the </w:t>
      </w:r>
      <w:r w:rsidR="008765D8" w:rsidRPr="4072F1A2">
        <w:rPr>
          <w:rFonts w:cs="Arial"/>
          <w:sz w:val="24"/>
          <w:lang w:eastAsia="en-US"/>
        </w:rPr>
        <w:t>s</w:t>
      </w:r>
      <w:r w:rsidRPr="4072F1A2">
        <w:rPr>
          <w:rFonts w:cs="Arial"/>
          <w:sz w:val="24"/>
          <w:lang w:eastAsia="en-US"/>
        </w:rPr>
        <w:t xml:space="preserve">tation </w:t>
      </w:r>
      <w:r w:rsidR="008765D8" w:rsidRPr="4072F1A2">
        <w:rPr>
          <w:rFonts w:cs="Arial"/>
          <w:sz w:val="24"/>
          <w:lang w:eastAsia="en-US"/>
        </w:rPr>
        <w:t>m</w:t>
      </w:r>
      <w:r w:rsidRPr="4072F1A2">
        <w:rPr>
          <w:rFonts w:cs="Arial"/>
          <w:sz w:val="24"/>
          <w:lang w:eastAsia="en-US"/>
        </w:rPr>
        <w:t>anager</w:t>
      </w:r>
      <w:r w:rsidR="00DC2F4A" w:rsidRPr="4072F1A2">
        <w:rPr>
          <w:rFonts w:cs="Arial"/>
          <w:sz w:val="24"/>
          <w:lang w:eastAsia="en-US"/>
        </w:rPr>
        <w:t>, the carried over leave</w:t>
      </w:r>
      <w:r w:rsidRPr="4072F1A2">
        <w:rPr>
          <w:rFonts w:cs="Arial"/>
          <w:sz w:val="24"/>
          <w:lang w:eastAsia="en-US"/>
        </w:rPr>
        <w:t xml:space="preserve"> can be taken during the first three months of the following leave year.</w:t>
      </w:r>
    </w:p>
    <w:p w14:paraId="56D46C4B" w14:textId="77777777" w:rsidR="00204FC4" w:rsidRPr="006C5BD8" w:rsidRDefault="00204FC4" w:rsidP="00204FC4">
      <w:pPr>
        <w:spacing w:line="240" w:lineRule="auto"/>
        <w:ind w:left="720"/>
        <w:jc w:val="both"/>
        <w:rPr>
          <w:rFonts w:cs="Arial"/>
          <w:sz w:val="24"/>
          <w:lang w:eastAsia="en-US"/>
        </w:rPr>
      </w:pPr>
    </w:p>
    <w:p w14:paraId="1D82B5A0" w14:textId="1F2340EA" w:rsidR="006E0E4B" w:rsidRDefault="00204FC4" w:rsidP="00D71423">
      <w:pPr>
        <w:pStyle w:val="ListParagraph"/>
        <w:numPr>
          <w:ilvl w:val="0"/>
          <w:numId w:val="13"/>
        </w:numPr>
        <w:tabs>
          <w:tab w:val="left" w:pos="993"/>
        </w:tabs>
        <w:spacing w:line="240" w:lineRule="auto"/>
        <w:jc w:val="both"/>
        <w:rPr>
          <w:rFonts w:cs="Arial"/>
          <w:sz w:val="24"/>
          <w:lang w:eastAsia="en-US"/>
        </w:rPr>
      </w:pPr>
      <w:r w:rsidRPr="4072F1A2">
        <w:rPr>
          <w:rFonts w:cs="Arial"/>
          <w:sz w:val="24"/>
          <w:lang w:eastAsia="en-US"/>
        </w:rPr>
        <w:t xml:space="preserve">Where employees have made inappropriate or mis-coded bookings on </w:t>
      </w:r>
      <w:r w:rsidR="00AA6921">
        <w:rPr>
          <w:rFonts w:cs="Arial"/>
          <w:sz w:val="24"/>
          <w:lang w:eastAsia="en-US"/>
        </w:rPr>
        <w:t>the availability system</w:t>
      </w:r>
      <w:r w:rsidRPr="4072F1A2">
        <w:rPr>
          <w:rFonts w:cs="Arial"/>
          <w:sz w:val="24"/>
          <w:lang w:eastAsia="en-US"/>
        </w:rPr>
        <w:t xml:space="preserve">, leave may be entered retrospectively by the station management team following discussion with </w:t>
      </w:r>
      <w:r w:rsidR="008F302A" w:rsidRPr="4072F1A2">
        <w:rPr>
          <w:rFonts w:cs="Arial"/>
          <w:sz w:val="24"/>
          <w:lang w:eastAsia="en-US"/>
        </w:rPr>
        <w:t>affected employees</w:t>
      </w:r>
      <w:r w:rsidRPr="4072F1A2">
        <w:rPr>
          <w:rFonts w:cs="Arial"/>
          <w:sz w:val="24"/>
          <w:lang w:eastAsia="en-US"/>
        </w:rPr>
        <w:t>.</w:t>
      </w:r>
    </w:p>
    <w:p w14:paraId="3A7E81EF" w14:textId="77777777" w:rsidR="006E0E4B" w:rsidRPr="0038250A" w:rsidRDefault="006E0E4B" w:rsidP="0038250A">
      <w:pPr>
        <w:pStyle w:val="ListParagraph"/>
        <w:rPr>
          <w:rFonts w:cs="Arial"/>
          <w:sz w:val="24"/>
          <w:lang w:eastAsia="en-US"/>
        </w:rPr>
      </w:pPr>
    </w:p>
    <w:p w14:paraId="2E7559C9" w14:textId="77777777" w:rsidR="006E0E4B" w:rsidRDefault="006E0E4B" w:rsidP="006E0E4B">
      <w:pPr>
        <w:tabs>
          <w:tab w:val="left" w:pos="993"/>
        </w:tabs>
        <w:spacing w:line="240" w:lineRule="auto"/>
        <w:jc w:val="both"/>
        <w:rPr>
          <w:rFonts w:cs="Arial"/>
          <w:sz w:val="24"/>
          <w:lang w:eastAsia="en-US"/>
        </w:rPr>
      </w:pPr>
    </w:p>
    <w:p w14:paraId="2E4B6DC3" w14:textId="591FA7CD" w:rsidR="00204FC4" w:rsidRPr="0038250A" w:rsidRDefault="00204FC4" w:rsidP="0038250A">
      <w:pPr>
        <w:tabs>
          <w:tab w:val="left" w:pos="993"/>
        </w:tabs>
        <w:spacing w:line="240" w:lineRule="auto"/>
        <w:jc w:val="both"/>
        <w:rPr>
          <w:rFonts w:cs="Arial"/>
          <w:sz w:val="24"/>
          <w:lang w:eastAsia="en-US"/>
        </w:rPr>
      </w:pPr>
      <w:r w:rsidRPr="0038250A">
        <w:rPr>
          <w:rFonts w:cs="Arial"/>
          <w:sz w:val="24"/>
          <w:lang w:eastAsia="en-US"/>
        </w:rPr>
        <w:t xml:space="preserve"> </w:t>
      </w:r>
    </w:p>
    <w:p w14:paraId="10A5483A" w14:textId="77777777" w:rsidR="00204FC4" w:rsidRPr="00204FC4" w:rsidRDefault="00204FC4" w:rsidP="00204FC4">
      <w:pPr>
        <w:tabs>
          <w:tab w:val="left" w:pos="567"/>
        </w:tabs>
        <w:spacing w:before="240" w:after="60" w:line="240" w:lineRule="auto"/>
        <w:jc w:val="both"/>
        <w:outlineLvl w:val="0"/>
        <w:rPr>
          <w:rFonts w:cs="Arial"/>
          <w:b/>
          <w:caps/>
          <w:color w:val="C00000"/>
          <w:kern w:val="28"/>
          <w:sz w:val="24"/>
        </w:rPr>
      </w:pPr>
      <w:r w:rsidRPr="00204FC4">
        <w:rPr>
          <w:rFonts w:cs="Arial"/>
          <w:b/>
          <w:caps/>
          <w:color w:val="C00000"/>
          <w:kern w:val="28"/>
          <w:sz w:val="24"/>
        </w:rPr>
        <w:lastRenderedPageBreak/>
        <w:t xml:space="preserve">16. </w:t>
      </w:r>
      <w:r w:rsidRPr="00204FC4">
        <w:rPr>
          <w:rFonts w:cs="Arial"/>
          <w:b/>
          <w:caps/>
          <w:color w:val="C00000"/>
          <w:kern w:val="28"/>
          <w:sz w:val="24"/>
        </w:rPr>
        <w:tab/>
        <w:t>Sickness ABSENCE</w:t>
      </w:r>
    </w:p>
    <w:p w14:paraId="2FD09337" w14:textId="77777777" w:rsidR="00204FC4" w:rsidRDefault="00204FC4" w:rsidP="00204FC4">
      <w:pPr>
        <w:tabs>
          <w:tab w:val="left" w:pos="993"/>
        </w:tabs>
        <w:spacing w:line="240" w:lineRule="auto"/>
        <w:jc w:val="both"/>
        <w:rPr>
          <w:rFonts w:cs="Arial"/>
          <w:sz w:val="24"/>
          <w:lang w:eastAsia="en-US"/>
        </w:rPr>
      </w:pPr>
    </w:p>
    <w:p w14:paraId="6FAC7D05" w14:textId="27CBBBEC" w:rsidR="00204FC4" w:rsidRPr="00F2430A" w:rsidRDefault="00204FC4" w:rsidP="00D71423">
      <w:pPr>
        <w:pStyle w:val="ListParagraph"/>
        <w:numPr>
          <w:ilvl w:val="0"/>
          <w:numId w:val="15"/>
        </w:numPr>
        <w:tabs>
          <w:tab w:val="left" w:pos="993"/>
        </w:tabs>
        <w:spacing w:line="240" w:lineRule="auto"/>
        <w:jc w:val="both"/>
        <w:rPr>
          <w:rFonts w:cs="Arial"/>
          <w:b/>
          <w:sz w:val="24"/>
          <w:lang w:eastAsia="en-US"/>
        </w:rPr>
      </w:pPr>
      <w:r>
        <w:rPr>
          <w:rFonts w:cs="Arial"/>
          <w:kern w:val="28"/>
          <w:sz w:val="24"/>
        </w:rPr>
        <w:t xml:space="preserve">When reporting sick the employee and the </w:t>
      </w:r>
      <w:r w:rsidR="00DC2F4A">
        <w:rPr>
          <w:rFonts w:cs="Arial"/>
          <w:kern w:val="28"/>
          <w:sz w:val="24"/>
        </w:rPr>
        <w:t>o</w:t>
      </w:r>
      <w:r>
        <w:rPr>
          <w:rFonts w:cs="Arial"/>
          <w:kern w:val="28"/>
          <w:sz w:val="24"/>
        </w:rPr>
        <w:t xml:space="preserve">n-call </w:t>
      </w:r>
      <w:r w:rsidR="00E929A0">
        <w:rPr>
          <w:rFonts w:cs="Arial"/>
          <w:kern w:val="28"/>
          <w:sz w:val="24"/>
        </w:rPr>
        <w:t>s</w:t>
      </w:r>
      <w:r>
        <w:rPr>
          <w:rFonts w:cs="Arial"/>
          <w:kern w:val="28"/>
          <w:sz w:val="24"/>
        </w:rPr>
        <w:t xml:space="preserve">upervisory </w:t>
      </w:r>
      <w:r w:rsidR="00E929A0">
        <w:rPr>
          <w:rFonts w:cs="Arial"/>
          <w:kern w:val="28"/>
          <w:sz w:val="24"/>
        </w:rPr>
        <w:t>m</w:t>
      </w:r>
      <w:r>
        <w:rPr>
          <w:rFonts w:cs="Arial"/>
          <w:kern w:val="28"/>
          <w:sz w:val="24"/>
        </w:rPr>
        <w:t xml:space="preserve">anager will follow the </w:t>
      </w:r>
      <w:r w:rsidRPr="003F2F4B">
        <w:rPr>
          <w:rFonts w:cs="Arial"/>
          <w:b/>
          <w:kern w:val="28"/>
          <w:sz w:val="24"/>
        </w:rPr>
        <w:t>Absence and Wellbeing procedure</w:t>
      </w:r>
      <w:r>
        <w:rPr>
          <w:rFonts w:cs="Arial"/>
          <w:kern w:val="28"/>
          <w:sz w:val="24"/>
        </w:rPr>
        <w:t xml:space="preserve"> and guidance which details actions for all </w:t>
      </w:r>
      <w:r w:rsidR="008F302A">
        <w:rPr>
          <w:rFonts w:cs="Arial"/>
          <w:kern w:val="28"/>
          <w:sz w:val="24"/>
        </w:rPr>
        <w:t>employees</w:t>
      </w:r>
      <w:r>
        <w:rPr>
          <w:rFonts w:cs="Arial"/>
          <w:kern w:val="28"/>
          <w:sz w:val="24"/>
        </w:rPr>
        <w:t>.</w:t>
      </w:r>
    </w:p>
    <w:p w14:paraId="47451311" w14:textId="77777777" w:rsidR="00204FC4" w:rsidRDefault="00204FC4" w:rsidP="00204FC4">
      <w:pPr>
        <w:tabs>
          <w:tab w:val="left" w:pos="993"/>
        </w:tabs>
        <w:spacing w:line="240" w:lineRule="auto"/>
        <w:jc w:val="both"/>
        <w:rPr>
          <w:rFonts w:cs="Arial"/>
          <w:b/>
          <w:sz w:val="24"/>
          <w:lang w:eastAsia="en-US"/>
        </w:rPr>
      </w:pPr>
    </w:p>
    <w:p w14:paraId="3FF93C88" w14:textId="634F3FFD" w:rsidR="00204FC4" w:rsidRPr="006449B5" w:rsidRDefault="00204FC4" w:rsidP="4072F1A2">
      <w:pPr>
        <w:pStyle w:val="ListParagraph"/>
        <w:numPr>
          <w:ilvl w:val="0"/>
          <w:numId w:val="15"/>
        </w:numPr>
        <w:tabs>
          <w:tab w:val="left" w:pos="993"/>
        </w:tabs>
        <w:spacing w:line="240" w:lineRule="auto"/>
        <w:jc w:val="both"/>
        <w:rPr>
          <w:rFonts w:cs="Arial"/>
          <w:b/>
          <w:bCs/>
          <w:sz w:val="24"/>
          <w:lang w:eastAsia="en-US"/>
        </w:rPr>
      </w:pPr>
      <w:r w:rsidRPr="4072F1A2">
        <w:rPr>
          <w:rFonts w:cs="Arial"/>
          <w:sz w:val="24"/>
          <w:lang w:eastAsia="en-US"/>
        </w:rPr>
        <w:t xml:space="preserve">The </w:t>
      </w:r>
      <w:r w:rsidR="00DC2F4A" w:rsidRPr="4072F1A2">
        <w:rPr>
          <w:rFonts w:cs="Arial"/>
          <w:sz w:val="24"/>
          <w:lang w:eastAsia="en-US"/>
        </w:rPr>
        <w:t>o</w:t>
      </w:r>
      <w:r w:rsidRPr="4072F1A2">
        <w:rPr>
          <w:rFonts w:cs="Arial"/>
          <w:sz w:val="24"/>
          <w:lang w:eastAsia="en-US"/>
        </w:rPr>
        <w:t xml:space="preserve">n-call </w:t>
      </w:r>
      <w:r w:rsidR="00E929A0" w:rsidRPr="4072F1A2">
        <w:rPr>
          <w:rFonts w:cs="Arial"/>
          <w:sz w:val="24"/>
          <w:lang w:eastAsia="en-US"/>
        </w:rPr>
        <w:t>s</w:t>
      </w:r>
      <w:r w:rsidRPr="4072F1A2">
        <w:rPr>
          <w:rFonts w:cs="Arial"/>
          <w:sz w:val="24"/>
          <w:lang w:eastAsia="en-US"/>
        </w:rPr>
        <w:t xml:space="preserve">upervisory </w:t>
      </w:r>
      <w:r w:rsidR="00E929A0" w:rsidRPr="4072F1A2">
        <w:rPr>
          <w:rFonts w:cs="Arial"/>
          <w:sz w:val="24"/>
          <w:lang w:eastAsia="en-US"/>
        </w:rPr>
        <w:t>l</w:t>
      </w:r>
      <w:r w:rsidRPr="4072F1A2">
        <w:rPr>
          <w:rFonts w:cs="Arial"/>
          <w:sz w:val="24"/>
          <w:lang w:eastAsia="en-US"/>
        </w:rPr>
        <w:t xml:space="preserve">ine </w:t>
      </w:r>
      <w:r w:rsidR="00E929A0" w:rsidRPr="4072F1A2">
        <w:rPr>
          <w:rFonts w:cs="Arial"/>
          <w:sz w:val="24"/>
          <w:lang w:eastAsia="en-US"/>
        </w:rPr>
        <w:t>m</w:t>
      </w:r>
      <w:r w:rsidRPr="4072F1A2">
        <w:rPr>
          <w:rFonts w:cs="Arial"/>
          <w:sz w:val="24"/>
          <w:lang w:eastAsia="en-US"/>
        </w:rPr>
        <w:t xml:space="preserve">anager is responsible for the recording, </w:t>
      </w:r>
      <w:r w:rsidR="10487592" w:rsidRPr="4072F1A2">
        <w:rPr>
          <w:rFonts w:cs="Arial"/>
          <w:sz w:val="24"/>
          <w:lang w:eastAsia="en-US"/>
        </w:rPr>
        <w:t>monitoring,</w:t>
      </w:r>
      <w:r w:rsidRPr="4072F1A2">
        <w:rPr>
          <w:rFonts w:cs="Arial"/>
          <w:sz w:val="24"/>
          <w:lang w:eastAsia="en-US"/>
        </w:rPr>
        <w:t xml:space="preserve"> and reviewing of any sickness absences and must ensure that</w:t>
      </w:r>
      <w:r w:rsidR="00AA6921">
        <w:rPr>
          <w:rFonts w:cs="Arial"/>
          <w:sz w:val="24"/>
          <w:lang w:eastAsia="en-US"/>
        </w:rPr>
        <w:t xml:space="preserve"> HR</w:t>
      </w:r>
      <w:r w:rsidRPr="4072F1A2">
        <w:rPr>
          <w:rFonts w:cs="Arial"/>
          <w:sz w:val="24"/>
          <w:lang w:eastAsia="en-US"/>
        </w:rPr>
        <w:t xml:space="preserve"> and  availability systems are updated accordingly.</w:t>
      </w:r>
    </w:p>
    <w:p w14:paraId="57940093" w14:textId="77777777" w:rsidR="00204FC4" w:rsidRPr="006449B5" w:rsidRDefault="00204FC4" w:rsidP="00204FC4">
      <w:pPr>
        <w:pStyle w:val="ListParagraph"/>
        <w:rPr>
          <w:rFonts w:cs="Arial"/>
          <w:sz w:val="24"/>
          <w:lang w:eastAsia="en-US"/>
        </w:rPr>
      </w:pPr>
    </w:p>
    <w:p w14:paraId="63E6F911" w14:textId="6FA1BEE9" w:rsidR="00204FC4" w:rsidRPr="00F2430A" w:rsidRDefault="00204FC4" w:rsidP="00D71423">
      <w:pPr>
        <w:pStyle w:val="ListParagraph"/>
        <w:numPr>
          <w:ilvl w:val="0"/>
          <w:numId w:val="15"/>
        </w:numPr>
        <w:tabs>
          <w:tab w:val="left" w:pos="993"/>
        </w:tabs>
        <w:spacing w:line="240" w:lineRule="auto"/>
        <w:jc w:val="both"/>
        <w:rPr>
          <w:rFonts w:cs="Arial"/>
          <w:b/>
          <w:sz w:val="24"/>
          <w:lang w:eastAsia="en-US"/>
        </w:rPr>
      </w:pPr>
      <w:r>
        <w:rPr>
          <w:rFonts w:cs="Arial"/>
          <w:sz w:val="24"/>
          <w:lang w:eastAsia="en-US"/>
        </w:rPr>
        <w:t xml:space="preserve">On return to </w:t>
      </w:r>
      <w:r w:rsidR="00DC2F4A">
        <w:rPr>
          <w:rFonts w:cs="Arial"/>
          <w:sz w:val="24"/>
          <w:lang w:eastAsia="en-US"/>
        </w:rPr>
        <w:t>o</w:t>
      </w:r>
      <w:r>
        <w:rPr>
          <w:rFonts w:cs="Arial"/>
          <w:sz w:val="24"/>
          <w:lang w:eastAsia="en-US"/>
        </w:rPr>
        <w:t xml:space="preserve">n-call duties, the return-to-work interview will be carried out by the </w:t>
      </w:r>
      <w:r w:rsidR="00DC2F4A">
        <w:rPr>
          <w:rFonts w:cs="Arial"/>
          <w:sz w:val="24"/>
          <w:lang w:eastAsia="en-US"/>
        </w:rPr>
        <w:t>l</w:t>
      </w:r>
      <w:r>
        <w:rPr>
          <w:rFonts w:cs="Arial"/>
          <w:sz w:val="24"/>
          <w:lang w:eastAsia="en-US"/>
        </w:rPr>
        <w:t xml:space="preserve">ine </w:t>
      </w:r>
      <w:r w:rsidR="00DC2F4A">
        <w:rPr>
          <w:rFonts w:cs="Arial"/>
          <w:sz w:val="24"/>
          <w:lang w:eastAsia="en-US"/>
        </w:rPr>
        <w:t>m</w:t>
      </w:r>
      <w:r>
        <w:rPr>
          <w:rFonts w:cs="Arial"/>
          <w:sz w:val="24"/>
          <w:lang w:eastAsia="en-US"/>
        </w:rPr>
        <w:t>anager.</w:t>
      </w:r>
    </w:p>
    <w:p w14:paraId="2EEDF012" w14:textId="77777777" w:rsidR="00204FC4" w:rsidRPr="00204FC4" w:rsidRDefault="00204FC4" w:rsidP="00204FC4">
      <w:pPr>
        <w:tabs>
          <w:tab w:val="left" w:pos="567"/>
        </w:tabs>
        <w:spacing w:before="240" w:after="60" w:line="240" w:lineRule="auto"/>
        <w:ind w:left="567" w:hanging="567"/>
        <w:jc w:val="both"/>
        <w:outlineLvl w:val="0"/>
        <w:rPr>
          <w:rFonts w:cs="Arial"/>
          <w:b/>
          <w:caps/>
          <w:color w:val="C00000"/>
          <w:kern w:val="28"/>
          <w:sz w:val="24"/>
        </w:rPr>
      </w:pPr>
      <w:bookmarkStart w:id="0" w:name="_Toc407086658"/>
      <w:bookmarkStart w:id="1" w:name="_Toc415459109"/>
      <w:bookmarkStart w:id="2" w:name="_Toc488044532"/>
      <w:bookmarkStart w:id="3" w:name="_Toc156374421"/>
      <w:r w:rsidRPr="00204FC4">
        <w:rPr>
          <w:rFonts w:cs="Arial"/>
          <w:b/>
          <w:caps/>
          <w:color w:val="C00000"/>
          <w:kern w:val="28"/>
          <w:sz w:val="24"/>
        </w:rPr>
        <w:t xml:space="preserve">17. </w:t>
      </w:r>
      <w:r w:rsidRPr="00204FC4">
        <w:rPr>
          <w:rFonts w:cs="Arial"/>
          <w:b/>
          <w:caps/>
          <w:color w:val="C00000"/>
          <w:kern w:val="28"/>
          <w:sz w:val="24"/>
        </w:rPr>
        <w:tab/>
      </w:r>
      <w:bookmarkEnd w:id="0"/>
      <w:bookmarkEnd w:id="1"/>
      <w:bookmarkEnd w:id="2"/>
      <w:bookmarkEnd w:id="3"/>
      <w:r w:rsidRPr="00204FC4">
        <w:rPr>
          <w:rFonts w:cs="Arial"/>
          <w:b/>
          <w:caps/>
          <w:color w:val="C00000"/>
          <w:kern w:val="28"/>
          <w:sz w:val="24"/>
        </w:rPr>
        <w:t xml:space="preserve">Other leave </w:t>
      </w:r>
    </w:p>
    <w:p w14:paraId="791FB5C8" w14:textId="77777777" w:rsidR="00204FC4" w:rsidRPr="006C5BD8" w:rsidRDefault="00204FC4" w:rsidP="00204FC4">
      <w:pPr>
        <w:spacing w:line="240" w:lineRule="auto"/>
        <w:ind w:left="-426" w:right="-521"/>
        <w:jc w:val="both"/>
        <w:rPr>
          <w:rFonts w:cs="Arial"/>
          <w:sz w:val="24"/>
        </w:rPr>
      </w:pPr>
      <w:r w:rsidRPr="006C5BD8">
        <w:rPr>
          <w:rFonts w:cs="Arial"/>
          <w:sz w:val="24"/>
        </w:rPr>
        <w:tab/>
      </w:r>
    </w:p>
    <w:p w14:paraId="508DB24A" w14:textId="77777777" w:rsidR="00204FC4" w:rsidRDefault="00204FC4" w:rsidP="00204FC4">
      <w:pPr>
        <w:spacing w:line="240" w:lineRule="auto"/>
        <w:ind w:left="993" w:right="-521" w:hanging="426"/>
        <w:jc w:val="both"/>
        <w:rPr>
          <w:rFonts w:cs="Arial"/>
          <w:b/>
          <w:sz w:val="24"/>
          <w:lang w:eastAsia="en-US"/>
        </w:rPr>
      </w:pPr>
      <w:r w:rsidRPr="00943A64">
        <w:rPr>
          <w:rFonts w:cs="Arial"/>
          <w:sz w:val="24"/>
          <w:lang w:eastAsia="en-US"/>
        </w:rPr>
        <w:t>As detailed in</w:t>
      </w:r>
      <w:r>
        <w:rPr>
          <w:rFonts w:cs="Arial"/>
          <w:b/>
          <w:sz w:val="24"/>
          <w:lang w:eastAsia="en-US"/>
        </w:rPr>
        <w:t xml:space="preserve"> ‘Time off work’ procedure.</w:t>
      </w:r>
    </w:p>
    <w:p w14:paraId="66FDABCE" w14:textId="77777777" w:rsidR="00204FC4" w:rsidRDefault="00204FC4" w:rsidP="00204FC4">
      <w:pPr>
        <w:spacing w:line="240" w:lineRule="auto"/>
        <w:ind w:left="993" w:right="-521" w:hanging="426"/>
        <w:jc w:val="both"/>
        <w:rPr>
          <w:rFonts w:cs="Arial"/>
          <w:b/>
          <w:sz w:val="24"/>
          <w:lang w:eastAsia="en-US"/>
        </w:rPr>
      </w:pPr>
    </w:p>
    <w:p w14:paraId="2CB4DF65" w14:textId="77777777" w:rsidR="00204FC4" w:rsidRDefault="00204FC4" w:rsidP="00204FC4">
      <w:pPr>
        <w:spacing w:line="240" w:lineRule="auto"/>
        <w:ind w:left="993" w:right="-521" w:hanging="426"/>
        <w:jc w:val="both"/>
        <w:rPr>
          <w:rFonts w:cs="Arial"/>
          <w:sz w:val="24"/>
          <w:lang w:eastAsia="en-US"/>
        </w:rPr>
      </w:pPr>
      <w:r>
        <w:rPr>
          <w:rFonts w:cs="Arial"/>
          <w:sz w:val="24"/>
          <w:lang w:eastAsia="en-US"/>
        </w:rPr>
        <w:t>Which covers areas such as:</w:t>
      </w:r>
    </w:p>
    <w:p w14:paraId="31EAEC33" w14:textId="68288E01"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 xml:space="preserve">Urgent </w:t>
      </w:r>
      <w:r w:rsidR="008765D8">
        <w:rPr>
          <w:rFonts w:cs="Arial"/>
          <w:sz w:val="24"/>
          <w:lang w:eastAsia="en-US"/>
        </w:rPr>
        <w:t>d</w:t>
      </w:r>
      <w:r w:rsidRPr="005521B5">
        <w:rPr>
          <w:rFonts w:cs="Arial"/>
          <w:sz w:val="24"/>
          <w:lang w:eastAsia="en-US"/>
        </w:rPr>
        <w:t xml:space="preserve">omestic </w:t>
      </w:r>
      <w:r w:rsidR="008765D8">
        <w:rPr>
          <w:rFonts w:cs="Arial"/>
          <w:sz w:val="24"/>
          <w:lang w:eastAsia="en-US"/>
        </w:rPr>
        <w:t>r</w:t>
      </w:r>
      <w:r w:rsidRPr="005521B5">
        <w:rPr>
          <w:rFonts w:cs="Arial"/>
          <w:sz w:val="24"/>
          <w:lang w:eastAsia="en-US"/>
        </w:rPr>
        <w:t xml:space="preserve">easons </w:t>
      </w:r>
    </w:p>
    <w:p w14:paraId="1C743772" w14:textId="77777777" w:rsidR="00204FC4" w:rsidRDefault="00204FC4" w:rsidP="00D71423">
      <w:pPr>
        <w:pStyle w:val="ListParagraph"/>
        <w:numPr>
          <w:ilvl w:val="0"/>
          <w:numId w:val="24"/>
        </w:numPr>
        <w:spacing w:line="240" w:lineRule="auto"/>
        <w:ind w:right="-521"/>
        <w:jc w:val="both"/>
        <w:rPr>
          <w:rFonts w:cs="Arial"/>
          <w:sz w:val="24"/>
          <w:lang w:eastAsia="en-US"/>
        </w:rPr>
      </w:pPr>
      <w:r w:rsidRPr="7B900D97">
        <w:rPr>
          <w:rFonts w:cs="Arial"/>
          <w:sz w:val="24"/>
          <w:lang w:eastAsia="en-US"/>
        </w:rPr>
        <w:t>Compassionate leave</w:t>
      </w:r>
    </w:p>
    <w:p w14:paraId="317FDEDD"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Family leave</w:t>
      </w:r>
    </w:p>
    <w:p w14:paraId="1195A4F2"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Foster care</w:t>
      </w:r>
    </w:p>
    <w:p w14:paraId="34E59787"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Career break</w:t>
      </w:r>
    </w:p>
    <w:p w14:paraId="66F2F80C"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Personal medical / dental appointments</w:t>
      </w:r>
    </w:p>
    <w:p w14:paraId="1222D4AE"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Hospital appointments and medical screening</w:t>
      </w:r>
    </w:p>
    <w:p w14:paraId="5D45D566" w14:textId="77777777" w:rsidR="00204FC4" w:rsidRDefault="00204FC4" w:rsidP="00D71423">
      <w:pPr>
        <w:pStyle w:val="ListParagraph"/>
        <w:numPr>
          <w:ilvl w:val="0"/>
          <w:numId w:val="24"/>
        </w:numPr>
        <w:spacing w:line="240" w:lineRule="auto"/>
        <w:ind w:right="-521"/>
        <w:jc w:val="both"/>
        <w:rPr>
          <w:rFonts w:cs="Arial"/>
          <w:sz w:val="24"/>
          <w:lang w:eastAsia="en-US"/>
        </w:rPr>
      </w:pPr>
      <w:r w:rsidRPr="005521B5">
        <w:rPr>
          <w:rFonts w:cs="Arial"/>
          <w:sz w:val="24"/>
          <w:lang w:eastAsia="en-US"/>
        </w:rPr>
        <w:t>Volunteer reserve forces</w:t>
      </w:r>
    </w:p>
    <w:p w14:paraId="5B18A11D" w14:textId="77777777" w:rsidR="00204FC4" w:rsidRDefault="00204FC4" w:rsidP="00D71423">
      <w:pPr>
        <w:pStyle w:val="ListParagraph"/>
        <w:numPr>
          <w:ilvl w:val="0"/>
          <w:numId w:val="24"/>
        </w:numPr>
        <w:spacing w:line="240" w:lineRule="auto"/>
        <w:ind w:right="-521"/>
        <w:jc w:val="both"/>
        <w:rPr>
          <w:rFonts w:cs="Arial"/>
          <w:sz w:val="24"/>
          <w:lang w:eastAsia="en-US"/>
        </w:rPr>
      </w:pPr>
      <w:r>
        <w:rPr>
          <w:rFonts w:cs="Arial"/>
          <w:sz w:val="24"/>
          <w:lang w:eastAsia="en-US"/>
        </w:rPr>
        <w:t>C</w:t>
      </w:r>
      <w:r w:rsidRPr="005521B5">
        <w:rPr>
          <w:rFonts w:cs="Arial"/>
          <w:sz w:val="24"/>
          <w:lang w:eastAsia="en-US"/>
        </w:rPr>
        <w:t>ourt appearance</w:t>
      </w:r>
    </w:p>
    <w:p w14:paraId="5AE9C76D" w14:textId="77777777" w:rsidR="00204FC4" w:rsidRDefault="00204FC4" w:rsidP="00D71423">
      <w:pPr>
        <w:pStyle w:val="ListParagraph"/>
        <w:numPr>
          <w:ilvl w:val="0"/>
          <w:numId w:val="24"/>
        </w:numPr>
        <w:spacing w:line="240" w:lineRule="auto"/>
        <w:ind w:right="-521"/>
        <w:jc w:val="both"/>
        <w:rPr>
          <w:rFonts w:cs="Arial"/>
          <w:sz w:val="24"/>
          <w:lang w:eastAsia="en-US"/>
        </w:rPr>
      </w:pPr>
      <w:r>
        <w:rPr>
          <w:rFonts w:cs="Arial"/>
          <w:sz w:val="24"/>
          <w:lang w:eastAsia="en-US"/>
        </w:rPr>
        <w:t>J</w:t>
      </w:r>
      <w:r w:rsidRPr="005521B5">
        <w:rPr>
          <w:rFonts w:cs="Arial"/>
          <w:sz w:val="24"/>
          <w:lang w:eastAsia="en-US"/>
        </w:rPr>
        <w:t>ury service</w:t>
      </w:r>
    </w:p>
    <w:p w14:paraId="55947E08" w14:textId="77777777" w:rsidR="00204FC4" w:rsidRDefault="00204FC4" w:rsidP="00D71423">
      <w:pPr>
        <w:pStyle w:val="ListParagraph"/>
        <w:numPr>
          <w:ilvl w:val="0"/>
          <w:numId w:val="24"/>
        </w:numPr>
        <w:spacing w:line="240" w:lineRule="auto"/>
        <w:ind w:right="-521"/>
        <w:jc w:val="both"/>
        <w:rPr>
          <w:rFonts w:cs="Arial"/>
          <w:sz w:val="24"/>
          <w:lang w:eastAsia="en-US"/>
        </w:rPr>
      </w:pPr>
      <w:r>
        <w:rPr>
          <w:rFonts w:cs="Arial"/>
          <w:sz w:val="24"/>
          <w:lang w:eastAsia="en-US"/>
        </w:rPr>
        <w:t>S</w:t>
      </w:r>
      <w:r w:rsidRPr="005521B5">
        <w:rPr>
          <w:rFonts w:cs="Arial"/>
          <w:sz w:val="24"/>
          <w:lang w:eastAsia="en-US"/>
        </w:rPr>
        <w:t>chool governors</w:t>
      </w:r>
    </w:p>
    <w:p w14:paraId="3CB3E627" w14:textId="77777777" w:rsidR="00204FC4" w:rsidRPr="005521B5" w:rsidRDefault="00204FC4" w:rsidP="00D71423">
      <w:pPr>
        <w:pStyle w:val="ListParagraph"/>
        <w:numPr>
          <w:ilvl w:val="0"/>
          <w:numId w:val="24"/>
        </w:numPr>
        <w:spacing w:line="240" w:lineRule="auto"/>
        <w:ind w:right="-521"/>
        <w:jc w:val="both"/>
        <w:rPr>
          <w:rFonts w:cs="Arial"/>
          <w:sz w:val="24"/>
          <w:lang w:eastAsia="en-US"/>
        </w:rPr>
      </w:pPr>
      <w:r>
        <w:rPr>
          <w:rFonts w:cs="Arial"/>
          <w:sz w:val="24"/>
          <w:lang w:eastAsia="en-US"/>
        </w:rPr>
        <w:t>S</w:t>
      </w:r>
      <w:r w:rsidRPr="005521B5">
        <w:rPr>
          <w:rFonts w:cs="Arial"/>
          <w:sz w:val="24"/>
          <w:lang w:eastAsia="en-US"/>
        </w:rPr>
        <w:t xml:space="preserve">tudy leave and examinations etc.  </w:t>
      </w:r>
    </w:p>
    <w:p w14:paraId="5C913990" w14:textId="77777777" w:rsidR="00204FC4" w:rsidRPr="006C5BD8" w:rsidRDefault="00204FC4" w:rsidP="00204FC4">
      <w:pPr>
        <w:tabs>
          <w:tab w:val="left" w:pos="993"/>
        </w:tabs>
        <w:spacing w:line="240" w:lineRule="auto"/>
        <w:ind w:right="-521"/>
        <w:jc w:val="both"/>
        <w:rPr>
          <w:rFonts w:cs="Arial"/>
          <w:sz w:val="24"/>
          <w:lang w:eastAsia="en-US"/>
        </w:rPr>
      </w:pPr>
    </w:p>
    <w:p w14:paraId="4A5A2985" w14:textId="77777777" w:rsidR="00204FC4" w:rsidRPr="00204FC4" w:rsidRDefault="00204FC4" w:rsidP="00204FC4">
      <w:pPr>
        <w:spacing w:line="240" w:lineRule="auto"/>
        <w:rPr>
          <w:rFonts w:cs="Arial"/>
          <w:b/>
          <w:color w:val="C00000"/>
          <w:sz w:val="24"/>
          <w:lang w:eastAsia="en-US"/>
        </w:rPr>
      </w:pPr>
      <w:r w:rsidRPr="00204FC4">
        <w:rPr>
          <w:rFonts w:cs="Arial"/>
          <w:b/>
          <w:color w:val="C00000"/>
          <w:sz w:val="24"/>
          <w:lang w:eastAsia="en-US"/>
        </w:rPr>
        <w:t xml:space="preserve">18.  PUBLIC HOLIDAY GUIDANCE </w:t>
      </w:r>
    </w:p>
    <w:p w14:paraId="7FF7B5D8" w14:textId="77777777" w:rsidR="00204FC4" w:rsidRDefault="00204FC4" w:rsidP="00204FC4">
      <w:pPr>
        <w:spacing w:line="240" w:lineRule="auto"/>
        <w:rPr>
          <w:rFonts w:cs="Arial"/>
          <w:b/>
          <w:sz w:val="24"/>
          <w:lang w:eastAsia="en-US"/>
        </w:rPr>
      </w:pPr>
    </w:p>
    <w:p w14:paraId="3E92FF8C" w14:textId="1C7B0884" w:rsidR="00E155C4" w:rsidRDefault="00E155C4" w:rsidP="096A072E">
      <w:pPr>
        <w:pStyle w:val="ListParagraph"/>
        <w:numPr>
          <w:ilvl w:val="0"/>
          <w:numId w:val="27"/>
        </w:numPr>
        <w:spacing w:line="240" w:lineRule="auto"/>
        <w:rPr>
          <w:rFonts w:eastAsia="Calibri" w:cs="Arial"/>
          <w:sz w:val="24"/>
          <w:lang w:eastAsia="en-US"/>
        </w:rPr>
      </w:pPr>
      <w:r w:rsidRPr="4072F1A2">
        <w:rPr>
          <w:rFonts w:eastAsia="Calibri" w:cs="Arial"/>
          <w:sz w:val="24"/>
          <w:lang w:eastAsia="en-US"/>
        </w:rPr>
        <w:t xml:space="preserve">Annual leave payments are payable in 12 equal monthly instalments.  </w:t>
      </w:r>
      <w:r w:rsidR="2B860A79" w:rsidRPr="4072F1A2">
        <w:rPr>
          <w:rFonts w:eastAsia="Calibri" w:cs="Arial"/>
          <w:sz w:val="24"/>
          <w:lang w:eastAsia="en-US"/>
        </w:rPr>
        <w:t xml:space="preserve">For </w:t>
      </w:r>
      <w:r w:rsidRPr="4072F1A2">
        <w:rPr>
          <w:rFonts w:eastAsia="Calibri" w:cs="Arial"/>
          <w:sz w:val="24"/>
          <w:lang w:eastAsia="en-US"/>
        </w:rPr>
        <w:t>employees who have taken their full leave entitlement</w:t>
      </w:r>
      <w:r w:rsidR="6875B256" w:rsidRPr="4072F1A2">
        <w:rPr>
          <w:rFonts w:eastAsia="Calibri" w:cs="Arial"/>
          <w:sz w:val="24"/>
          <w:lang w:eastAsia="en-US"/>
        </w:rPr>
        <w:t xml:space="preserve"> </w:t>
      </w:r>
      <w:r w:rsidR="7AE3B56F" w:rsidRPr="4072F1A2">
        <w:rPr>
          <w:rFonts w:eastAsia="Arial" w:cs="Arial"/>
          <w:sz w:val="24"/>
        </w:rPr>
        <w:t xml:space="preserve">and have accrued </w:t>
      </w:r>
      <w:r w:rsidR="1C419972" w:rsidRPr="4072F1A2">
        <w:rPr>
          <w:rFonts w:eastAsia="Arial" w:cs="Arial"/>
          <w:sz w:val="24"/>
        </w:rPr>
        <w:t xml:space="preserve">an additional day of </w:t>
      </w:r>
      <w:r w:rsidR="7AE3B56F" w:rsidRPr="4072F1A2">
        <w:rPr>
          <w:rFonts w:eastAsia="Arial" w:cs="Arial"/>
          <w:sz w:val="24"/>
        </w:rPr>
        <w:t xml:space="preserve">leave </w:t>
      </w:r>
      <w:r w:rsidR="266AEBFD" w:rsidRPr="4072F1A2">
        <w:rPr>
          <w:rFonts w:eastAsia="Arial" w:cs="Arial"/>
          <w:sz w:val="24"/>
        </w:rPr>
        <w:t xml:space="preserve">by responding on a </w:t>
      </w:r>
      <w:r w:rsidR="7AE3B56F" w:rsidRPr="4072F1A2">
        <w:rPr>
          <w:rFonts w:eastAsia="Arial" w:cs="Arial"/>
          <w:sz w:val="24"/>
        </w:rPr>
        <w:t>Public Holiday, will receive an additional payment for this.</w:t>
      </w:r>
    </w:p>
    <w:p w14:paraId="73F387FD" w14:textId="77777777" w:rsidR="00E155C4" w:rsidRDefault="00E155C4" w:rsidP="0039046A">
      <w:pPr>
        <w:pStyle w:val="ListParagraph"/>
        <w:spacing w:line="240" w:lineRule="auto"/>
        <w:rPr>
          <w:rFonts w:eastAsia="Calibri" w:cs="Arial"/>
          <w:sz w:val="24"/>
          <w:lang w:eastAsia="en-US"/>
        </w:rPr>
      </w:pPr>
    </w:p>
    <w:p w14:paraId="019F5269" w14:textId="38FCB40E" w:rsidR="00E155C4" w:rsidRPr="00E155C4" w:rsidRDefault="00E155C4" w:rsidP="096A072E">
      <w:pPr>
        <w:pStyle w:val="ListParagraph"/>
        <w:numPr>
          <w:ilvl w:val="0"/>
          <w:numId w:val="27"/>
        </w:numPr>
        <w:spacing w:line="240" w:lineRule="auto"/>
        <w:rPr>
          <w:rFonts w:eastAsia="Calibri" w:cs="Arial"/>
          <w:sz w:val="24"/>
          <w:lang w:eastAsia="en-US"/>
        </w:rPr>
      </w:pPr>
      <w:r w:rsidRPr="4072F1A2">
        <w:rPr>
          <w:rFonts w:eastAsia="Calibri" w:cs="Arial"/>
          <w:sz w:val="24"/>
          <w:lang w:eastAsia="en-US"/>
        </w:rPr>
        <w:t>In instances where the full leave entitlement has not been taken, no additional payment</w:t>
      </w:r>
      <w:r w:rsidR="25401002" w:rsidRPr="4072F1A2">
        <w:rPr>
          <w:rFonts w:eastAsia="Calibri" w:cs="Arial"/>
          <w:sz w:val="24"/>
          <w:lang w:eastAsia="en-US"/>
        </w:rPr>
        <w:t xml:space="preserve"> for working a Public Holiday</w:t>
      </w:r>
      <w:r w:rsidRPr="4072F1A2">
        <w:rPr>
          <w:rFonts w:eastAsia="Calibri" w:cs="Arial"/>
          <w:sz w:val="24"/>
          <w:lang w:eastAsia="en-US"/>
        </w:rPr>
        <w:t xml:space="preserve"> will be made.</w:t>
      </w:r>
    </w:p>
    <w:p w14:paraId="1AE204C0" w14:textId="77777777" w:rsidR="00204FC4" w:rsidRDefault="00204FC4" w:rsidP="00204FC4">
      <w:pPr>
        <w:spacing w:line="240" w:lineRule="auto"/>
        <w:rPr>
          <w:rFonts w:cs="Arial"/>
          <w:iCs/>
          <w:sz w:val="24"/>
        </w:rPr>
      </w:pPr>
    </w:p>
    <w:p w14:paraId="3357EE8F" w14:textId="0C5ABBCF" w:rsidR="00DC2F4A" w:rsidRDefault="00DC2F4A">
      <w:pPr>
        <w:spacing w:line="240" w:lineRule="auto"/>
        <w:rPr>
          <w:rFonts w:eastAsia="Calibri" w:cs="Arial"/>
          <w:sz w:val="24"/>
          <w:lang w:eastAsia="en-US"/>
        </w:rPr>
      </w:pPr>
      <w:r>
        <w:rPr>
          <w:rFonts w:eastAsia="Calibri" w:cs="Arial"/>
          <w:sz w:val="24"/>
          <w:lang w:eastAsia="en-US"/>
        </w:rPr>
        <w:br w:type="page"/>
      </w:r>
    </w:p>
    <w:p w14:paraId="0FE3A4AE" w14:textId="77777777" w:rsidR="008765D8" w:rsidRPr="00204FC4" w:rsidRDefault="008765D8" w:rsidP="00204FC4">
      <w:pPr>
        <w:spacing w:line="240" w:lineRule="auto"/>
        <w:rPr>
          <w:rFonts w:eastAsia="Calibri" w:cs="Arial"/>
          <w:sz w:val="24"/>
          <w:lang w:eastAsia="en-US"/>
        </w:rPr>
      </w:pPr>
    </w:p>
    <w:p w14:paraId="4C6ECD64" w14:textId="56A2696A" w:rsidR="00F242D0" w:rsidRDefault="00045A0A" w:rsidP="000118EF">
      <w:pPr>
        <w:pStyle w:val="Heading1"/>
        <w:rPr>
          <w:color w:val="B91823"/>
        </w:rPr>
      </w:pPr>
      <w:bookmarkStart w:id="4" w:name="_Toc495582841"/>
      <w:r w:rsidRPr="00186338">
        <w:rPr>
          <w:color w:val="B91823"/>
        </w:rPr>
        <w:t>Appendix 1</w:t>
      </w:r>
      <w:r w:rsidR="00F242D0" w:rsidRPr="00186338">
        <w:rPr>
          <w:color w:val="B91823"/>
        </w:rPr>
        <w:t xml:space="preserve"> </w:t>
      </w:r>
      <w:bookmarkEnd w:id="4"/>
      <w:r w:rsidR="00204FC4">
        <w:rPr>
          <w:color w:val="B91823"/>
        </w:rPr>
        <w:t>– On-call Duty System Payments</w:t>
      </w:r>
    </w:p>
    <w:p w14:paraId="4891C398" w14:textId="1B097AC2" w:rsidR="00204FC4" w:rsidRDefault="00204FC4" w:rsidP="00204FC4"/>
    <w:p w14:paraId="62409331" w14:textId="12756604" w:rsidR="00204FC4" w:rsidRPr="007750C4" w:rsidRDefault="00204FC4" w:rsidP="00DC2F4A">
      <w:pPr>
        <w:spacing w:line="240" w:lineRule="auto"/>
        <w:ind w:left="720"/>
        <w:rPr>
          <w:rFonts w:eastAsia="Calibri" w:cs="Arial"/>
          <w:b/>
          <w:sz w:val="24"/>
          <w:lang w:eastAsia="en-US"/>
        </w:rPr>
      </w:pPr>
      <w:r w:rsidRPr="007750C4">
        <w:rPr>
          <w:rFonts w:eastAsia="Calibri" w:cs="Arial"/>
          <w:b/>
          <w:sz w:val="24"/>
          <w:lang w:eastAsia="en-US"/>
        </w:rPr>
        <w:t>Annual retainer fee</w:t>
      </w:r>
    </w:p>
    <w:p w14:paraId="625BA53A" w14:textId="77777777" w:rsidR="00204FC4" w:rsidRPr="007750C4" w:rsidRDefault="00204FC4" w:rsidP="00DC2F4A">
      <w:pPr>
        <w:spacing w:line="240" w:lineRule="auto"/>
        <w:ind w:left="720"/>
        <w:rPr>
          <w:rFonts w:eastAsia="Calibri" w:cs="Arial"/>
          <w:sz w:val="24"/>
          <w:lang w:eastAsia="en-US"/>
        </w:rPr>
      </w:pPr>
      <w:r w:rsidRPr="007750C4">
        <w:rPr>
          <w:rFonts w:eastAsia="Calibri" w:cs="Arial"/>
          <w:sz w:val="24"/>
          <w:lang w:eastAsia="en-US"/>
        </w:rPr>
        <w:t>Payable in 12 equal monthly instalments. The annual retainer for an employee providing full cover (which is defined as cover of at least 120 hours per week) is 10% of the appropriate annual basic pay. Where an employee provides cover for less than 120 hours per week they will receive 75% of the annual retainer of an employee providing full cover.</w:t>
      </w:r>
    </w:p>
    <w:p w14:paraId="70DE8785" w14:textId="77777777" w:rsidR="00204FC4" w:rsidRPr="007750C4" w:rsidRDefault="00204FC4" w:rsidP="00DC2F4A">
      <w:pPr>
        <w:spacing w:line="240" w:lineRule="auto"/>
        <w:rPr>
          <w:rFonts w:cs="Arial"/>
          <w:sz w:val="24"/>
          <w:lang w:eastAsia="en-US"/>
        </w:rPr>
      </w:pPr>
    </w:p>
    <w:p w14:paraId="2401F746" w14:textId="3CD75203" w:rsidR="00204FC4" w:rsidRPr="007750C4" w:rsidRDefault="00204FC4" w:rsidP="00E155C4">
      <w:pPr>
        <w:spacing w:line="240" w:lineRule="auto"/>
        <w:ind w:firstLine="720"/>
        <w:rPr>
          <w:rFonts w:eastAsia="Calibri" w:cs="Arial"/>
          <w:b/>
          <w:sz w:val="24"/>
          <w:lang w:eastAsia="en-US"/>
        </w:rPr>
      </w:pPr>
      <w:r w:rsidRPr="007750C4">
        <w:rPr>
          <w:rFonts w:eastAsia="Calibri" w:cs="Arial"/>
          <w:b/>
          <w:sz w:val="24"/>
          <w:lang w:eastAsia="en-US"/>
        </w:rPr>
        <w:t>Dis</w:t>
      </w:r>
      <w:r w:rsidR="00DC2F4A">
        <w:rPr>
          <w:rFonts w:eastAsia="Calibri" w:cs="Arial"/>
          <w:b/>
          <w:sz w:val="24"/>
          <w:lang w:eastAsia="en-US"/>
        </w:rPr>
        <w:t>t</w:t>
      </w:r>
      <w:r w:rsidRPr="007750C4">
        <w:rPr>
          <w:rFonts w:eastAsia="Calibri" w:cs="Arial"/>
          <w:b/>
          <w:sz w:val="24"/>
          <w:lang w:eastAsia="en-US"/>
        </w:rPr>
        <w:t>urbance payment</w:t>
      </w:r>
    </w:p>
    <w:p w14:paraId="7A77F8F1" w14:textId="53E36EC0" w:rsidR="00204FC4" w:rsidRDefault="00204FC4" w:rsidP="00E155C4">
      <w:pPr>
        <w:spacing w:line="240" w:lineRule="auto"/>
        <w:ind w:left="720"/>
        <w:rPr>
          <w:rFonts w:eastAsia="Calibri" w:cs="Arial"/>
          <w:sz w:val="24"/>
          <w:lang w:eastAsia="en-US"/>
        </w:rPr>
      </w:pPr>
      <w:r w:rsidRPr="007750C4">
        <w:rPr>
          <w:rFonts w:eastAsia="Calibri" w:cs="Arial"/>
          <w:sz w:val="24"/>
          <w:lang w:eastAsia="en-US"/>
        </w:rPr>
        <w:t xml:space="preserve">An employee who is called out to an incident and reports promptly to the station shall receive the disturbance payment set out in </w:t>
      </w:r>
      <w:r w:rsidR="00E1411E">
        <w:rPr>
          <w:rFonts w:eastAsia="Calibri" w:cs="Arial"/>
          <w:sz w:val="24"/>
          <w:lang w:eastAsia="en-US"/>
        </w:rPr>
        <w:t>the Grey Book</w:t>
      </w:r>
      <w:r w:rsidRPr="007750C4">
        <w:rPr>
          <w:rFonts w:eastAsia="Calibri" w:cs="Arial"/>
          <w:sz w:val="24"/>
          <w:lang w:eastAsia="en-US"/>
        </w:rPr>
        <w:t>.</w:t>
      </w:r>
    </w:p>
    <w:p w14:paraId="499E5816" w14:textId="77777777" w:rsidR="00DC2F4A" w:rsidRPr="007750C4" w:rsidRDefault="00DC2F4A" w:rsidP="00E155C4">
      <w:pPr>
        <w:spacing w:line="240" w:lineRule="auto"/>
        <w:ind w:left="720"/>
        <w:rPr>
          <w:rFonts w:eastAsia="Calibri" w:cs="Arial"/>
          <w:sz w:val="24"/>
          <w:lang w:eastAsia="en-US"/>
        </w:rPr>
      </w:pPr>
    </w:p>
    <w:p w14:paraId="051B0702" w14:textId="571CAA1E" w:rsidR="00204FC4" w:rsidRPr="007750C4" w:rsidRDefault="00204FC4" w:rsidP="00DC2F4A">
      <w:pPr>
        <w:spacing w:line="240" w:lineRule="auto"/>
        <w:ind w:left="720"/>
        <w:rPr>
          <w:rFonts w:cs="Arial"/>
          <w:sz w:val="24"/>
          <w:lang w:eastAsia="en-US"/>
        </w:rPr>
      </w:pPr>
      <w:r w:rsidRPr="007750C4">
        <w:rPr>
          <w:rFonts w:cs="Arial"/>
          <w:b/>
          <w:sz w:val="24"/>
          <w:lang w:eastAsia="en-US"/>
        </w:rPr>
        <w:t>Attendance fee</w:t>
      </w:r>
    </w:p>
    <w:p w14:paraId="78E89A69" w14:textId="77777777" w:rsidR="00204FC4" w:rsidRPr="007750C4" w:rsidRDefault="00204FC4" w:rsidP="00DC2F4A">
      <w:pPr>
        <w:spacing w:line="240" w:lineRule="auto"/>
        <w:ind w:left="720"/>
        <w:rPr>
          <w:rFonts w:cs="Arial"/>
          <w:sz w:val="24"/>
          <w:lang w:eastAsia="en-US"/>
        </w:rPr>
      </w:pPr>
      <w:r w:rsidRPr="007750C4">
        <w:rPr>
          <w:rFonts w:cs="Arial"/>
          <w:sz w:val="24"/>
          <w:lang w:eastAsia="en-US"/>
        </w:rPr>
        <w:t>An employee who has been called out to an emergency incident but does not form part of the crew shall receive a minimum of half an hour’s pay.</w:t>
      </w:r>
    </w:p>
    <w:p w14:paraId="0E78A150" w14:textId="77777777" w:rsidR="00204FC4" w:rsidRPr="007750C4" w:rsidRDefault="00204FC4" w:rsidP="00DC2F4A">
      <w:pPr>
        <w:spacing w:line="240" w:lineRule="auto"/>
        <w:ind w:left="720"/>
        <w:rPr>
          <w:rFonts w:cs="Arial"/>
          <w:sz w:val="24"/>
          <w:lang w:eastAsia="en-US"/>
        </w:rPr>
      </w:pPr>
    </w:p>
    <w:p w14:paraId="28DB0CA6" w14:textId="01B73019" w:rsidR="00204FC4" w:rsidRPr="007750C4" w:rsidRDefault="00204FC4" w:rsidP="00E155C4">
      <w:pPr>
        <w:spacing w:line="240" w:lineRule="auto"/>
        <w:rPr>
          <w:rFonts w:cs="Arial"/>
          <w:b/>
          <w:sz w:val="24"/>
          <w:lang w:eastAsia="en-US"/>
        </w:rPr>
      </w:pPr>
      <w:r>
        <w:rPr>
          <w:rFonts w:cs="Arial"/>
          <w:b/>
          <w:sz w:val="24"/>
          <w:lang w:eastAsia="en-US"/>
        </w:rPr>
        <w:t xml:space="preserve">           </w:t>
      </w:r>
      <w:r w:rsidRPr="007750C4">
        <w:rPr>
          <w:rFonts w:cs="Arial"/>
          <w:b/>
          <w:sz w:val="24"/>
          <w:lang w:eastAsia="en-US"/>
        </w:rPr>
        <w:t>Turnout fee</w:t>
      </w:r>
    </w:p>
    <w:p w14:paraId="768111F2" w14:textId="7D60CA28" w:rsidR="00204FC4" w:rsidRPr="007750C4" w:rsidRDefault="00204FC4" w:rsidP="00DC2F4A">
      <w:pPr>
        <w:spacing w:line="240" w:lineRule="auto"/>
        <w:ind w:left="720"/>
        <w:rPr>
          <w:rFonts w:cs="Arial"/>
          <w:sz w:val="24"/>
          <w:lang w:eastAsia="en-US"/>
        </w:rPr>
      </w:pPr>
      <w:r w:rsidRPr="007750C4">
        <w:rPr>
          <w:rFonts w:cs="Arial"/>
          <w:sz w:val="24"/>
          <w:lang w:eastAsia="en-US"/>
        </w:rPr>
        <w:t xml:space="preserve">An employee who has been called out to an emergency incident and forms part of the crew shall receive a minimum of one hour’s pay. Where the employee remains on duty for more than one hour and fifteen </w:t>
      </w:r>
      <w:r w:rsidR="00E929A0" w:rsidRPr="007750C4">
        <w:rPr>
          <w:rFonts w:cs="Arial"/>
          <w:sz w:val="24"/>
          <w:lang w:eastAsia="en-US"/>
        </w:rPr>
        <w:t>minutes,</w:t>
      </w:r>
      <w:r w:rsidRPr="007750C4">
        <w:rPr>
          <w:rFonts w:cs="Arial"/>
          <w:sz w:val="24"/>
          <w:lang w:eastAsia="en-US"/>
        </w:rPr>
        <w:t xml:space="preserve"> </w:t>
      </w:r>
      <w:r w:rsidR="00E929A0">
        <w:rPr>
          <w:rFonts w:cs="Arial"/>
          <w:sz w:val="24"/>
          <w:lang w:eastAsia="en-US"/>
        </w:rPr>
        <w:t>they</w:t>
      </w:r>
      <w:r w:rsidRPr="007750C4">
        <w:rPr>
          <w:rFonts w:cs="Arial"/>
          <w:sz w:val="24"/>
          <w:lang w:eastAsia="en-US"/>
        </w:rPr>
        <w:t xml:space="preserve"> shall receive two hours’ pay. Where the employee remains on duty for more than two hours </w:t>
      </w:r>
      <w:r w:rsidR="00E929A0">
        <w:rPr>
          <w:rFonts w:cs="Arial"/>
          <w:sz w:val="24"/>
          <w:lang w:eastAsia="en-US"/>
        </w:rPr>
        <w:t>they</w:t>
      </w:r>
      <w:r w:rsidRPr="007750C4">
        <w:rPr>
          <w:rFonts w:cs="Arial"/>
          <w:sz w:val="24"/>
          <w:lang w:eastAsia="en-US"/>
        </w:rPr>
        <w:t xml:space="preserve"> shall then be paid for complete periods of fifteen minutes.</w:t>
      </w:r>
    </w:p>
    <w:p w14:paraId="509A625B" w14:textId="77777777" w:rsidR="00204FC4" w:rsidRPr="007750C4" w:rsidRDefault="00204FC4" w:rsidP="00DC2F4A">
      <w:pPr>
        <w:spacing w:line="240" w:lineRule="auto"/>
        <w:ind w:left="720"/>
        <w:rPr>
          <w:rFonts w:cs="Arial"/>
          <w:sz w:val="24"/>
          <w:lang w:eastAsia="en-US"/>
        </w:rPr>
      </w:pPr>
    </w:p>
    <w:p w14:paraId="43D2C6B6" w14:textId="05384A55" w:rsidR="00204FC4" w:rsidRPr="007750C4" w:rsidRDefault="00204FC4" w:rsidP="00E155C4">
      <w:pPr>
        <w:spacing w:line="240" w:lineRule="auto"/>
        <w:rPr>
          <w:rFonts w:cs="Arial"/>
          <w:b/>
          <w:sz w:val="24"/>
          <w:lang w:eastAsia="en-US"/>
        </w:rPr>
      </w:pPr>
      <w:r>
        <w:rPr>
          <w:rFonts w:cs="Arial"/>
          <w:b/>
          <w:sz w:val="24"/>
          <w:lang w:eastAsia="en-US"/>
        </w:rPr>
        <w:t xml:space="preserve">           </w:t>
      </w:r>
      <w:r w:rsidRPr="007750C4">
        <w:rPr>
          <w:rFonts w:cs="Arial"/>
          <w:b/>
          <w:sz w:val="24"/>
          <w:lang w:eastAsia="en-US"/>
        </w:rPr>
        <w:t>Payment for work activity</w:t>
      </w:r>
    </w:p>
    <w:p w14:paraId="081DFD07" w14:textId="1A899F2D" w:rsidR="00204FC4" w:rsidRDefault="00204FC4" w:rsidP="00E155C4">
      <w:pPr>
        <w:autoSpaceDE w:val="0"/>
        <w:autoSpaceDN w:val="0"/>
        <w:spacing w:line="240" w:lineRule="auto"/>
        <w:ind w:left="720"/>
        <w:rPr>
          <w:rFonts w:eastAsia="Calibri" w:cs="Arial"/>
          <w:sz w:val="24"/>
          <w:lang w:eastAsia="en-US"/>
        </w:rPr>
      </w:pPr>
      <w:r w:rsidRPr="007750C4">
        <w:rPr>
          <w:rFonts w:eastAsia="Calibri" w:cs="Arial"/>
          <w:sz w:val="24"/>
          <w:lang w:eastAsia="en-US"/>
        </w:rPr>
        <w:t xml:space="preserve">All work activity shall be paid at the appropriate basic hourly rate set out in circulars issued by the NJC. These include </w:t>
      </w:r>
      <w:r w:rsidR="00E929A0">
        <w:rPr>
          <w:rFonts w:eastAsia="Calibri" w:cs="Arial"/>
          <w:sz w:val="24"/>
          <w:lang w:eastAsia="en-US"/>
        </w:rPr>
        <w:t>m</w:t>
      </w:r>
      <w:r w:rsidRPr="007750C4">
        <w:rPr>
          <w:rFonts w:eastAsia="Calibri" w:cs="Arial"/>
          <w:sz w:val="24"/>
          <w:lang w:eastAsia="en-US"/>
        </w:rPr>
        <w:t xml:space="preserve">aintenance of </w:t>
      </w:r>
      <w:r w:rsidR="00E929A0">
        <w:rPr>
          <w:rFonts w:eastAsia="Calibri" w:cs="Arial"/>
          <w:sz w:val="24"/>
          <w:lang w:eastAsia="en-US"/>
        </w:rPr>
        <w:t>s</w:t>
      </w:r>
      <w:r w:rsidRPr="007750C4">
        <w:rPr>
          <w:rFonts w:eastAsia="Calibri" w:cs="Arial"/>
          <w:sz w:val="24"/>
          <w:lang w:eastAsia="en-US"/>
        </w:rPr>
        <w:t>kills (training nights) training courses and any other work activities that are undertaken.</w:t>
      </w:r>
    </w:p>
    <w:p w14:paraId="7FCC97B8" w14:textId="77777777" w:rsidR="00DC2F4A" w:rsidRPr="007750C4" w:rsidRDefault="00DC2F4A" w:rsidP="00E155C4">
      <w:pPr>
        <w:autoSpaceDE w:val="0"/>
        <w:autoSpaceDN w:val="0"/>
        <w:spacing w:line="240" w:lineRule="auto"/>
        <w:ind w:left="720"/>
        <w:rPr>
          <w:rFonts w:eastAsia="Calibri" w:cs="Arial"/>
          <w:sz w:val="24"/>
          <w:lang w:eastAsia="en-US"/>
        </w:rPr>
      </w:pPr>
    </w:p>
    <w:p w14:paraId="3E5CE7F3" w14:textId="2CAC52A5" w:rsidR="00204FC4" w:rsidRPr="007750C4" w:rsidRDefault="00204FC4" w:rsidP="00DC2F4A">
      <w:pPr>
        <w:spacing w:line="240" w:lineRule="auto"/>
        <w:ind w:left="720"/>
        <w:rPr>
          <w:rFonts w:cs="Arial"/>
          <w:b/>
          <w:sz w:val="24"/>
          <w:lang w:eastAsia="en-US"/>
        </w:rPr>
      </w:pPr>
      <w:r w:rsidRPr="007750C4">
        <w:rPr>
          <w:rFonts w:cs="Arial"/>
          <w:b/>
          <w:sz w:val="24"/>
          <w:lang w:eastAsia="en-US"/>
        </w:rPr>
        <w:t>Annual leave payment</w:t>
      </w:r>
    </w:p>
    <w:p w14:paraId="0D3B1B91" w14:textId="3E00F7DD" w:rsidR="00204FC4" w:rsidRPr="007750C4" w:rsidRDefault="00204FC4" w:rsidP="4072F1A2">
      <w:pPr>
        <w:spacing w:line="240" w:lineRule="auto"/>
        <w:ind w:left="720"/>
        <w:rPr>
          <w:rFonts w:cs="Arial"/>
          <w:sz w:val="24"/>
          <w:lang w:eastAsia="en-US"/>
        </w:rPr>
      </w:pPr>
      <w:r w:rsidRPr="4072F1A2">
        <w:rPr>
          <w:rFonts w:cs="Arial"/>
          <w:sz w:val="24"/>
          <w:lang w:eastAsia="en-US"/>
        </w:rPr>
        <w:t xml:space="preserve">Annual leave payments will be paid as part of the monthly salary. This payment is based on an employee’s earnings in the previous 52 weeks which </w:t>
      </w:r>
      <w:r w:rsidR="27A0271C" w:rsidRPr="4072F1A2">
        <w:rPr>
          <w:rFonts w:cs="Arial"/>
          <w:sz w:val="24"/>
          <w:lang w:eastAsia="en-US"/>
        </w:rPr>
        <w:t>considers</w:t>
      </w:r>
      <w:r w:rsidRPr="4072F1A2">
        <w:rPr>
          <w:rFonts w:cs="Arial"/>
          <w:sz w:val="24"/>
          <w:lang w:eastAsia="en-US"/>
        </w:rPr>
        <w:t xml:space="preserve"> the employees annual leave allowance.</w:t>
      </w:r>
    </w:p>
    <w:p w14:paraId="55B72477" w14:textId="77777777" w:rsidR="00204FC4" w:rsidRPr="00204FC4" w:rsidRDefault="00204FC4" w:rsidP="00204FC4"/>
    <w:p w14:paraId="51CA6545" w14:textId="77777777" w:rsidR="00F242D0" w:rsidRDefault="00F242D0" w:rsidP="00F242D0">
      <w:pPr>
        <w:autoSpaceDE w:val="0"/>
        <w:autoSpaceDN w:val="0"/>
        <w:adjustRightInd w:val="0"/>
        <w:rPr>
          <w:rFonts w:cs="Arial"/>
          <w:color w:val="000000"/>
          <w:szCs w:val="20"/>
        </w:rPr>
      </w:pPr>
    </w:p>
    <w:p w14:paraId="65587A61" w14:textId="77777777" w:rsidR="00F242D0" w:rsidRPr="002C745A" w:rsidRDefault="00F242D0" w:rsidP="00F242D0">
      <w:pPr>
        <w:autoSpaceDE w:val="0"/>
        <w:autoSpaceDN w:val="0"/>
        <w:adjustRightInd w:val="0"/>
        <w:rPr>
          <w:rFonts w:cs="Arial"/>
          <w:b/>
          <w:color w:val="000000"/>
          <w:szCs w:val="20"/>
        </w:rPr>
      </w:pPr>
    </w:p>
    <w:p w14:paraId="3A9A7D92" w14:textId="77777777" w:rsidR="00F242D0" w:rsidRPr="002C745A" w:rsidRDefault="00F242D0" w:rsidP="00F242D0">
      <w:pPr>
        <w:autoSpaceDE w:val="0"/>
        <w:autoSpaceDN w:val="0"/>
        <w:adjustRightInd w:val="0"/>
        <w:rPr>
          <w:rFonts w:cs="Arial"/>
          <w:color w:val="000000"/>
          <w:szCs w:val="20"/>
        </w:rPr>
      </w:pPr>
    </w:p>
    <w:p w14:paraId="53D014AB" w14:textId="77777777" w:rsidR="00F242D0" w:rsidRPr="002C745A" w:rsidRDefault="00F242D0" w:rsidP="00DB34D1">
      <w:pPr>
        <w:autoSpaceDE w:val="0"/>
        <w:autoSpaceDN w:val="0"/>
        <w:adjustRightInd w:val="0"/>
        <w:jc w:val="both"/>
        <w:rPr>
          <w:rFonts w:cs="Arial"/>
          <w:color w:val="000000"/>
          <w:szCs w:val="20"/>
        </w:rPr>
      </w:pPr>
    </w:p>
    <w:p w14:paraId="6E54EB65" w14:textId="77777777" w:rsidR="00F242D0" w:rsidRDefault="00F242D0" w:rsidP="006A2DCC"/>
    <w:sectPr w:rsidR="00F242D0" w:rsidSect="000814C5">
      <w:headerReference w:type="even" r:id="rId12"/>
      <w:headerReference w:type="default" r:id="rId13"/>
      <w:footerReference w:type="even" r:id="rId14"/>
      <w:footerReference w:type="default" r:id="rId15"/>
      <w:headerReference w:type="first" r:id="rId16"/>
      <w:footerReference w:type="first" r:id="rId17"/>
      <w:pgSz w:w="11906" w:h="16838"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3036" w14:textId="77777777" w:rsidR="008D297D" w:rsidRDefault="008D297D">
      <w:r>
        <w:separator/>
      </w:r>
    </w:p>
    <w:p w14:paraId="6D55631A" w14:textId="77777777" w:rsidR="008D297D" w:rsidRDefault="008D297D"/>
  </w:endnote>
  <w:endnote w:type="continuationSeparator" w:id="0">
    <w:p w14:paraId="30298C55" w14:textId="77777777" w:rsidR="008D297D" w:rsidRDefault="008D297D">
      <w:r>
        <w:continuationSeparator/>
      </w:r>
    </w:p>
    <w:p w14:paraId="44F96F6C" w14:textId="77777777" w:rsidR="008D297D" w:rsidRDefault="008D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8277764" w:rsidR="00282847" w:rsidRPr="00922A40" w:rsidRDefault="00282847" w:rsidP="00922A40">
    <w:pPr>
      <w:rPr>
        <w:rFonts w:cs="Arial"/>
        <w:b/>
        <w:color w:val="2C2F2E"/>
        <w:sz w:val="19"/>
        <w:szCs w:val="19"/>
      </w:rPr>
    </w:pP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sidR="00117798" w:rsidRPr="00922A40">
      <w:rPr>
        <w:rFonts w:cs="Arial"/>
        <w:b/>
        <w:noProof/>
        <w:color w:val="2C2F2E"/>
        <w:sz w:val="19"/>
        <w:szCs w:val="19"/>
      </w:rPr>
      <w:t>16</w:t>
    </w:r>
    <w:r w:rsidRPr="00922A40">
      <w:rPr>
        <w:rFonts w:cs="Arial"/>
        <w:b/>
        <w:color w:val="2C2F2E"/>
        <w:sz w:val="19"/>
        <w:szCs w:val="19"/>
      </w:rPr>
      <w:fldChar w:fldCharType="end"/>
    </w:r>
    <w:r w:rsidRPr="00922A40">
      <w:rPr>
        <w:rFonts w:cs="Arial"/>
        <w:b/>
        <w:color w:val="2C2F2E"/>
        <w:sz w:val="19"/>
        <w:szCs w:val="19"/>
      </w:rPr>
      <w:t xml:space="preserve">     </w:t>
    </w:r>
    <w:r w:rsidR="00922A40">
      <w:rPr>
        <w:rFonts w:cs="Arial"/>
        <w:b/>
        <w:color w:val="2C2F2E"/>
        <w:sz w:val="19"/>
        <w:szCs w:val="19"/>
      </w:rPr>
      <w:t xml:space="preserve">                                                                                                                        </w:t>
    </w:r>
    <w:r w:rsidR="00204FC4">
      <w:rPr>
        <w:rFonts w:cs="Arial"/>
        <w:b/>
        <w:color w:val="2C2F2E"/>
        <w:sz w:val="19"/>
        <w:szCs w:val="19"/>
      </w:rPr>
      <w:t>Management of On-call duty system</w:t>
    </w:r>
  </w:p>
  <w:p w14:paraId="6CB4ECDA" w14:textId="065394A9" w:rsidR="00282847" w:rsidRDefault="00240964">
    <w:r>
      <w:rPr>
        <w:rFonts w:cs="Arial"/>
        <w:b/>
        <w:noProof/>
        <w:color w:val="2C2F2E"/>
        <w:sz w:val="19"/>
        <w:szCs w:val="19"/>
      </w:rPr>
      <w:drawing>
        <wp:anchor distT="0" distB="0" distL="114300" distR="114300" simplePos="0" relativeHeight="251660288" behindDoc="1" locked="0" layoutInCell="1" allowOverlap="1" wp14:anchorId="4C1DF4B4" wp14:editId="2DCA5B81">
          <wp:simplePos x="0" y="0"/>
          <wp:positionH relativeFrom="column">
            <wp:posOffset>-540385</wp:posOffset>
          </wp:positionH>
          <wp:positionV relativeFrom="paragraph">
            <wp:posOffset>9463</wp:posOffset>
          </wp:positionV>
          <wp:extent cx="7560000" cy="4445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DA9A6F3" w:rsidR="0064303C" w:rsidRPr="00922A40" w:rsidRDefault="0064303C" w:rsidP="0064303C">
    <w:pPr>
      <w:rPr>
        <w:rFonts w:cs="Arial"/>
        <w:b/>
        <w:color w:val="2C2F2E"/>
        <w:sz w:val="19"/>
        <w:szCs w:val="19"/>
      </w:rPr>
    </w:pPr>
    <w:r>
      <w:rPr>
        <w:rFonts w:cs="Arial"/>
        <w:b/>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Pr>
        <w:rFonts w:cs="Arial"/>
        <w:b/>
        <w:color w:val="2C2F2E"/>
        <w:sz w:val="19"/>
        <w:szCs w:val="19"/>
      </w:rPr>
      <w:t>2</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r w:rsidR="00204FC4">
      <w:rPr>
        <w:rFonts w:cs="Arial"/>
        <w:b/>
        <w:color w:val="2C2F2E"/>
        <w:sz w:val="19"/>
        <w:szCs w:val="19"/>
      </w:rPr>
      <w:t xml:space="preserve">Management of On-call duty system </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592F8FF2" w:rsidR="00282847" w:rsidRPr="007257C5" w:rsidRDefault="00EB2C8E"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58240" behindDoc="1" locked="0" layoutInCell="1" allowOverlap="1" wp14:anchorId="10B20D62" wp14:editId="76584A2C">
          <wp:simplePos x="0" y="0"/>
          <wp:positionH relativeFrom="column">
            <wp:posOffset>-539750</wp:posOffset>
          </wp:positionH>
          <wp:positionV relativeFrom="paragraph">
            <wp:posOffset>-1258846</wp:posOffset>
          </wp:positionV>
          <wp:extent cx="7560000" cy="1601054"/>
          <wp:effectExtent l="0" t="0" r="0" b="0"/>
          <wp:wrapNone/>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10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BC5B" w14:textId="77777777" w:rsidR="008D297D" w:rsidRDefault="008D297D">
      <w:r>
        <w:separator/>
      </w:r>
    </w:p>
    <w:p w14:paraId="1E1EE167" w14:textId="77777777" w:rsidR="008D297D" w:rsidRDefault="008D297D"/>
  </w:footnote>
  <w:footnote w:type="continuationSeparator" w:id="0">
    <w:p w14:paraId="73DD59B4" w14:textId="77777777" w:rsidR="008D297D" w:rsidRDefault="008D297D">
      <w:r>
        <w:continuationSeparator/>
      </w:r>
    </w:p>
    <w:p w14:paraId="0DC74A66" w14:textId="77777777" w:rsidR="008D297D" w:rsidRDefault="008D2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E9E"/>
    <w:multiLevelType w:val="hybridMultilevel"/>
    <w:tmpl w:val="DF1604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3F0041"/>
    <w:multiLevelType w:val="hybridMultilevel"/>
    <w:tmpl w:val="D5CA45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5606AE"/>
    <w:multiLevelType w:val="hybridMultilevel"/>
    <w:tmpl w:val="E6BAFA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E6114CF"/>
    <w:multiLevelType w:val="hybridMultilevel"/>
    <w:tmpl w:val="6CE4F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2F7B2E"/>
    <w:multiLevelType w:val="hybridMultilevel"/>
    <w:tmpl w:val="D8C0FD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2601B4"/>
    <w:multiLevelType w:val="hybridMultilevel"/>
    <w:tmpl w:val="EF3E9D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7A5370"/>
    <w:multiLevelType w:val="hybridMultilevel"/>
    <w:tmpl w:val="CDD0198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28417917"/>
    <w:multiLevelType w:val="hybridMultilevel"/>
    <w:tmpl w:val="BAE2F0A6"/>
    <w:lvl w:ilvl="0" w:tplc="08090001">
      <w:start w:val="1"/>
      <w:numFmt w:val="bullet"/>
      <w:lvlText w:val=""/>
      <w:lvlJc w:val="left"/>
      <w:pPr>
        <w:tabs>
          <w:tab w:val="num" w:pos="2160"/>
        </w:tabs>
        <w:ind w:left="2160" w:hanging="360"/>
      </w:pPr>
      <w:rPr>
        <w:rFonts w:ascii="Symbol" w:hAnsi="Symbol" w:hint="default"/>
      </w:rPr>
    </w:lvl>
    <w:lvl w:ilvl="1" w:tplc="0809000F">
      <w:start w:val="1"/>
      <w:numFmt w:val="decimal"/>
      <w:lvlText w:val="%2."/>
      <w:lvlJc w:val="left"/>
      <w:pPr>
        <w:tabs>
          <w:tab w:val="num" w:pos="2880"/>
        </w:tabs>
        <w:ind w:left="2880" w:hanging="360"/>
      </w:pPr>
      <w:rPr>
        <w:rFonts w:cs="Times New Roman" w:hint="default"/>
      </w:rPr>
    </w:lvl>
    <w:lvl w:ilvl="2" w:tplc="AFAC04FA">
      <w:start w:val="1"/>
      <w:numFmt w:val="lowerRoman"/>
      <w:lvlText w:val="(%3)"/>
      <w:lvlJc w:val="left"/>
      <w:pPr>
        <w:ind w:left="3960" w:hanging="720"/>
      </w:pPr>
      <w:rPr>
        <w:rFont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86C7DFF"/>
    <w:multiLevelType w:val="hybridMultilevel"/>
    <w:tmpl w:val="02A4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60B06"/>
    <w:multiLevelType w:val="hybridMultilevel"/>
    <w:tmpl w:val="6CEAD0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81D42"/>
    <w:multiLevelType w:val="hybridMultilevel"/>
    <w:tmpl w:val="66E861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E7E571D"/>
    <w:multiLevelType w:val="hybridMultilevel"/>
    <w:tmpl w:val="205E38BA"/>
    <w:lvl w:ilvl="0" w:tplc="33A0F4C6">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652EF"/>
    <w:multiLevelType w:val="hybridMultilevel"/>
    <w:tmpl w:val="C92879A8"/>
    <w:lvl w:ilvl="0" w:tplc="F7565182">
      <w:start w:val="1"/>
      <w:numFmt w:val="bullet"/>
      <w:lvlText w:val=""/>
      <w:lvlJc w:val="left"/>
      <w:pPr>
        <w:tabs>
          <w:tab w:val="num" w:pos="1260"/>
        </w:tabs>
        <w:ind w:left="1260" w:hanging="360"/>
      </w:pPr>
      <w:rPr>
        <w:rFonts w:ascii="Symbol" w:hAnsi="Symbol" w:hint="default"/>
        <w:color w:val="auto"/>
      </w:rPr>
    </w:lvl>
    <w:lvl w:ilvl="1" w:tplc="08090001">
      <w:start w:val="1"/>
      <w:numFmt w:val="bullet"/>
      <w:lvlText w:val=""/>
      <w:lvlJc w:val="left"/>
      <w:pPr>
        <w:tabs>
          <w:tab w:val="num" w:pos="1980"/>
        </w:tabs>
        <w:ind w:left="1980" w:hanging="360"/>
      </w:pPr>
      <w:rPr>
        <w:rFonts w:ascii="Symbol" w:hAnsi="Symbol" w:hint="default"/>
      </w:rPr>
    </w:lvl>
    <w:lvl w:ilvl="2" w:tplc="263ACACA">
      <w:start w:val="5"/>
      <w:numFmt w:val="lowerLetter"/>
      <w:lvlText w:val="%3)"/>
      <w:lvlJc w:val="left"/>
      <w:pPr>
        <w:tabs>
          <w:tab w:val="num" w:pos="3045"/>
        </w:tabs>
        <w:ind w:left="3045" w:hanging="705"/>
      </w:pPr>
      <w:rPr>
        <w:rFonts w:cs="Times New Roman"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1007EB1"/>
    <w:multiLevelType w:val="hybridMultilevel"/>
    <w:tmpl w:val="95CE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C35A1"/>
    <w:multiLevelType w:val="hybridMultilevel"/>
    <w:tmpl w:val="5AD8A3AA"/>
    <w:lvl w:ilvl="0" w:tplc="33A0F4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B451F"/>
    <w:multiLevelType w:val="hybridMultilevel"/>
    <w:tmpl w:val="D6F068A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3CE8544D"/>
    <w:multiLevelType w:val="hybridMultilevel"/>
    <w:tmpl w:val="3A2E46F0"/>
    <w:lvl w:ilvl="0" w:tplc="3DBCE1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F07E6"/>
    <w:multiLevelType w:val="hybridMultilevel"/>
    <w:tmpl w:val="463E4FB2"/>
    <w:lvl w:ilvl="0" w:tplc="3A16DBEA">
      <w:start w:val="1"/>
      <w:numFmt w:val="bullet"/>
      <w:lvlText w:val=""/>
      <w:lvlJc w:val="left"/>
      <w:pPr>
        <w:tabs>
          <w:tab w:val="num" w:pos="1080"/>
        </w:tabs>
        <w:ind w:left="1080" w:hanging="360"/>
      </w:pPr>
      <w:rPr>
        <w:rFonts w:ascii="Symbol" w:hAnsi="Symbol" w:hint="default"/>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593"/>
        </w:tabs>
        <w:ind w:left="1593" w:hanging="360"/>
      </w:pPr>
      <w:rPr>
        <w:rFonts w:ascii="Courier New" w:hAnsi="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18" w15:restartNumberingAfterBreak="0">
    <w:nsid w:val="48B929EB"/>
    <w:multiLevelType w:val="hybridMultilevel"/>
    <w:tmpl w:val="9AE6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F2881"/>
    <w:multiLevelType w:val="hybridMultilevel"/>
    <w:tmpl w:val="20024F70"/>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20" w15:restartNumberingAfterBreak="0">
    <w:nsid w:val="50201332"/>
    <w:multiLevelType w:val="hybridMultilevel"/>
    <w:tmpl w:val="70806A6C"/>
    <w:lvl w:ilvl="0" w:tplc="E2DEE3C4">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472384"/>
    <w:multiLevelType w:val="hybridMultilevel"/>
    <w:tmpl w:val="F90853AA"/>
    <w:lvl w:ilvl="0" w:tplc="33A0F4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E34BD"/>
    <w:multiLevelType w:val="hybridMultilevel"/>
    <w:tmpl w:val="C29437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5CBB3412"/>
    <w:multiLevelType w:val="hybridMultilevel"/>
    <w:tmpl w:val="90E2C60E"/>
    <w:lvl w:ilvl="0" w:tplc="3DBCE1F0">
      <w:numFmt w:val="bullet"/>
      <w:lvlText w:val="-"/>
      <w:lvlJc w:val="left"/>
      <w:pPr>
        <w:ind w:left="720" w:hanging="360"/>
      </w:pPr>
      <w:rPr>
        <w:rFonts w:ascii="Arial" w:eastAsia="Times New Roman" w:hAnsi="Arial" w:cs="Aria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5069"/>
    <w:multiLevelType w:val="hybridMultilevel"/>
    <w:tmpl w:val="1154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9111A"/>
    <w:multiLevelType w:val="hybridMultilevel"/>
    <w:tmpl w:val="92EAAF72"/>
    <w:lvl w:ilvl="0" w:tplc="33A0F4C6">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7B5287"/>
    <w:multiLevelType w:val="hybridMultilevel"/>
    <w:tmpl w:val="E132CD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DCE3BD5"/>
    <w:multiLevelType w:val="hybridMultilevel"/>
    <w:tmpl w:val="72883EE6"/>
    <w:lvl w:ilvl="0" w:tplc="6024B404">
      <w:start w:val="1"/>
      <w:numFmt w:val="decimal"/>
      <w:lvlText w:val="%1."/>
      <w:lvlJc w:val="left"/>
      <w:pPr>
        <w:ind w:left="785"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D1DA9"/>
    <w:multiLevelType w:val="hybridMultilevel"/>
    <w:tmpl w:val="9E28F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5671CC"/>
    <w:multiLevelType w:val="hybridMultilevel"/>
    <w:tmpl w:val="55E6EB9E"/>
    <w:lvl w:ilvl="0" w:tplc="08090001">
      <w:start w:val="1"/>
      <w:numFmt w:val="bullet"/>
      <w:lvlText w:val=""/>
      <w:lvlJc w:val="left"/>
      <w:pPr>
        <w:tabs>
          <w:tab w:val="num" w:pos="1069"/>
        </w:tabs>
        <w:ind w:left="1069" w:hanging="360"/>
      </w:pPr>
      <w:rPr>
        <w:rFonts w:ascii="Symbol" w:hAnsi="Symbol" w:hint="default"/>
      </w:rPr>
    </w:lvl>
    <w:lvl w:ilvl="1" w:tplc="08090001">
      <w:start w:val="1"/>
      <w:numFmt w:val="bullet"/>
      <w:lvlText w:val=""/>
      <w:lvlJc w:val="left"/>
      <w:pPr>
        <w:tabs>
          <w:tab w:val="num" w:pos="1789"/>
        </w:tabs>
        <w:ind w:left="1789" w:hanging="360"/>
      </w:pPr>
      <w:rPr>
        <w:rFonts w:ascii="Symbol" w:hAnsi="Symbol"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178AF64"/>
    <w:multiLevelType w:val="hybridMultilevel"/>
    <w:tmpl w:val="FFFFFFFF"/>
    <w:lvl w:ilvl="0" w:tplc="3234543A">
      <w:start w:val="1"/>
      <w:numFmt w:val="bullet"/>
      <w:lvlText w:val=""/>
      <w:lvlJc w:val="left"/>
      <w:pPr>
        <w:ind w:left="720" w:hanging="360"/>
      </w:pPr>
      <w:rPr>
        <w:rFonts w:ascii="Symbol" w:hAnsi="Symbol" w:hint="default"/>
      </w:rPr>
    </w:lvl>
    <w:lvl w:ilvl="1" w:tplc="AF7A7314">
      <w:start w:val="1"/>
      <w:numFmt w:val="bullet"/>
      <w:lvlText w:val=""/>
      <w:lvlJc w:val="left"/>
      <w:pPr>
        <w:ind w:left="1440" w:hanging="360"/>
      </w:pPr>
      <w:rPr>
        <w:rFonts w:ascii="Symbol" w:hAnsi="Symbol" w:hint="default"/>
      </w:rPr>
    </w:lvl>
    <w:lvl w:ilvl="2" w:tplc="2F4E0E92">
      <w:start w:val="1"/>
      <w:numFmt w:val="bullet"/>
      <w:lvlText w:val=""/>
      <w:lvlJc w:val="left"/>
      <w:pPr>
        <w:ind w:left="2160" w:hanging="360"/>
      </w:pPr>
      <w:rPr>
        <w:rFonts w:ascii="Wingdings" w:hAnsi="Wingdings" w:hint="default"/>
      </w:rPr>
    </w:lvl>
    <w:lvl w:ilvl="3" w:tplc="7B9EBB2A">
      <w:start w:val="1"/>
      <w:numFmt w:val="bullet"/>
      <w:lvlText w:val=""/>
      <w:lvlJc w:val="left"/>
      <w:pPr>
        <w:ind w:left="2880" w:hanging="360"/>
      </w:pPr>
      <w:rPr>
        <w:rFonts w:ascii="Symbol" w:hAnsi="Symbol" w:hint="default"/>
      </w:rPr>
    </w:lvl>
    <w:lvl w:ilvl="4" w:tplc="CC6CCCFC">
      <w:start w:val="1"/>
      <w:numFmt w:val="bullet"/>
      <w:lvlText w:val="o"/>
      <w:lvlJc w:val="left"/>
      <w:pPr>
        <w:ind w:left="3600" w:hanging="360"/>
      </w:pPr>
      <w:rPr>
        <w:rFonts w:ascii="Courier New" w:hAnsi="Courier New" w:hint="default"/>
      </w:rPr>
    </w:lvl>
    <w:lvl w:ilvl="5" w:tplc="94C83AE4">
      <w:start w:val="1"/>
      <w:numFmt w:val="bullet"/>
      <w:lvlText w:val=""/>
      <w:lvlJc w:val="left"/>
      <w:pPr>
        <w:ind w:left="4320" w:hanging="360"/>
      </w:pPr>
      <w:rPr>
        <w:rFonts w:ascii="Wingdings" w:hAnsi="Wingdings" w:hint="default"/>
      </w:rPr>
    </w:lvl>
    <w:lvl w:ilvl="6" w:tplc="98C6852E">
      <w:start w:val="1"/>
      <w:numFmt w:val="bullet"/>
      <w:lvlText w:val=""/>
      <w:lvlJc w:val="left"/>
      <w:pPr>
        <w:ind w:left="5040" w:hanging="360"/>
      </w:pPr>
      <w:rPr>
        <w:rFonts w:ascii="Symbol" w:hAnsi="Symbol" w:hint="default"/>
      </w:rPr>
    </w:lvl>
    <w:lvl w:ilvl="7" w:tplc="AD7C1FA4">
      <w:start w:val="1"/>
      <w:numFmt w:val="bullet"/>
      <w:lvlText w:val="o"/>
      <w:lvlJc w:val="left"/>
      <w:pPr>
        <w:ind w:left="5760" w:hanging="360"/>
      </w:pPr>
      <w:rPr>
        <w:rFonts w:ascii="Courier New" w:hAnsi="Courier New" w:hint="default"/>
      </w:rPr>
    </w:lvl>
    <w:lvl w:ilvl="8" w:tplc="1F568D12">
      <w:start w:val="1"/>
      <w:numFmt w:val="bullet"/>
      <w:lvlText w:val=""/>
      <w:lvlJc w:val="left"/>
      <w:pPr>
        <w:ind w:left="6480" w:hanging="360"/>
      </w:pPr>
      <w:rPr>
        <w:rFonts w:ascii="Wingdings" w:hAnsi="Wingdings" w:hint="default"/>
      </w:rPr>
    </w:lvl>
  </w:abstractNum>
  <w:num w:numId="1" w16cid:durableId="602688931">
    <w:abstractNumId w:val="16"/>
  </w:num>
  <w:num w:numId="2" w16cid:durableId="666596458">
    <w:abstractNumId w:val="27"/>
  </w:num>
  <w:num w:numId="3" w16cid:durableId="1248003795">
    <w:abstractNumId w:val="30"/>
  </w:num>
  <w:num w:numId="4" w16cid:durableId="45103785">
    <w:abstractNumId w:val="12"/>
  </w:num>
  <w:num w:numId="5" w16cid:durableId="607204915">
    <w:abstractNumId w:val="9"/>
  </w:num>
  <w:num w:numId="6" w16cid:durableId="1884831065">
    <w:abstractNumId w:val="17"/>
  </w:num>
  <w:num w:numId="7" w16cid:durableId="1293444009">
    <w:abstractNumId w:val="25"/>
  </w:num>
  <w:num w:numId="8" w16cid:durableId="373115617">
    <w:abstractNumId w:val="19"/>
  </w:num>
  <w:num w:numId="9" w16cid:durableId="1748188656">
    <w:abstractNumId w:val="29"/>
  </w:num>
  <w:num w:numId="10" w16cid:durableId="1536192891">
    <w:abstractNumId w:val="7"/>
  </w:num>
  <w:num w:numId="11" w16cid:durableId="993945247">
    <w:abstractNumId w:val="5"/>
  </w:num>
  <w:num w:numId="12" w16cid:durableId="1007637334">
    <w:abstractNumId w:val="3"/>
  </w:num>
  <w:num w:numId="13" w16cid:durableId="1353143728">
    <w:abstractNumId w:val="26"/>
  </w:num>
  <w:num w:numId="14" w16cid:durableId="1873298482">
    <w:abstractNumId w:val="22"/>
  </w:num>
  <w:num w:numId="15" w16cid:durableId="1854493405">
    <w:abstractNumId w:val="13"/>
  </w:num>
  <w:num w:numId="16" w16cid:durableId="867715063">
    <w:abstractNumId w:val="11"/>
  </w:num>
  <w:num w:numId="17" w16cid:durableId="320234475">
    <w:abstractNumId w:val="14"/>
  </w:num>
  <w:num w:numId="18" w16cid:durableId="2006669002">
    <w:abstractNumId w:val="21"/>
  </w:num>
  <w:num w:numId="19" w16cid:durableId="1155101472">
    <w:abstractNumId w:val="20"/>
  </w:num>
  <w:num w:numId="20" w16cid:durableId="1472865608">
    <w:abstractNumId w:val="6"/>
  </w:num>
  <w:num w:numId="21" w16cid:durableId="2139716638">
    <w:abstractNumId w:val="24"/>
  </w:num>
  <w:num w:numId="22" w16cid:durableId="1289513361">
    <w:abstractNumId w:val="4"/>
  </w:num>
  <w:num w:numId="23" w16cid:durableId="450586552">
    <w:abstractNumId w:val="23"/>
  </w:num>
  <w:num w:numId="24" w16cid:durableId="1770617326">
    <w:abstractNumId w:val="2"/>
  </w:num>
  <w:num w:numId="25" w16cid:durableId="209346536">
    <w:abstractNumId w:val="1"/>
  </w:num>
  <w:num w:numId="26" w16cid:durableId="513542994">
    <w:abstractNumId w:val="28"/>
  </w:num>
  <w:num w:numId="27" w16cid:durableId="801776533">
    <w:abstractNumId w:val="18"/>
  </w:num>
  <w:num w:numId="28" w16cid:durableId="549809253">
    <w:abstractNumId w:val="15"/>
  </w:num>
  <w:num w:numId="29" w16cid:durableId="669723241">
    <w:abstractNumId w:val="8"/>
  </w:num>
  <w:num w:numId="30" w16cid:durableId="749040425">
    <w:abstractNumId w:val="10"/>
  </w:num>
  <w:num w:numId="31" w16cid:durableId="162807754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92E"/>
    <w:rsid w:val="000103E3"/>
    <w:rsid w:val="000118EF"/>
    <w:rsid w:val="00014C92"/>
    <w:rsid w:val="00015A79"/>
    <w:rsid w:val="000162B0"/>
    <w:rsid w:val="00020DCB"/>
    <w:rsid w:val="000254D9"/>
    <w:rsid w:val="00026493"/>
    <w:rsid w:val="0002751C"/>
    <w:rsid w:val="000334B2"/>
    <w:rsid w:val="00034326"/>
    <w:rsid w:val="00037852"/>
    <w:rsid w:val="000426EC"/>
    <w:rsid w:val="00045A0A"/>
    <w:rsid w:val="0005097B"/>
    <w:rsid w:val="00054F7E"/>
    <w:rsid w:val="00055692"/>
    <w:rsid w:val="00061865"/>
    <w:rsid w:val="000655C3"/>
    <w:rsid w:val="000655EB"/>
    <w:rsid w:val="00066822"/>
    <w:rsid w:val="000814C5"/>
    <w:rsid w:val="000841B9"/>
    <w:rsid w:val="00086C30"/>
    <w:rsid w:val="000A28DB"/>
    <w:rsid w:val="000A2AD3"/>
    <w:rsid w:val="000B6949"/>
    <w:rsid w:val="000B69A7"/>
    <w:rsid w:val="000B712A"/>
    <w:rsid w:val="000C0678"/>
    <w:rsid w:val="000C1774"/>
    <w:rsid w:val="000C5582"/>
    <w:rsid w:val="000C62F0"/>
    <w:rsid w:val="000C7773"/>
    <w:rsid w:val="000D0DFF"/>
    <w:rsid w:val="000D0E03"/>
    <w:rsid w:val="000D414D"/>
    <w:rsid w:val="000D6ECB"/>
    <w:rsid w:val="000E2C35"/>
    <w:rsid w:val="000E32BD"/>
    <w:rsid w:val="000E33D6"/>
    <w:rsid w:val="000E549B"/>
    <w:rsid w:val="000E79FD"/>
    <w:rsid w:val="000F0209"/>
    <w:rsid w:val="000F31FE"/>
    <w:rsid w:val="000F65D9"/>
    <w:rsid w:val="000F6F93"/>
    <w:rsid w:val="00104A3A"/>
    <w:rsid w:val="001067D2"/>
    <w:rsid w:val="001068B7"/>
    <w:rsid w:val="00113D74"/>
    <w:rsid w:val="00113D9A"/>
    <w:rsid w:val="00117798"/>
    <w:rsid w:val="00124BE9"/>
    <w:rsid w:val="00127F25"/>
    <w:rsid w:val="00135432"/>
    <w:rsid w:val="00135F5D"/>
    <w:rsid w:val="00144743"/>
    <w:rsid w:val="00144E71"/>
    <w:rsid w:val="00161CDF"/>
    <w:rsid w:val="00170CE1"/>
    <w:rsid w:val="0018284F"/>
    <w:rsid w:val="00183915"/>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C5439"/>
    <w:rsid w:val="001D0693"/>
    <w:rsid w:val="001E0E1F"/>
    <w:rsid w:val="001E3959"/>
    <w:rsid w:val="001E3E70"/>
    <w:rsid w:val="001E5DBA"/>
    <w:rsid w:val="001F1C3B"/>
    <w:rsid w:val="00204386"/>
    <w:rsid w:val="00204FC4"/>
    <w:rsid w:val="00205D1F"/>
    <w:rsid w:val="00210389"/>
    <w:rsid w:val="00217CE6"/>
    <w:rsid w:val="002208DF"/>
    <w:rsid w:val="002240B0"/>
    <w:rsid w:val="00225128"/>
    <w:rsid w:val="0022626A"/>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0D81"/>
    <w:rsid w:val="00275F83"/>
    <w:rsid w:val="00282847"/>
    <w:rsid w:val="002879A0"/>
    <w:rsid w:val="002949B5"/>
    <w:rsid w:val="00297394"/>
    <w:rsid w:val="002A3987"/>
    <w:rsid w:val="002A5203"/>
    <w:rsid w:val="002A52EB"/>
    <w:rsid w:val="002B4ED4"/>
    <w:rsid w:val="002B50B8"/>
    <w:rsid w:val="002D1E19"/>
    <w:rsid w:val="002D2913"/>
    <w:rsid w:val="002D5D8F"/>
    <w:rsid w:val="002D5D9F"/>
    <w:rsid w:val="002E5A18"/>
    <w:rsid w:val="002E6BB1"/>
    <w:rsid w:val="002F6191"/>
    <w:rsid w:val="00301D18"/>
    <w:rsid w:val="003078CE"/>
    <w:rsid w:val="00310889"/>
    <w:rsid w:val="00310CE5"/>
    <w:rsid w:val="003139B3"/>
    <w:rsid w:val="00322019"/>
    <w:rsid w:val="00327407"/>
    <w:rsid w:val="00334B61"/>
    <w:rsid w:val="00335A09"/>
    <w:rsid w:val="0034154E"/>
    <w:rsid w:val="00345F8A"/>
    <w:rsid w:val="00352DC9"/>
    <w:rsid w:val="00354661"/>
    <w:rsid w:val="00361F2C"/>
    <w:rsid w:val="00363FA8"/>
    <w:rsid w:val="00373C28"/>
    <w:rsid w:val="003753CB"/>
    <w:rsid w:val="0038250A"/>
    <w:rsid w:val="00384EE4"/>
    <w:rsid w:val="00385FF9"/>
    <w:rsid w:val="0039046A"/>
    <w:rsid w:val="003943BA"/>
    <w:rsid w:val="00397922"/>
    <w:rsid w:val="003A1DCD"/>
    <w:rsid w:val="003A23A5"/>
    <w:rsid w:val="003A3117"/>
    <w:rsid w:val="003A68A9"/>
    <w:rsid w:val="003A7FC7"/>
    <w:rsid w:val="003B0764"/>
    <w:rsid w:val="003B2690"/>
    <w:rsid w:val="003C3FBE"/>
    <w:rsid w:val="003D18FB"/>
    <w:rsid w:val="003D2E11"/>
    <w:rsid w:val="003D5EC2"/>
    <w:rsid w:val="003D669B"/>
    <w:rsid w:val="003E2C80"/>
    <w:rsid w:val="003E35ED"/>
    <w:rsid w:val="003E6127"/>
    <w:rsid w:val="003F172B"/>
    <w:rsid w:val="003F1DA2"/>
    <w:rsid w:val="003F4818"/>
    <w:rsid w:val="004021D3"/>
    <w:rsid w:val="00413E8D"/>
    <w:rsid w:val="004168A4"/>
    <w:rsid w:val="004253EA"/>
    <w:rsid w:val="004263CF"/>
    <w:rsid w:val="00427035"/>
    <w:rsid w:val="004459E2"/>
    <w:rsid w:val="00447A2F"/>
    <w:rsid w:val="00453786"/>
    <w:rsid w:val="004553D8"/>
    <w:rsid w:val="00456EDB"/>
    <w:rsid w:val="004600CD"/>
    <w:rsid w:val="00462943"/>
    <w:rsid w:val="004740ED"/>
    <w:rsid w:val="004913BD"/>
    <w:rsid w:val="00492A5D"/>
    <w:rsid w:val="004A632C"/>
    <w:rsid w:val="004B0EBD"/>
    <w:rsid w:val="004B1516"/>
    <w:rsid w:val="004B46C2"/>
    <w:rsid w:val="004B472C"/>
    <w:rsid w:val="004B4C5E"/>
    <w:rsid w:val="004C09F0"/>
    <w:rsid w:val="004C0B30"/>
    <w:rsid w:val="004C0F37"/>
    <w:rsid w:val="004C4F84"/>
    <w:rsid w:val="004D32F5"/>
    <w:rsid w:val="004D37B1"/>
    <w:rsid w:val="004E1ABA"/>
    <w:rsid w:val="004E3AD9"/>
    <w:rsid w:val="004E47C2"/>
    <w:rsid w:val="004E629A"/>
    <w:rsid w:val="004E7AC9"/>
    <w:rsid w:val="004F413D"/>
    <w:rsid w:val="005012E8"/>
    <w:rsid w:val="00502870"/>
    <w:rsid w:val="00506957"/>
    <w:rsid w:val="00515D3D"/>
    <w:rsid w:val="00523C36"/>
    <w:rsid w:val="00531D4A"/>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A73E4"/>
    <w:rsid w:val="005B641E"/>
    <w:rsid w:val="005C29CE"/>
    <w:rsid w:val="005D0D28"/>
    <w:rsid w:val="005D1354"/>
    <w:rsid w:val="005D2708"/>
    <w:rsid w:val="005D3D9B"/>
    <w:rsid w:val="005D3F93"/>
    <w:rsid w:val="005D7111"/>
    <w:rsid w:val="005E7C71"/>
    <w:rsid w:val="005F11C8"/>
    <w:rsid w:val="005F1555"/>
    <w:rsid w:val="005F74C4"/>
    <w:rsid w:val="00601A5E"/>
    <w:rsid w:val="00602E95"/>
    <w:rsid w:val="006134A8"/>
    <w:rsid w:val="006140C1"/>
    <w:rsid w:val="00615049"/>
    <w:rsid w:val="006213BE"/>
    <w:rsid w:val="00621E83"/>
    <w:rsid w:val="0062483D"/>
    <w:rsid w:val="006275EF"/>
    <w:rsid w:val="00627D1E"/>
    <w:rsid w:val="00630B6E"/>
    <w:rsid w:val="00630CBA"/>
    <w:rsid w:val="006356BE"/>
    <w:rsid w:val="00642490"/>
    <w:rsid w:val="0064303C"/>
    <w:rsid w:val="0064524B"/>
    <w:rsid w:val="0064541A"/>
    <w:rsid w:val="00651188"/>
    <w:rsid w:val="0066050F"/>
    <w:rsid w:val="00661973"/>
    <w:rsid w:val="00663175"/>
    <w:rsid w:val="006704DE"/>
    <w:rsid w:val="00672F34"/>
    <w:rsid w:val="006836F4"/>
    <w:rsid w:val="00687175"/>
    <w:rsid w:val="006A2DCC"/>
    <w:rsid w:val="006B1240"/>
    <w:rsid w:val="006B5DA1"/>
    <w:rsid w:val="006C26C7"/>
    <w:rsid w:val="006C2B40"/>
    <w:rsid w:val="006C36D9"/>
    <w:rsid w:val="006C6A86"/>
    <w:rsid w:val="006D3332"/>
    <w:rsid w:val="006D5585"/>
    <w:rsid w:val="006D61F4"/>
    <w:rsid w:val="006D7075"/>
    <w:rsid w:val="006E0E4B"/>
    <w:rsid w:val="006F0132"/>
    <w:rsid w:val="006F07DF"/>
    <w:rsid w:val="006F0F6F"/>
    <w:rsid w:val="006F3BE2"/>
    <w:rsid w:val="007006E2"/>
    <w:rsid w:val="00701188"/>
    <w:rsid w:val="00705CD3"/>
    <w:rsid w:val="0070771E"/>
    <w:rsid w:val="0071194E"/>
    <w:rsid w:val="007138EE"/>
    <w:rsid w:val="00714513"/>
    <w:rsid w:val="007160BE"/>
    <w:rsid w:val="0072051A"/>
    <w:rsid w:val="007257C5"/>
    <w:rsid w:val="00726EF2"/>
    <w:rsid w:val="00727065"/>
    <w:rsid w:val="00727705"/>
    <w:rsid w:val="00735539"/>
    <w:rsid w:val="007416D2"/>
    <w:rsid w:val="007447DF"/>
    <w:rsid w:val="007450CE"/>
    <w:rsid w:val="00745B41"/>
    <w:rsid w:val="00746AD7"/>
    <w:rsid w:val="00753BE4"/>
    <w:rsid w:val="00754642"/>
    <w:rsid w:val="00756B0B"/>
    <w:rsid w:val="00760636"/>
    <w:rsid w:val="00762E65"/>
    <w:rsid w:val="0077332D"/>
    <w:rsid w:val="00774608"/>
    <w:rsid w:val="00774D9E"/>
    <w:rsid w:val="00780DA5"/>
    <w:rsid w:val="00784072"/>
    <w:rsid w:val="007B249B"/>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6C10"/>
    <w:rsid w:val="00837D51"/>
    <w:rsid w:val="00844464"/>
    <w:rsid w:val="00846050"/>
    <w:rsid w:val="00864A0C"/>
    <w:rsid w:val="008659FA"/>
    <w:rsid w:val="00867FD0"/>
    <w:rsid w:val="00875A3B"/>
    <w:rsid w:val="008765D8"/>
    <w:rsid w:val="008837D5"/>
    <w:rsid w:val="00884016"/>
    <w:rsid w:val="008845B9"/>
    <w:rsid w:val="008858E4"/>
    <w:rsid w:val="00887102"/>
    <w:rsid w:val="00890D6C"/>
    <w:rsid w:val="00891AC9"/>
    <w:rsid w:val="00891BFE"/>
    <w:rsid w:val="00893696"/>
    <w:rsid w:val="00895437"/>
    <w:rsid w:val="008A3799"/>
    <w:rsid w:val="008A7A3B"/>
    <w:rsid w:val="008B2B99"/>
    <w:rsid w:val="008B2E23"/>
    <w:rsid w:val="008C3D45"/>
    <w:rsid w:val="008C646F"/>
    <w:rsid w:val="008D1740"/>
    <w:rsid w:val="008D297D"/>
    <w:rsid w:val="008D3DF3"/>
    <w:rsid w:val="008D63BA"/>
    <w:rsid w:val="008E0FB6"/>
    <w:rsid w:val="008E4BBE"/>
    <w:rsid w:val="008F10FB"/>
    <w:rsid w:val="008F302A"/>
    <w:rsid w:val="008F79A0"/>
    <w:rsid w:val="009054E6"/>
    <w:rsid w:val="009120E6"/>
    <w:rsid w:val="00920CD7"/>
    <w:rsid w:val="00922A40"/>
    <w:rsid w:val="00927645"/>
    <w:rsid w:val="009422C2"/>
    <w:rsid w:val="00944FAA"/>
    <w:rsid w:val="00944FC0"/>
    <w:rsid w:val="0095010B"/>
    <w:rsid w:val="009524A0"/>
    <w:rsid w:val="0095399F"/>
    <w:rsid w:val="00957780"/>
    <w:rsid w:val="00962033"/>
    <w:rsid w:val="009729A3"/>
    <w:rsid w:val="00972FA9"/>
    <w:rsid w:val="00987D06"/>
    <w:rsid w:val="00993A6F"/>
    <w:rsid w:val="00997FB0"/>
    <w:rsid w:val="009A6CCB"/>
    <w:rsid w:val="009B19F1"/>
    <w:rsid w:val="009B5CBB"/>
    <w:rsid w:val="009C192A"/>
    <w:rsid w:val="009C523D"/>
    <w:rsid w:val="009E7984"/>
    <w:rsid w:val="009E7F36"/>
    <w:rsid w:val="009F309C"/>
    <w:rsid w:val="009F4F60"/>
    <w:rsid w:val="009F5DD0"/>
    <w:rsid w:val="00A00097"/>
    <w:rsid w:val="00A01F52"/>
    <w:rsid w:val="00A0799E"/>
    <w:rsid w:val="00A1159B"/>
    <w:rsid w:val="00A2477C"/>
    <w:rsid w:val="00A24AC9"/>
    <w:rsid w:val="00A2539E"/>
    <w:rsid w:val="00A32F9E"/>
    <w:rsid w:val="00A330E1"/>
    <w:rsid w:val="00A40411"/>
    <w:rsid w:val="00A46482"/>
    <w:rsid w:val="00A56C3E"/>
    <w:rsid w:val="00A5728A"/>
    <w:rsid w:val="00A60FFC"/>
    <w:rsid w:val="00A63315"/>
    <w:rsid w:val="00A8163E"/>
    <w:rsid w:val="00A83BE1"/>
    <w:rsid w:val="00A84663"/>
    <w:rsid w:val="00A87000"/>
    <w:rsid w:val="00A872E8"/>
    <w:rsid w:val="00A93EC1"/>
    <w:rsid w:val="00AA2BF6"/>
    <w:rsid w:val="00AA516F"/>
    <w:rsid w:val="00AA5AF9"/>
    <w:rsid w:val="00AA6921"/>
    <w:rsid w:val="00AA6FFE"/>
    <w:rsid w:val="00AB2B14"/>
    <w:rsid w:val="00AB32BA"/>
    <w:rsid w:val="00AC022D"/>
    <w:rsid w:val="00AC059D"/>
    <w:rsid w:val="00AC206F"/>
    <w:rsid w:val="00AC3F99"/>
    <w:rsid w:val="00AC45B8"/>
    <w:rsid w:val="00AD5A2A"/>
    <w:rsid w:val="00AE6647"/>
    <w:rsid w:val="00B0040E"/>
    <w:rsid w:val="00B048F4"/>
    <w:rsid w:val="00B104CE"/>
    <w:rsid w:val="00B20111"/>
    <w:rsid w:val="00B2128D"/>
    <w:rsid w:val="00B23E90"/>
    <w:rsid w:val="00B25F44"/>
    <w:rsid w:val="00B26FAE"/>
    <w:rsid w:val="00B31704"/>
    <w:rsid w:val="00B32E2D"/>
    <w:rsid w:val="00B34F57"/>
    <w:rsid w:val="00B3646B"/>
    <w:rsid w:val="00B403B2"/>
    <w:rsid w:val="00B4079D"/>
    <w:rsid w:val="00B40CE0"/>
    <w:rsid w:val="00B47F44"/>
    <w:rsid w:val="00B55433"/>
    <w:rsid w:val="00B609B3"/>
    <w:rsid w:val="00B71D40"/>
    <w:rsid w:val="00B83907"/>
    <w:rsid w:val="00B922A4"/>
    <w:rsid w:val="00B94F92"/>
    <w:rsid w:val="00BA2E7E"/>
    <w:rsid w:val="00BA3A4F"/>
    <w:rsid w:val="00BA4EB6"/>
    <w:rsid w:val="00BA65EB"/>
    <w:rsid w:val="00BB24C4"/>
    <w:rsid w:val="00BB2CE8"/>
    <w:rsid w:val="00BB7B19"/>
    <w:rsid w:val="00BC153B"/>
    <w:rsid w:val="00BC207F"/>
    <w:rsid w:val="00BD126A"/>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37383"/>
    <w:rsid w:val="00C41CA7"/>
    <w:rsid w:val="00C55D3D"/>
    <w:rsid w:val="00C56CE1"/>
    <w:rsid w:val="00C61FEB"/>
    <w:rsid w:val="00C65841"/>
    <w:rsid w:val="00C677A3"/>
    <w:rsid w:val="00C708E9"/>
    <w:rsid w:val="00C73FCC"/>
    <w:rsid w:val="00C7453D"/>
    <w:rsid w:val="00C8035F"/>
    <w:rsid w:val="00C820A0"/>
    <w:rsid w:val="00C94AEC"/>
    <w:rsid w:val="00CA07B7"/>
    <w:rsid w:val="00CC0379"/>
    <w:rsid w:val="00CC63A7"/>
    <w:rsid w:val="00CC68EF"/>
    <w:rsid w:val="00CD1AD9"/>
    <w:rsid w:val="00CD5628"/>
    <w:rsid w:val="00CE1805"/>
    <w:rsid w:val="00CE20F3"/>
    <w:rsid w:val="00CE400C"/>
    <w:rsid w:val="00CE4309"/>
    <w:rsid w:val="00CE7443"/>
    <w:rsid w:val="00CF0CA0"/>
    <w:rsid w:val="00CF4C18"/>
    <w:rsid w:val="00CF5AAE"/>
    <w:rsid w:val="00D00319"/>
    <w:rsid w:val="00D077D9"/>
    <w:rsid w:val="00D1119F"/>
    <w:rsid w:val="00D1394C"/>
    <w:rsid w:val="00D13FF1"/>
    <w:rsid w:val="00D33DBA"/>
    <w:rsid w:val="00D3429B"/>
    <w:rsid w:val="00D372A0"/>
    <w:rsid w:val="00D405A1"/>
    <w:rsid w:val="00D40C79"/>
    <w:rsid w:val="00D4189F"/>
    <w:rsid w:val="00D60555"/>
    <w:rsid w:val="00D64D06"/>
    <w:rsid w:val="00D6549A"/>
    <w:rsid w:val="00D71423"/>
    <w:rsid w:val="00D71910"/>
    <w:rsid w:val="00D73723"/>
    <w:rsid w:val="00D752DB"/>
    <w:rsid w:val="00D76338"/>
    <w:rsid w:val="00D77208"/>
    <w:rsid w:val="00D77EAB"/>
    <w:rsid w:val="00D82FC9"/>
    <w:rsid w:val="00D84230"/>
    <w:rsid w:val="00D96738"/>
    <w:rsid w:val="00DA3E1C"/>
    <w:rsid w:val="00DA64C0"/>
    <w:rsid w:val="00DA7B81"/>
    <w:rsid w:val="00DB34D1"/>
    <w:rsid w:val="00DC2F4A"/>
    <w:rsid w:val="00DC396A"/>
    <w:rsid w:val="00DD4E1A"/>
    <w:rsid w:val="00DE060E"/>
    <w:rsid w:val="00DE62A0"/>
    <w:rsid w:val="00DF4AB0"/>
    <w:rsid w:val="00E03E92"/>
    <w:rsid w:val="00E04EB4"/>
    <w:rsid w:val="00E053AA"/>
    <w:rsid w:val="00E12B8F"/>
    <w:rsid w:val="00E1411E"/>
    <w:rsid w:val="00E155C4"/>
    <w:rsid w:val="00E20F9E"/>
    <w:rsid w:val="00E21865"/>
    <w:rsid w:val="00E24A05"/>
    <w:rsid w:val="00E25F08"/>
    <w:rsid w:val="00E32476"/>
    <w:rsid w:val="00E360FE"/>
    <w:rsid w:val="00E36C2C"/>
    <w:rsid w:val="00E533C9"/>
    <w:rsid w:val="00E56122"/>
    <w:rsid w:val="00E567A7"/>
    <w:rsid w:val="00E57114"/>
    <w:rsid w:val="00E65945"/>
    <w:rsid w:val="00E7451C"/>
    <w:rsid w:val="00E75D93"/>
    <w:rsid w:val="00E811C9"/>
    <w:rsid w:val="00E858DF"/>
    <w:rsid w:val="00E85D73"/>
    <w:rsid w:val="00E917A0"/>
    <w:rsid w:val="00E929A0"/>
    <w:rsid w:val="00E93E19"/>
    <w:rsid w:val="00E978FB"/>
    <w:rsid w:val="00EA0069"/>
    <w:rsid w:val="00EA6A4F"/>
    <w:rsid w:val="00EB16FA"/>
    <w:rsid w:val="00EB2C8E"/>
    <w:rsid w:val="00EC35EF"/>
    <w:rsid w:val="00EC4342"/>
    <w:rsid w:val="00ED1518"/>
    <w:rsid w:val="00ED2D7A"/>
    <w:rsid w:val="00ED49F5"/>
    <w:rsid w:val="00EF1C0E"/>
    <w:rsid w:val="00EF3B59"/>
    <w:rsid w:val="00EF4AA8"/>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453C"/>
    <w:rsid w:val="00F97126"/>
    <w:rsid w:val="00FA151F"/>
    <w:rsid w:val="00FA4FD2"/>
    <w:rsid w:val="00FB6B0E"/>
    <w:rsid w:val="00FC1863"/>
    <w:rsid w:val="00FC40A5"/>
    <w:rsid w:val="00FD0EA7"/>
    <w:rsid w:val="00FD441A"/>
    <w:rsid w:val="00FE09E4"/>
    <w:rsid w:val="00FE6529"/>
    <w:rsid w:val="00FF1D46"/>
    <w:rsid w:val="03867DF4"/>
    <w:rsid w:val="04894CAB"/>
    <w:rsid w:val="056AF6B1"/>
    <w:rsid w:val="064EF4D0"/>
    <w:rsid w:val="0899F46C"/>
    <w:rsid w:val="096A072E"/>
    <w:rsid w:val="0A6BCFA6"/>
    <w:rsid w:val="0AE8C7DE"/>
    <w:rsid w:val="0B42B3A3"/>
    <w:rsid w:val="10487592"/>
    <w:rsid w:val="10CB2C20"/>
    <w:rsid w:val="13B167A5"/>
    <w:rsid w:val="15541E62"/>
    <w:rsid w:val="15645490"/>
    <w:rsid w:val="15EA073E"/>
    <w:rsid w:val="16EC497C"/>
    <w:rsid w:val="176222DA"/>
    <w:rsid w:val="17DFBE03"/>
    <w:rsid w:val="1AAD6B7F"/>
    <w:rsid w:val="1AB980E0"/>
    <w:rsid w:val="1ABD7861"/>
    <w:rsid w:val="1B463B69"/>
    <w:rsid w:val="1C419972"/>
    <w:rsid w:val="1E7DDC2B"/>
    <w:rsid w:val="2386F1B1"/>
    <w:rsid w:val="23D36BA2"/>
    <w:rsid w:val="2431084B"/>
    <w:rsid w:val="25401002"/>
    <w:rsid w:val="25D3F6D4"/>
    <w:rsid w:val="264C557B"/>
    <w:rsid w:val="266AEBFD"/>
    <w:rsid w:val="2764201E"/>
    <w:rsid w:val="27A0271C"/>
    <w:rsid w:val="29B16723"/>
    <w:rsid w:val="2AF04728"/>
    <w:rsid w:val="2B860A79"/>
    <w:rsid w:val="2D79669E"/>
    <w:rsid w:val="2D7E8C88"/>
    <w:rsid w:val="2EC283EA"/>
    <w:rsid w:val="304E5588"/>
    <w:rsid w:val="321D7845"/>
    <w:rsid w:val="3272E4D7"/>
    <w:rsid w:val="3812922F"/>
    <w:rsid w:val="3873916C"/>
    <w:rsid w:val="3AB9D230"/>
    <w:rsid w:val="3C5B2D22"/>
    <w:rsid w:val="3C627C9C"/>
    <w:rsid w:val="3CFD1887"/>
    <w:rsid w:val="3EC8A8F1"/>
    <w:rsid w:val="3F18598A"/>
    <w:rsid w:val="4072F1A2"/>
    <w:rsid w:val="407EA351"/>
    <w:rsid w:val="40E4B43D"/>
    <w:rsid w:val="42CAB1BE"/>
    <w:rsid w:val="444907C9"/>
    <w:rsid w:val="468C2D14"/>
    <w:rsid w:val="4F61E1C3"/>
    <w:rsid w:val="4FE613E5"/>
    <w:rsid w:val="509CB4A1"/>
    <w:rsid w:val="5370CF5A"/>
    <w:rsid w:val="53F90393"/>
    <w:rsid w:val="55E1D397"/>
    <w:rsid w:val="55EFC644"/>
    <w:rsid w:val="56A285B7"/>
    <w:rsid w:val="56ED4337"/>
    <w:rsid w:val="5808D493"/>
    <w:rsid w:val="583E5618"/>
    <w:rsid w:val="59A4A4F4"/>
    <w:rsid w:val="5A0FED4A"/>
    <w:rsid w:val="5A629CAC"/>
    <w:rsid w:val="5CECF776"/>
    <w:rsid w:val="612C73C4"/>
    <w:rsid w:val="62184931"/>
    <w:rsid w:val="630BBF64"/>
    <w:rsid w:val="65F2C26C"/>
    <w:rsid w:val="679BB548"/>
    <w:rsid w:val="6875B256"/>
    <w:rsid w:val="69B9215A"/>
    <w:rsid w:val="6A53D6C5"/>
    <w:rsid w:val="6AEF24D1"/>
    <w:rsid w:val="6D5EA55F"/>
    <w:rsid w:val="6E220C01"/>
    <w:rsid w:val="72E82E60"/>
    <w:rsid w:val="7A4A2119"/>
    <w:rsid w:val="7AE3B56F"/>
    <w:rsid w:val="7C99CEB9"/>
    <w:rsid w:val="7D8BB1F2"/>
    <w:rsid w:val="7FA1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0118EF"/>
    <w:pPr>
      <w:keepNext/>
      <w:outlineLvl w:val="0"/>
    </w:pPr>
    <w:rPr>
      <w:rFonts w:cs="Arial"/>
      <w:b/>
      <w:bCs/>
      <w:color w:val="007EA9"/>
      <w:kern w:val="32"/>
      <w:sz w:val="40"/>
      <w:szCs w:val="44"/>
    </w:rPr>
  </w:style>
  <w:style w:type="paragraph" w:styleId="Heading2">
    <w:name w:val="heading 2"/>
    <w:basedOn w:val="Normal"/>
    <w:next w:val="Normal"/>
    <w:qFormat/>
    <w:rsid w:val="00DB34D1"/>
    <w:pPr>
      <w:keepNext/>
      <w:outlineLvl w:val="1"/>
    </w:pPr>
    <w:rPr>
      <w:rFonts w:cs="Arial"/>
      <w:b/>
      <w:bCs/>
      <w:iCs/>
      <w:color w:val="007EA9"/>
      <w:sz w:val="24"/>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0118EF"/>
    <w:rPr>
      <w:rFonts w:ascii="Arial" w:hAnsi="Arial" w:cs="Arial"/>
      <w:b/>
      <w:bCs/>
      <w:color w:val="007EA9"/>
      <w:kern w:val="32"/>
      <w:sz w:val="40"/>
      <w:szCs w:val="44"/>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sz w:val="24"/>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uiPriority w:val="99"/>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ext">
    <w:name w:val="next"/>
    <w:basedOn w:val="ListNumber"/>
    <w:rsid w:val="00204FC4"/>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204FC4"/>
    <w:pPr>
      <w:ind w:left="720" w:hanging="360"/>
      <w:contextualSpacing/>
    </w:pPr>
  </w:style>
  <w:style w:type="paragraph" w:customStyle="1" w:styleId="Default">
    <w:name w:val="Default"/>
    <w:rsid w:val="00204FC4"/>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204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204FC4"/>
    <w:rPr>
      <w:sz w:val="22"/>
      <w:szCs w:val="22"/>
      <w:lang w:eastAsia="en-US"/>
    </w:rPr>
  </w:style>
  <w:style w:type="paragraph" w:styleId="BodyText">
    <w:name w:val="Body Text"/>
    <w:basedOn w:val="Normal"/>
    <w:link w:val="BodyTextChar"/>
    <w:rsid w:val="00204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204FC4"/>
    <w:rPr>
      <w:sz w:val="24"/>
      <w:lang w:eastAsia="en-US"/>
    </w:rPr>
  </w:style>
  <w:style w:type="paragraph" w:styleId="BodyText3">
    <w:name w:val="Body Text 3"/>
    <w:basedOn w:val="Normal"/>
    <w:link w:val="BodyText3Char"/>
    <w:rsid w:val="00204F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204FC4"/>
    <w:rPr>
      <w:rFonts w:ascii="Arial" w:hAnsi="Arial" w:cs="Arial"/>
      <w:sz w:val="22"/>
      <w:szCs w:val="22"/>
      <w:lang w:val="en-US" w:eastAsia="en-US"/>
    </w:rPr>
  </w:style>
  <w:style w:type="paragraph" w:styleId="BodyTextIndent">
    <w:name w:val="Body Text Indent"/>
    <w:basedOn w:val="Normal"/>
    <w:link w:val="BodyTextIndentChar"/>
    <w:rsid w:val="00204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204FC4"/>
    <w:rPr>
      <w:rFonts w:ascii="Arial" w:hAnsi="Arial" w:cs="Arial"/>
      <w:sz w:val="24"/>
      <w:szCs w:val="22"/>
      <w:lang w:val="en-US" w:eastAsia="en-US"/>
    </w:rPr>
  </w:style>
  <w:style w:type="paragraph" w:styleId="Footer">
    <w:name w:val="footer"/>
    <w:basedOn w:val="Normal"/>
    <w:link w:val="FooterChar"/>
    <w:uiPriority w:val="99"/>
    <w:rsid w:val="00204FC4"/>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204FC4"/>
    <w:rPr>
      <w:sz w:val="24"/>
      <w:szCs w:val="24"/>
      <w:lang w:val="en-US" w:eastAsia="en-US"/>
    </w:rPr>
  </w:style>
  <w:style w:type="paragraph" w:customStyle="1" w:styleId="body1">
    <w:name w:val="body1"/>
    <w:basedOn w:val="Normal"/>
    <w:rsid w:val="00204FC4"/>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204FC4"/>
    <w:pPr>
      <w:spacing w:after="120" w:line="480" w:lineRule="auto"/>
      <w:ind w:left="283"/>
    </w:pPr>
  </w:style>
  <w:style w:type="character" w:customStyle="1" w:styleId="BodyTextIndent2Char">
    <w:name w:val="Body Text Indent 2 Char"/>
    <w:basedOn w:val="DefaultParagraphFont"/>
    <w:link w:val="BodyTextIndent2"/>
    <w:rsid w:val="00204FC4"/>
    <w:rPr>
      <w:rFonts w:ascii="Arial" w:hAnsi="Arial"/>
      <w:szCs w:val="24"/>
    </w:rPr>
  </w:style>
  <w:style w:type="paragraph" w:customStyle="1" w:styleId="CM18">
    <w:name w:val="CM18"/>
    <w:basedOn w:val="Default"/>
    <w:next w:val="Default"/>
    <w:uiPriority w:val="99"/>
    <w:rsid w:val="00204FC4"/>
    <w:pPr>
      <w:widowControl w:val="0"/>
    </w:pPr>
    <w:rPr>
      <w:rFonts w:ascii="Helvetica" w:eastAsiaTheme="minorEastAsia" w:hAnsi="Helvetica" w:cs="Helvetica"/>
      <w:color w:val="auto"/>
      <w:lang w:val="en-GB" w:eastAsia="en-GB"/>
    </w:rPr>
  </w:style>
  <w:style w:type="paragraph" w:customStyle="1" w:styleId="CM19">
    <w:name w:val="CM19"/>
    <w:basedOn w:val="Default"/>
    <w:next w:val="Default"/>
    <w:uiPriority w:val="99"/>
    <w:rsid w:val="00204FC4"/>
    <w:pPr>
      <w:widowControl w:val="0"/>
    </w:pPr>
    <w:rPr>
      <w:rFonts w:ascii="Helvetica" w:eastAsiaTheme="minorEastAsia" w:hAnsi="Helvetica" w:cs="Helvetica"/>
      <w:color w:val="auto"/>
      <w:lang w:val="en-GB" w:eastAsia="en-GB"/>
    </w:rPr>
  </w:style>
  <w:style w:type="paragraph" w:customStyle="1" w:styleId="CM14">
    <w:name w:val="CM14"/>
    <w:basedOn w:val="Default"/>
    <w:next w:val="Default"/>
    <w:uiPriority w:val="99"/>
    <w:rsid w:val="00204FC4"/>
    <w:pPr>
      <w:widowControl w:val="0"/>
      <w:spacing w:line="276" w:lineRule="atLeast"/>
    </w:pPr>
    <w:rPr>
      <w:rFonts w:ascii="Helvetica" w:eastAsiaTheme="minorEastAsia" w:hAnsi="Helvetica" w:cs="Helvetica"/>
      <w:color w:val="auto"/>
      <w:lang w:val="en-GB" w:eastAsia="en-GB"/>
    </w:rPr>
  </w:style>
  <w:style w:type="paragraph" w:styleId="Revision">
    <w:name w:val="Revision"/>
    <w:hidden/>
    <w:uiPriority w:val="99"/>
    <w:semiHidden/>
    <w:rsid w:val="00204FC4"/>
    <w:rPr>
      <w:rFonts w:ascii="Arial" w:hAnsi="Arial"/>
      <w:szCs w:val="24"/>
    </w:rPr>
  </w:style>
  <w:style w:type="paragraph" w:styleId="Header">
    <w:name w:val="header"/>
    <w:basedOn w:val="Normal"/>
    <w:link w:val="HeaderChar"/>
    <w:semiHidden/>
    <w:unhideWhenUsed/>
    <w:rsid w:val="00204FC4"/>
    <w:pPr>
      <w:tabs>
        <w:tab w:val="center" w:pos="4513"/>
        <w:tab w:val="right" w:pos="9026"/>
      </w:tabs>
      <w:spacing w:line="240" w:lineRule="auto"/>
    </w:pPr>
  </w:style>
  <w:style w:type="character" w:customStyle="1" w:styleId="HeaderChar">
    <w:name w:val="Header Char"/>
    <w:basedOn w:val="DefaultParagraphFont"/>
    <w:link w:val="Header"/>
    <w:semiHidden/>
    <w:rsid w:val="00204FC4"/>
    <w:rPr>
      <w:rFonts w:ascii="Arial" w:hAnsi="Arial"/>
      <w:szCs w:val="24"/>
    </w:rPr>
  </w:style>
  <w:style w:type="character" w:styleId="UnresolvedMention">
    <w:name w:val="Unresolved Mention"/>
    <w:basedOn w:val="DefaultParagraphFont"/>
    <w:uiPriority w:val="99"/>
    <w:unhideWhenUsed/>
    <w:rsid w:val="00204FC4"/>
    <w:rPr>
      <w:color w:val="605E5C"/>
      <w:shd w:val="clear" w:color="auto" w:fill="E1DFDD"/>
    </w:rPr>
  </w:style>
  <w:style w:type="character" w:styleId="Mention">
    <w:name w:val="Mention"/>
    <w:basedOn w:val="DefaultParagraphFont"/>
    <w:uiPriority w:val="99"/>
    <w:unhideWhenUsed/>
    <w:rsid w:val="00204F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0817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14E2050D8C5149B2C844B077112A38" ma:contentTypeVersion="10" ma:contentTypeDescription="Create a new document." ma:contentTypeScope="" ma:versionID="75eb391316cf41fc7488dba54fc694f7">
  <xsd:schema xmlns:xsd="http://www.w3.org/2001/XMLSchema" xmlns:xs="http://www.w3.org/2001/XMLSchema" xmlns:p="http://schemas.microsoft.com/office/2006/metadata/properties" xmlns:ns2="aee5c7f8-8db0-4c59-b1e6-38d8a8cc0119" xmlns:ns3="d825955d-c47e-4fd7-8874-018c5c37d6f9" targetNamespace="http://schemas.microsoft.com/office/2006/metadata/properties" ma:root="true" ma:fieldsID="c49462aa553baca7cff37b0d92d9eaa3" ns2:_="" ns3:_="">
    <xsd:import namespace="aee5c7f8-8db0-4c59-b1e6-38d8a8cc0119"/>
    <xsd:import namespace="d825955d-c47e-4fd7-8874-018c5c37d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5c7f8-8db0-4c59-b1e6-38d8a8cc0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93AB0-E192-48D0-B9B5-2271645A8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807AC9EC-B628-4FD9-8EC9-BE984ECE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5c7f8-8db0-4c59-b1e6-38d8a8cc0119"/>
    <ds:schemaRef ds:uri="d825955d-c47e-4fd7-8874-018c5c37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3F259-3A01-44EB-A751-36B0C2003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6819</Words>
  <Characters>36612</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Hanks, Takara</cp:lastModifiedBy>
  <cp:revision>2</cp:revision>
  <cp:lastPrinted>2017-10-10T09:12:00Z</cp:lastPrinted>
  <dcterms:created xsi:type="dcterms:W3CDTF">2024-04-19T09:21:00Z</dcterms:created>
  <dcterms:modified xsi:type="dcterms:W3CDTF">2024-04-19T09:21:00Z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0x0101009D14E2050D8C5149B2C844B077112A38</vt:lpwstr>
  </property>
</Properties>
</file>