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E0E28F5" w:rsidR="000E2C35" w:rsidRPr="009C6C81" w:rsidRDefault="002A4A25"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686FE994">
                <wp:simplePos x="0" y="0"/>
                <wp:positionH relativeFrom="column">
                  <wp:posOffset>4154170</wp:posOffset>
                </wp:positionH>
                <wp:positionV relativeFrom="paragraph">
                  <wp:posOffset>480060</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1BF5A97" w:rsidR="00282847" w:rsidRDefault="009849B9" w:rsidP="00835F95">
                            <w:pPr>
                              <w:pStyle w:val="Heading2"/>
                            </w:pPr>
                            <w:r>
                              <w:t>Time Off in Lieu</w:t>
                            </w:r>
                            <w:r w:rsidR="006E49C7">
                              <w:t xml:space="preserve"> &amp; </w:t>
                            </w:r>
                            <w:proofErr w:type="gramStart"/>
                            <w:r>
                              <w:t>Flexi</w:t>
                            </w:r>
                            <w:r w:rsidR="00BB0CDF">
                              <w:t>-Time</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7.1pt;margin-top:37.8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" filled="f" stroked="f">
                <v:textbox>
                  <w:txbxContent>
                    <w:p w14:paraId="5FE02206" w14:textId="51BF5A97" w:rsidR="00282847" w:rsidRDefault="009849B9" w:rsidP="00835F95">
                      <w:pPr>
                        <w:pStyle w:val="Heading2"/>
                      </w:pPr>
                      <w:r>
                        <w:t>Time Off in Lieu</w:t>
                      </w:r>
                      <w:r w:rsidR="006E49C7">
                        <w:t xml:space="preserve"> &amp; </w:t>
                      </w:r>
                      <w:proofErr w:type="gramStart"/>
                      <w:r>
                        <w:t>Flexi</w:t>
                      </w:r>
                      <w:r w:rsidR="00BB0CDF">
                        <w:t>-Time</w:t>
                      </w:r>
                      <w:proofErr w:type="gramEnd"/>
                    </w:p>
                  </w:txbxContent>
                </v:textbox>
              </v:shape>
            </w:pict>
          </mc:Fallback>
        </mc:AlternateContent>
      </w:r>
      <w:r w:rsidRPr="009C6C81">
        <w:rPr>
          <w:noProof/>
        </w:rPr>
        <mc:AlternateContent>
          <mc:Choice Requires="wps">
            <w:drawing>
              <wp:anchor distT="0" distB="0" distL="114300" distR="114300" simplePos="0" relativeHeight="251659264" behindDoc="0" locked="0" layoutInCell="1" allowOverlap="1" wp14:anchorId="6AA4C5AE" wp14:editId="0955648F">
                <wp:simplePos x="0" y="0"/>
                <wp:positionH relativeFrom="column">
                  <wp:posOffset>4079240</wp:posOffset>
                </wp:positionH>
                <wp:positionV relativeFrom="paragraph">
                  <wp:posOffset>276225</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122EF" id="Rectangle 11" o:spid="_x0000_s1026" style="position:absolute;margin-left:321.2pt;margin-top:21.75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" fillcolor="#393938" strokecolor="white [3212]" strokeweight="2pt"/>
            </w:pict>
          </mc:Fallback>
        </mc:AlternateContent>
      </w:r>
      <w:r w:rsidR="00EB2C8E">
        <w:rPr>
          <w:color w:val="A92530"/>
        </w:rPr>
        <w:br/>
      </w:r>
      <w:r w:rsidR="009849B9">
        <w:rPr>
          <w:noProof/>
        </w:rPr>
        <w:t>Cumbria Fire &amp;</w:t>
      </w:r>
      <w:r w:rsidR="00723434">
        <w:rPr>
          <w:noProof/>
        </w:rPr>
        <w:br/>
      </w:r>
      <w:r w:rsidR="009849B9">
        <w:t>Rescue Service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9849B9" w:rsidRDefault="00D13FF1" w:rsidP="00835F95">
            <w:pPr>
              <w:spacing w:line="276" w:lineRule="auto"/>
              <w:jc w:val="center"/>
              <w:rPr>
                <w:rFonts w:cs="Arial"/>
                <w:color w:val="BB1822" w:themeColor="background2"/>
              </w:rPr>
            </w:pPr>
            <w:r w:rsidRPr="009849B9">
              <w:rPr>
                <w:rFonts w:cs="Arial"/>
                <w:color w:val="BB1822" w:themeColor="background2"/>
              </w:rPr>
              <w:t>Version 1</w:t>
            </w:r>
          </w:p>
          <w:p w14:paraId="0B3A911E" w14:textId="118F58FB" w:rsidR="00D13FF1" w:rsidRPr="009849B9" w:rsidRDefault="004B02FD" w:rsidP="00835F95">
            <w:pPr>
              <w:spacing w:line="276" w:lineRule="auto"/>
              <w:jc w:val="center"/>
              <w:rPr>
                <w:rFonts w:eastAsiaTheme="minorHAnsi" w:cs="Arial"/>
                <w:color w:val="BB1822" w:themeColor="background2"/>
                <w:lang w:eastAsia="en-US"/>
              </w:rPr>
            </w:pPr>
            <w:r>
              <w:rPr>
                <w:rFonts w:cs="Arial"/>
                <w:color w:val="BB1822" w:themeColor="background2"/>
              </w:rPr>
              <w:t>Feb</w:t>
            </w:r>
            <w:r w:rsidR="002A4A25">
              <w:rPr>
                <w:rFonts w:cs="Arial"/>
                <w:color w:val="BB1822" w:themeColor="background2"/>
              </w:rPr>
              <w:t xml:space="preserve">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A1920A2" w:rsidR="00D13FF1" w:rsidRPr="009849B9" w:rsidRDefault="009849B9" w:rsidP="00835F95">
            <w:pPr>
              <w:spacing w:line="276" w:lineRule="auto"/>
              <w:jc w:val="center"/>
              <w:rPr>
                <w:rFonts w:eastAsiaTheme="minorHAnsi" w:cs="Arial"/>
                <w:color w:val="BB1822" w:themeColor="background2"/>
                <w:lang w:eastAsia="en-US"/>
              </w:rPr>
            </w:pPr>
            <w:r w:rsidRPr="009849B9">
              <w:rPr>
                <w:rFonts w:eastAsiaTheme="minorHAnsi" w:cs="Arial"/>
                <w:color w:val="BB1822" w:themeColor="background2"/>
                <w:lang w:eastAsia="en-US"/>
              </w:rPr>
              <w:t>Rebrand and update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1F977C" w14:textId="77777777" w:rsidR="00D13FF1" w:rsidRDefault="004B02FD"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Emily Grey</w:t>
            </w:r>
          </w:p>
          <w:p w14:paraId="3D5BBA31" w14:textId="6A769B94" w:rsidR="004B02FD" w:rsidRPr="009849B9" w:rsidRDefault="004B02FD" w:rsidP="00835F95">
            <w:pPr>
              <w:spacing w:line="276" w:lineRule="auto"/>
              <w:jc w:val="center"/>
              <w:rPr>
                <w:rFonts w:eastAsiaTheme="minorHAnsi" w:cs="Arial"/>
                <w:color w:val="BB1822" w:themeColor="background2"/>
                <w:lang w:eastAsia="en-US"/>
              </w:rPr>
            </w:pPr>
            <w:r>
              <w:rPr>
                <w:rFonts w:eastAsiaTheme="minorHAnsi" w:cs="Arial"/>
                <w:color w:val="BB1822" w:themeColor="background2"/>
                <w:lang w:eastAsia="en-US"/>
              </w:rPr>
              <w:t>People &amp; Talent</w:t>
            </w:r>
          </w:p>
        </w:tc>
      </w:tr>
    </w:tbl>
    <w:p w14:paraId="34CC4324" w14:textId="77777777" w:rsidR="003F4818" w:rsidRDefault="003F4818">
      <w:pPr>
        <w:spacing w:line="240" w:lineRule="auto"/>
      </w:pPr>
    </w:p>
    <w:p w14:paraId="69511E45" w14:textId="57E6989E" w:rsidR="004A1CC7" w:rsidRDefault="004A1CC7" w:rsidP="004A1CC7">
      <w:pPr>
        <w:spacing w:before="120" w:after="120" w:line="240" w:lineRule="auto"/>
        <w:contextualSpacing/>
        <w:jc w:val="both"/>
        <w:rPr>
          <w:rFonts w:cs="Arial"/>
          <w:b/>
          <w:bCs/>
        </w:rPr>
      </w:pPr>
    </w:p>
    <w:p w14:paraId="1AEED772" w14:textId="73ACFB65" w:rsidR="00A84B35" w:rsidRPr="008374EF" w:rsidRDefault="002F16DE" w:rsidP="008374EF">
      <w:pPr>
        <w:spacing w:before="120" w:after="120" w:line="240" w:lineRule="auto"/>
        <w:contextualSpacing/>
        <w:jc w:val="both"/>
        <w:rPr>
          <w:rFonts w:ascii="Arial Black" w:hAnsi="Arial Black" w:cs="Arial"/>
          <w:b/>
          <w:bCs/>
          <w:color w:val="BB1822" w:themeColor="background2"/>
          <w:sz w:val="28"/>
          <w:szCs w:val="28"/>
        </w:rPr>
      </w:pPr>
      <w:r w:rsidRPr="008374EF">
        <w:rPr>
          <w:rFonts w:ascii="Arial Black" w:hAnsi="Arial Black" w:cs="Arial"/>
          <w:b/>
          <w:bCs/>
          <w:color w:val="BB1822" w:themeColor="background2"/>
          <w:sz w:val="28"/>
          <w:szCs w:val="28"/>
        </w:rPr>
        <w:t>Introduction</w:t>
      </w:r>
    </w:p>
    <w:p w14:paraId="151D98CF" w14:textId="77777777" w:rsidR="004A1CC7" w:rsidRPr="008374EF" w:rsidRDefault="004A1CC7" w:rsidP="008374EF">
      <w:pPr>
        <w:spacing w:before="120" w:after="120" w:line="240" w:lineRule="auto"/>
        <w:contextualSpacing/>
        <w:jc w:val="both"/>
        <w:rPr>
          <w:rFonts w:cs="Arial"/>
          <w:b/>
          <w:bCs/>
          <w:color w:val="BB1822" w:themeColor="background2"/>
          <w:u w:val="single"/>
        </w:rPr>
      </w:pPr>
    </w:p>
    <w:p w14:paraId="0ADE98D5" w14:textId="561FB9C3" w:rsidR="00AB5A71" w:rsidRPr="008374EF" w:rsidRDefault="00AB5A71" w:rsidP="008374EF">
      <w:pPr>
        <w:spacing w:before="120" w:after="120" w:line="240" w:lineRule="auto"/>
        <w:contextualSpacing/>
        <w:jc w:val="both"/>
        <w:rPr>
          <w:rFonts w:cs="Arial"/>
        </w:rPr>
      </w:pPr>
      <w:r w:rsidRPr="008374EF">
        <w:rPr>
          <w:rFonts w:cs="Arial"/>
        </w:rPr>
        <w:t xml:space="preserve">This policy is to explain Cumbria Fire and Rescue Service’s position on flexible working and time off in lieu. </w:t>
      </w:r>
      <w:r w:rsidR="00FB0644" w:rsidRPr="008374EF">
        <w:rPr>
          <w:rFonts w:cs="Arial"/>
        </w:rPr>
        <w:t xml:space="preserve">Throughout this policy, Grey Book Staff will be referred to as Operational Staff and Green Book Staff will be referred to as Corporate Staff. </w:t>
      </w:r>
      <w:r w:rsidRPr="008374EF">
        <w:rPr>
          <w:rFonts w:cs="Arial"/>
        </w:rPr>
        <w:t xml:space="preserve">Time off in Lieu or ‘TOIL’ is covered in Part One of this policy and is predominantly for Operational staff however, there can be instances such as training where it can be used for </w:t>
      </w:r>
      <w:proofErr w:type="gramStart"/>
      <w:r w:rsidRPr="008374EF">
        <w:rPr>
          <w:rFonts w:cs="Arial"/>
        </w:rPr>
        <w:t>Corporate</w:t>
      </w:r>
      <w:proofErr w:type="gramEnd"/>
      <w:r w:rsidRPr="008374EF">
        <w:rPr>
          <w:rFonts w:cs="Arial"/>
        </w:rPr>
        <w:t xml:space="preserve"> </w:t>
      </w:r>
      <w:r w:rsidR="00FB0644" w:rsidRPr="008374EF">
        <w:rPr>
          <w:rFonts w:cs="Arial"/>
        </w:rPr>
        <w:t>s</w:t>
      </w:r>
      <w:r w:rsidRPr="008374EF">
        <w:rPr>
          <w:rFonts w:cs="Arial"/>
        </w:rPr>
        <w:t xml:space="preserve">taff. Flexible working or ‘Flexi’ is covered in Part Two of this policy and is for </w:t>
      </w:r>
      <w:proofErr w:type="gramStart"/>
      <w:r w:rsidR="00FB0644" w:rsidRPr="008374EF">
        <w:rPr>
          <w:rFonts w:cs="Arial"/>
        </w:rPr>
        <w:t>Corporate</w:t>
      </w:r>
      <w:proofErr w:type="gramEnd"/>
      <w:r w:rsidRPr="008374EF">
        <w:rPr>
          <w:rFonts w:cs="Arial"/>
        </w:rPr>
        <w:t xml:space="preserve"> </w:t>
      </w:r>
      <w:r w:rsidR="00FB0644" w:rsidRPr="008374EF">
        <w:rPr>
          <w:rFonts w:cs="Arial"/>
        </w:rPr>
        <w:t>s</w:t>
      </w:r>
      <w:r w:rsidRPr="008374EF">
        <w:rPr>
          <w:rFonts w:cs="Arial"/>
        </w:rPr>
        <w:t xml:space="preserve">taff.  </w:t>
      </w:r>
    </w:p>
    <w:p w14:paraId="4DF7CD3E" w14:textId="77777777" w:rsidR="00F617D1" w:rsidRPr="008374EF" w:rsidRDefault="00F617D1" w:rsidP="008374EF">
      <w:pPr>
        <w:spacing w:before="120" w:after="120" w:line="240" w:lineRule="auto"/>
        <w:contextualSpacing/>
        <w:jc w:val="both"/>
        <w:rPr>
          <w:rFonts w:cs="Arial"/>
        </w:rPr>
      </w:pPr>
    </w:p>
    <w:p w14:paraId="5BA2A536" w14:textId="163698C8" w:rsidR="00F617D1" w:rsidRPr="008374EF" w:rsidRDefault="00F617D1" w:rsidP="008374EF">
      <w:pPr>
        <w:spacing w:before="120" w:after="120" w:line="240" w:lineRule="auto"/>
        <w:contextualSpacing/>
        <w:jc w:val="both"/>
        <w:rPr>
          <w:rFonts w:cs="Arial"/>
        </w:rPr>
      </w:pPr>
      <w:r w:rsidRPr="008374EF">
        <w:rPr>
          <w:rFonts w:cs="Arial"/>
        </w:rPr>
        <w:t xml:space="preserve">The difference between TOIL and Flexi is that TOIL is time reimbursed to the employee when they have been required to work outside of their contracted hours. This is an alternative to paid overtime and is usually due to a service requirement. Flexi, however, is where an individual can work additional hours within the flexi </w:t>
      </w:r>
      <w:proofErr w:type="gramStart"/>
      <w:r w:rsidRPr="008374EF">
        <w:rPr>
          <w:rFonts w:cs="Arial"/>
        </w:rPr>
        <w:t>time period</w:t>
      </w:r>
      <w:proofErr w:type="gramEnd"/>
      <w:r w:rsidRPr="008374EF">
        <w:rPr>
          <w:rFonts w:cs="Arial"/>
        </w:rPr>
        <w:t xml:space="preserve"> (usually 7:30am – 18:00) to accrue time allowing them to flexibly manage their working hours. This is at the discretion of their line manager.</w:t>
      </w:r>
    </w:p>
    <w:p w14:paraId="265416B2" w14:textId="77777777" w:rsidR="00AB5A71" w:rsidRPr="008374EF" w:rsidRDefault="00AB5A71" w:rsidP="008374EF">
      <w:pPr>
        <w:spacing w:before="120" w:after="120" w:line="240" w:lineRule="auto"/>
        <w:contextualSpacing/>
        <w:jc w:val="both"/>
        <w:rPr>
          <w:rFonts w:cs="Arial"/>
        </w:rPr>
      </w:pPr>
    </w:p>
    <w:p w14:paraId="51EC48EE" w14:textId="14CDAFF9" w:rsidR="002F16DE" w:rsidRPr="008374EF" w:rsidRDefault="006F0297" w:rsidP="008374EF">
      <w:pPr>
        <w:spacing w:before="120" w:after="120" w:line="240" w:lineRule="auto"/>
        <w:contextualSpacing/>
        <w:jc w:val="both"/>
        <w:rPr>
          <w:rFonts w:cs="Arial"/>
        </w:rPr>
      </w:pPr>
      <w:r w:rsidRPr="008374EF">
        <w:rPr>
          <w:rFonts w:cs="Arial"/>
        </w:rPr>
        <w:t>CFRS recognises that promoting a health</w:t>
      </w:r>
      <w:r w:rsidR="002A4A25" w:rsidRPr="008374EF">
        <w:rPr>
          <w:rFonts w:cs="Arial"/>
        </w:rPr>
        <w:t>y</w:t>
      </w:r>
      <w:r w:rsidRPr="008374EF">
        <w:rPr>
          <w:rFonts w:cs="Arial"/>
        </w:rPr>
        <w:t xml:space="preserve"> work/life balance</w:t>
      </w:r>
      <w:r w:rsidR="00F617D1" w:rsidRPr="008374EF">
        <w:rPr>
          <w:rFonts w:cs="Arial"/>
        </w:rPr>
        <w:t xml:space="preserve"> for employees is beneficial to their job satisfaction</w:t>
      </w:r>
      <w:r w:rsidRPr="008374EF">
        <w:rPr>
          <w:rFonts w:cs="Arial"/>
        </w:rPr>
        <w:t xml:space="preserve">. </w:t>
      </w:r>
      <w:r w:rsidR="008F4AB9" w:rsidRPr="008374EF">
        <w:rPr>
          <w:rFonts w:cs="Arial"/>
        </w:rPr>
        <w:t>For example, where a</w:t>
      </w:r>
      <w:r w:rsidR="00F617D1" w:rsidRPr="008374EF">
        <w:rPr>
          <w:rFonts w:cs="Arial"/>
        </w:rPr>
        <w:t>n operational</w:t>
      </w:r>
      <w:r w:rsidR="008F4AB9" w:rsidRPr="008374EF">
        <w:rPr>
          <w:rFonts w:cs="Arial"/>
        </w:rPr>
        <w:t xml:space="preserve"> employee is required to work on a public bank holiday, that time can be reimbursed </w:t>
      </w:r>
      <w:r w:rsidR="00F617D1" w:rsidRPr="008374EF">
        <w:rPr>
          <w:rFonts w:cs="Arial"/>
        </w:rPr>
        <w:t>with</w:t>
      </w:r>
      <w:r w:rsidR="008F4AB9" w:rsidRPr="008374EF">
        <w:rPr>
          <w:rFonts w:cs="Arial"/>
        </w:rPr>
        <w:t xml:space="preserve"> TOIL.</w:t>
      </w:r>
      <w:r w:rsidR="00F617D1" w:rsidRPr="008374EF">
        <w:rPr>
          <w:rFonts w:cs="Arial"/>
        </w:rPr>
        <w:t xml:space="preserve"> Alternatively, a corporate employee may be required to attend a meeting or training session which is planned to end one hour after their contracted finish time. They can, therefore, use that hour to finish early on another day.</w:t>
      </w:r>
    </w:p>
    <w:p w14:paraId="2C274160" w14:textId="77777777" w:rsidR="00BB0CDF" w:rsidRPr="008374EF" w:rsidRDefault="00BB0CDF" w:rsidP="008374EF">
      <w:pPr>
        <w:spacing w:before="120" w:after="120" w:line="240" w:lineRule="auto"/>
        <w:contextualSpacing/>
        <w:jc w:val="both"/>
        <w:rPr>
          <w:rFonts w:cs="Arial"/>
          <w:b/>
          <w:bCs/>
          <w:color w:val="BB1822" w:themeColor="background2"/>
        </w:rPr>
      </w:pPr>
    </w:p>
    <w:p w14:paraId="627097C7" w14:textId="0DA00743" w:rsidR="00BB0CDF" w:rsidRPr="008374EF" w:rsidRDefault="00BB0CDF" w:rsidP="008374EF">
      <w:pPr>
        <w:spacing w:before="120" w:after="120" w:line="240" w:lineRule="auto"/>
        <w:contextualSpacing/>
        <w:jc w:val="both"/>
        <w:rPr>
          <w:rFonts w:cs="Arial"/>
          <w:b/>
          <w:bCs/>
          <w:color w:val="BB1822" w:themeColor="background2"/>
          <w:sz w:val="28"/>
          <w:szCs w:val="28"/>
        </w:rPr>
      </w:pPr>
      <w:r w:rsidRPr="008374EF">
        <w:rPr>
          <w:rFonts w:ascii="Arial Black" w:hAnsi="Arial Black" w:cs="Arial"/>
          <w:b/>
          <w:bCs/>
          <w:color w:val="BB1822" w:themeColor="background2"/>
          <w:sz w:val="28"/>
          <w:szCs w:val="28"/>
        </w:rPr>
        <w:t>Scope</w:t>
      </w:r>
    </w:p>
    <w:p w14:paraId="1DDC0655" w14:textId="3E363894" w:rsidR="00AB5A71" w:rsidRPr="008374EF" w:rsidRDefault="00BB0CDF" w:rsidP="008374EF">
      <w:pPr>
        <w:spacing w:before="120" w:after="120" w:line="240" w:lineRule="auto"/>
        <w:contextualSpacing/>
        <w:jc w:val="both"/>
        <w:rPr>
          <w:rFonts w:cs="Arial"/>
        </w:rPr>
      </w:pPr>
      <w:r w:rsidRPr="008374EF">
        <w:rPr>
          <w:rFonts w:cs="Arial"/>
        </w:rPr>
        <w:lastRenderedPageBreak/>
        <w:t xml:space="preserve">Part One of this policy is aimed at Operational staff in the position of Firefighter to Watch Manager with the </w:t>
      </w:r>
      <w:proofErr w:type="gramStart"/>
      <w:r w:rsidRPr="008374EF">
        <w:rPr>
          <w:rFonts w:cs="Arial"/>
        </w:rPr>
        <w:t>inclusion</w:t>
      </w:r>
      <w:proofErr w:type="gramEnd"/>
      <w:r w:rsidRPr="008374EF">
        <w:rPr>
          <w:rFonts w:cs="Arial"/>
        </w:rPr>
        <w:t xml:space="preserve"> of Day Duty Station Managers. Anyone in a higher position may be on the flexible duty system instead.</w:t>
      </w:r>
    </w:p>
    <w:p w14:paraId="50BABB86" w14:textId="77777777" w:rsidR="00BB0CDF" w:rsidRPr="008374EF" w:rsidRDefault="00BB0CDF" w:rsidP="008374EF">
      <w:pPr>
        <w:spacing w:before="120" w:after="120" w:line="240" w:lineRule="auto"/>
        <w:contextualSpacing/>
        <w:jc w:val="both"/>
        <w:rPr>
          <w:rFonts w:cs="Arial"/>
        </w:rPr>
      </w:pPr>
    </w:p>
    <w:p w14:paraId="7EDD2C11" w14:textId="669C170F" w:rsidR="00BB0CDF" w:rsidRPr="008374EF" w:rsidRDefault="00BB0CDF" w:rsidP="008374EF">
      <w:pPr>
        <w:spacing w:before="120" w:after="120" w:line="240" w:lineRule="auto"/>
        <w:contextualSpacing/>
        <w:jc w:val="both"/>
        <w:rPr>
          <w:rFonts w:cs="Arial"/>
          <w:b/>
          <w:bCs/>
          <w:color w:val="BB1822" w:themeColor="background2"/>
        </w:rPr>
      </w:pPr>
      <w:r w:rsidRPr="008374EF">
        <w:rPr>
          <w:rFonts w:cs="Arial"/>
        </w:rPr>
        <w:t xml:space="preserve">Part Two is primarily aimed at </w:t>
      </w:r>
      <w:proofErr w:type="gramStart"/>
      <w:r w:rsidRPr="008374EF">
        <w:rPr>
          <w:rFonts w:cs="Arial"/>
        </w:rPr>
        <w:t>Corporate</w:t>
      </w:r>
      <w:proofErr w:type="gramEnd"/>
      <w:r w:rsidRPr="008374EF">
        <w:rPr>
          <w:rFonts w:cs="Arial"/>
        </w:rPr>
        <w:t xml:space="preserve"> staff who are eligible to work on a flexible working arrangement</w:t>
      </w:r>
      <w:r w:rsidR="009C320B" w:rsidRPr="008374EF">
        <w:rPr>
          <w:rFonts w:cs="Arial"/>
        </w:rPr>
        <w:t>.</w:t>
      </w:r>
      <w:r w:rsidRPr="008374EF">
        <w:rPr>
          <w:rFonts w:cs="Arial"/>
        </w:rPr>
        <w:t xml:space="preserve"> </w:t>
      </w:r>
    </w:p>
    <w:p w14:paraId="23E6919A" w14:textId="77777777" w:rsidR="00BB0CDF" w:rsidRPr="008374EF" w:rsidRDefault="00BB0CDF" w:rsidP="008374EF">
      <w:pPr>
        <w:spacing w:before="120" w:after="120" w:line="240" w:lineRule="auto"/>
        <w:contextualSpacing/>
        <w:jc w:val="both"/>
        <w:rPr>
          <w:rFonts w:cs="Arial"/>
          <w:b/>
          <w:bCs/>
          <w:color w:val="BB1822" w:themeColor="background2"/>
        </w:rPr>
      </w:pPr>
    </w:p>
    <w:p w14:paraId="291CF226" w14:textId="56C866E8" w:rsidR="00214655" w:rsidRPr="008374EF" w:rsidRDefault="00AB5A71" w:rsidP="008374EF">
      <w:pPr>
        <w:spacing w:before="120" w:after="120" w:line="240" w:lineRule="auto"/>
        <w:contextualSpacing/>
        <w:jc w:val="both"/>
        <w:rPr>
          <w:rFonts w:ascii="Arial Black" w:hAnsi="Arial Black" w:cs="Arial"/>
          <w:b/>
          <w:bCs/>
          <w:color w:val="BB1822" w:themeColor="background2"/>
          <w:sz w:val="28"/>
          <w:szCs w:val="28"/>
        </w:rPr>
      </w:pPr>
      <w:r w:rsidRPr="008374EF">
        <w:rPr>
          <w:rFonts w:ascii="Arial Black" w:hAnsi="Arial Black" w:cs="Arial"/>
          <w:b/>
          <w:bCs/>
          <w:color w:val="BB1822" w:themeColor="background2"/>
          <w:sz w:val="28"/>
          <w:szCs w:val="28"/>
        </w:rPr>
        <w:t xml:space="preserve">PART ONE: Time Off </w:t>
      </w:r>
      <w:proofErr w:type="gramStart"/>
      <w:r w:rsidRPr="008374EF">
        <w:rPr>
          <w:rFonts w:ascii="Arial Black" w:hAnsi="Arial Black" w:cs="Arial"/>
          <w:b/>
          <w:bCs/>
          <w:color w:val="BB1822" w:themeColor="background2"/>
          <w:sz w:val="28"/>
          <w:szCs w:val="28"/>
        </w:rPr>
        <w:t>In</w:t>
      </w:r>
      <w:proofErr w:type="gramEnd"/>
      <w:r w:rsidRPr="008374EF">
        <w:rPr>
          <w:rFonts w:ascii="Arial Black" w:hAnsi="Arial Black" w:cs="Arial"/>
          <w:b/>
          <w:bCs/>
          <w:color w:val="BB1822" w:themeColor="background2"/>
          <w:sz w:val="28"/>
          <w:szCs w:val="28"/>
        </w:rPr>
        <w:t xml:space="preserve"> Lieu (TOIL) </w:t>
      </w:r>
    </w:p>
    <w:p w14:paraId="4EC0A974" w14:textId="3852CB61" w:rsidR="008F4AB9" w:rsidRPr="008374EF" w:rsidRDefault="008F4AB9" w:rsidP="008374EF">
      <w:pPr>
        <w:pStyle w:val="ListParagraph"/>
        <w:numPr>
          <w:ilvl w:val="1"/>
          <w:numId w:val="9"/>
        </w:numPr>
        <w:spacing w:before="120" w:after="120" w:line="240" w:lineRule="auto"/>
        <w:ind w:left="851" w:hanging="851"/>
        <w:jc w:val="both"/>
        <w:rPr>
          <w:rFonts w:ascii="Arial Black" w:hAnsi="Arial Black" w:cs="Arial"/>
          <w:b/>
          <w:bCs/>
          <w:color w:val="BB1822" w:themeColor="background2"/>
          <w:sz w:val="28"/>
          <w:szCs w:val="28"/>
        </w:rPr>
      </w:pPr>
      <w:r w:rsidRPr="008374EF">
        <w:rPr>
          <w:rFonts w:ascii="Arial Black" w:hAnsi="Arial Black" w:cs="Arial"/>
          <w:b/>
          <w:bCs/>
          <w:color w:val="BB1822" w:themeColor="background2"/>
          <w:sz w:val="28"/>
          <w:szCs w:val="28"/>
        </w:rPr>
        <w:t>Principle</w:t>
      </w:r>
    </w:p>
    <w:p w14:paraId="47790AE4" w14:textId="23725C64" w:rsidR="00A84B35" w:rsidRPr="008374EF" w:rsidRDefault="00A84B35" w:rsidP="008374EF">
      <w:pPr>
        <w:pStyle w:val="ListParagraph"/>
        <w:numPr>
          <w:ilvl w:val="0"/>
          <w:numId w:val="6"/>
        </w:numPr>
        <w:spacing w:before="120" w:after="120" w:line="240" w:lineRule="auto"/>
        <w:jc w:val="both"/>
        <w:rPr>
          <w:rFonts w:cs="Arial"/>
        </w:rPr>
      </w:pPr>
      <w:r w:rsidRPr="008374EF">
        <w:rPr>
          <w:rFonts w:cs="Arial"/>
        </w:rPr>
        <w:t xml:space="preserve">TOIL is capped at 48 hours for all staff and all TOIL must be taken within </w:t>
      </w:r>
      <w:r w:rsidR="002A4A25" w:rsidRPr="008374EF">
        <w:rPr>
          <w:rFonts w:cs="Arial"/>
        </w:rPr>
        <w:t>12 months</w:t>
      </w:r>
      <w:r w:rsidRPr="008374EF">
        <w:rPr>
          <w:rFonts w:cs="Arial"/>
        </w:rPr>
        <w:t xml:space="preserve"> of it being accrued or it will be lost. </w:t>
      </w:r>
    </w:p>
    <w:p w14:paraId="2C1AED0B" w14:textId="527FC40F" w:rsidR="00835F95" w:rsidRPr="008374EF" w:rsidRDefault="00A84B35" w:rsidP="008374EF">
      <w:pPr>
        <w:pStyle w:val="ListParagraph"/>
        <w:numPr>
          <w:ilvl w:val="0"/>
          <w:numId w:val="6"/>
        </w:numPr>
        <w:spacing w:before="120" w:after="120" w:line="240" w:lineRule="auto"/>
        <w:jc w:val="both"/>
        <w:rPr>
          <w:rFonts w:cs="Arial"/>
        </w:rPr>
      </w:pPr>
      <w:r w:rsidRPr="008374EF">
        <w:rPr>
          <w:rFonts w:cs="Arial"/>
        </w:rPr>
        <w:t>The request will be granted subject to crewing and the exigencies of the Service and can be cancelled with</w:t>
      </w:r>
      <w:r w:rsidR="009C320B" w:rsidRPr="008374EF">
        <w:rPr>
          <w:rFonts w:cs="Arial"/>
        </w:rPr>
        <w:t>out</w:t>
      </w:r>
      <w:r w:rsidRPr="008374EF">
        <w:rPr>
          <w:rFonts w:cs="Arial"/>
        </w:rPr>
        <w:t xml:space="preserve"> </w:t>
      </w:r>
      <w:proofErr w:type="gramStart"/>
      <w:r w:rsidRPr="008374EF">
        <w:rPr>
          <w:rFonts w:cs="Arial"/>
        </w:rPr>
        <w:t>notice</w:t>
      </w:r>
      <w:proofErr w:type="gramEnd"/>
    </w:p>
    <w:p w14:paraId="3C2FAD58" w14:textId="633CD73A" w:rsidR="009F093C" w:rsidRPr="008374EF" w:rsidRDefault="009F093C" w:rsidP="008374EF">
      <w:pPr>
        <w:pStyle w:val="ListParagraph"/>
        <w:numPr>
          <w:ilvl w:val="0"/>
          <w:numId w:val="6"/>
        </w:numPr>
        <w:spacing w:before="120" w:after="120" w:line="240" w:lineRule="auto"/>
        <w:jc w:val="both"/>
        <w:rPr>
          <w:rFonts w:cs="Arial"/>
        </w:rPr>
      </w:pPr>
      <w:r w:rsidRPr="008374EF">
        <w:rPr>
          <w:rFonts w:cs="Arial"/>
        </w:rPr>
        <w:t>TOIL will be managed only through Gartan, not a paper-based system. It can only be taken with managerial approval.</w:t>
      </w:r>
    </w:p>
    <w:p w14:paraId="78DEABDE" w14:textId="5D41DB5B" w:rsidR="009F093C" w:rsidRPr="008374EF" w:rsidRDefault="009F093C" w:rsidP="008374EF">
      <w:pPr>
        <w:pStyle w:val="ListParagraph"/>
        <w:numPr>
          <w:ilvl w:val="0"/>
          <w:numId w:val="6"/>
        </w:numPr>
        <w:spacing w:before="120" w:after="120" w:line="240" w:lineRule="auto"/>
        <w:jc w:val="both"/>
        <w:rPr>
          <w:rFonts w:cs="Arial"/>
        </w:rPr>
      </w:pPr>
      <w:r w:rsidRPr="008374EF">
        <w:rPr>
          <w:rFonts w:cs="Arial"/>
        </w:rPr>
        <w:t>Employees taking TOIL will be responsible for organising their replacement in line with station practice.</w:t>
      </w:r>
    </w:p>
    <w:p w14:paraId="42891E1B" w14:textId="05C18F79" w:rsidR="009F093C" w:rsidRPr="008374EF" w:rsidRDefault="009F093C" w:rsidP="008374EF">
      <w:pPr>
        <w:spacing w:before="120" w:after="120" w:line="240" w:lineRule="auto"/>
        <w:contextualSpacing/>
        <w:jc w:val="both"/>
        <w:rPr>
          <w:rFonts w:cs="Arial"/>
        </w:rPr>
      </w:pPr>
      <w:r w:rsidRPr="008374EF">
        <w:rPr>
          <w:rFonts w:cs="Arial"/>
        </w:rPr>
        <w:t xml:space="preserve">CFRS must not suffer financially </w:t>
      </w:r>
      <w:proofErr w:type="gramStart"/>
      <w:r w:rsidRPr="008374EF">
        <w:rPr>
          <w:rFonts w:cs="Arial"/>
        </w:rPr>
        <w:t>as a result of</w:t>
      </w:r>
      <w:proofErr w:type="gramEnd"/>
      <w:r w:rsidRPr="008374EF">
        <w:rPr>
          <w:rFonts w:cs="Arial"/>
        </w:rPr>
        <w:t xml:space="preserve"> the TOIL system. The accrual and taking of TOIL must not generate additional costs therefore TOIL can only be accrued during plain time. Any TOIL requests shall </w:t>
      </w:r>
      <w:r w:rsidR="00994D31" w:rsidRPr="008374EF">
        <w:rPr>
          <w:rFonts w:cs="Arial"/>
        </w:rPr>
        <w:t xml:space="preserve">either </w:t>
      </w:r>
      <w:r w:rsidRPr="008374EF">
        <w:rPr>
          <w:rFonts w:cs="Arial"/>
        </w:rPr>
        <w:t>be for whole shifts o</w:t>
      </w:r>
      <w:r w:rsidR="00994D31" w:rsidRPr="008374EF">
        <w:rPr>
          <w:rFonts w:cs="Arial"/>
        </w:rPr>
        <w:t>r</w:t>
      </w:r>
      <w:r w:rsidRPr="008374EF">
        <w:rPr>
          <w:rFonts w:cs="Arial"/>
        </w:rPr>
        <w:t xml:space="preserve"> in periods of four hours.</w:t>
      </w:r>
    </w:p>
    <w:p w14:paraId="6289B201" w14:textId="77777777" w:rsidR="004A1CC7" w:rsidRPr="008374EF" w:rsidRDefault="004A1CC7" w:rsidP="008374EF">
      <w:pPr>
        <w:spacing w:before="120" w:after="120" w:line="240" w:lineRule="auto"/>
        <w:contextualSpacing/>
        <w:jc w:val="both"/>
        <w:rPr>
          <w:rFonts w:cs="Arial"/>
        </w:rPr>
      </w:pPr>
    </w:p>
    <w:p w14:paraId="04BDC2A6" w14:textId="448EB927" w:rsidR="007662D4" w:rsidRPr="008374EF" w:rsidRDefault="007662D4" w:rsidP="008374EF">
      <w:pPr>
        <w:pStyle w:val="ListParagraph"/>
        <w:numPr>
          <w:ilvl w:val="1"/>
          <w:numId w:val="9"/>
        </w:numPr>
        <w:spacing w:before="120" w:after="120" w:line="240" w:lineRule="auto"/>
        <w:ind w:left="851" w:hanging="851"/>
        <w:jc w:val="both"/>
        <w:rPr>
          <w:rFonts w:ascii="Arial Black" w:hAnsi="Arial Black" w:cs="Arial"/>
          <w:b/>
          <w:color w:val="BB1822" w:themeColor="background2"/>
          <w:sz w:val="28"/>
          <w:szCs w:val="28"/>
        </w:rPr>
      </w:pPr>
      <w:r w:rsidRPr="008374EF">
        <w:rPr>
          <w:rFonts w:ascii="Arial Black" w:hAnsi="Arial Black" w:cs="Arial"/>
          <w:b/>
          <w:color w:val="BB1822" w:themeColor="background2"/>
          <w:sz w:val="28"/>
          <w:szCs w:val="28"/>
        </w:rPr>
        <w:t>Accrual of TOIL</w:t>
      </w:r>
    </w:p>
    <w:p w14:paraId="17FFBBA3" w14:textId="2A46F7B0" w:rsidR="004749D4" w:rsidRPr="008374EF" w:rsidRDefault="009671B4" w:rsidP="008374EF">
      <w:pPr>
        <w:spacing w:before="120" w:after="120" w:line="240" w:lineRule="auto"/>
        <w:contextualSpacing/>
        <w:jc w:val="both"/>
        <w:rPr>
          <w:rFonts w:cs="Arial"/>
          <w:bCs/>
        </w:rPr>
      </w:pPr>
      <w:r w:rsidRPr="008374EF">
        <w:rPr>
          <w:rFonts w:cs="Arial"/>
          <w:bCs/>
        </w:rPr>
        <w:t>Employees within the scope of the TOIL policy can request up to 48hrs in TOIL</w:t>
      </w:r>
      <w:r w:rsidR="004749D4" w:rsidRPr="008374EF">
        <w:rPr>
          <w:rFonts w:cs="Arial"/>
          <w:bCs/>
        </w:rPr>
        <w:t xml:space="preserve">. Ideally, they should have the time already accrued before requesting to take </w:t>
      </w:r>
      <w:proofErr w:type="gramStart"/>
      <w:r w:rsidR="004749D4" w:rsidRPr="008374EF">
        <w:rPr>
          <w:rFonts w:cs="Arial"/>
          <w:bCs/>
        </w:rPr>
        <w:t>it</w:t>
      </w:r>
      <w:proofErr w:type="gramEnd"/>
      <w:r w:rsidR="004749D4" w:rsidRPr="008374EF">
        <w:rPr>
          <w:rFonts w:cs="Arial"/>
          <w:bCs/>
        </w:rPr>
        <w:t xml:space="preserve"> but </w:t>
      </w:r>
      <w:r w:rsidR="009958A1" w:rsidRPr="008374EF">
        <w:rPr>
          <w:rFonts w:cs="Arial"/>
          <w:bCs/>
        </w:rPr>
        <w:t>the service</w:t>
      </w:r>
      <w:r w:rsidR="004749D4" w:rsidRPr="008374EF">
        <w:rPr>
          <w:rFonts w:cs="Arial"/>
          <w:bCs/>
        </w:rPr>
        <w:t xml:space="preserve"> </w:t>
      </w:r>
      <w:r w:rsidR="009958A1" w:rsidRPr="008374EF">
        <w:rPr>
          <w:rFonts w:cs="Arial"/>
          <w:bCs/>
        </w:rPr>
        <w:t>is</w:t>
      </w:r>
      <w:r w:rsidR="004749D4" w:rsidRPr="008374EF">
        <w:rPr>
          <w:rFonts w:cs="Arial"/>
          <w:bCs/>
        </w:rPr>
        <w:t xml:space="preserve"> aware this may not always be possible. Employees can take TOIL if they don’t have the full amount of time needed </w:t>
      </w:r>
      <w:proofErr w:type="gramStart"/>
      <w:r w:rsidR="004749D4" w:rsidRPr="008374EF">
        <w:rPr>
          <w:rFonts w:cs="Arial"/>
          <w:bCs/>
        </w:rPr>
        <w:t>accrued</w:t>
      </w:r>
      <w:proofErr w:type="gramEnd"/>
      <w:r w:rsidR="004749D4" w:rsidRPr="008374EF">
        <w:rPr>
          <w:rFonts w:cs="Arial"/>
          <w:bCs/>
        </w:rPr>
        <w:t xml:space="preserve"> but they must have at least 25% of that time for it to be approved. Otherwise</w:t>
      </w:r>
      <w:r w:rsidR="009C320B" w:rsidRPr="008374EF">
        <w:rPr>
          <w:rFonts w:cs="Arial"/>
          <w:bCs/>
        </w:rPr>
        <w:t>,</w:t>
      </w:r>
      <w:r w:rsidR="004749D4" w:rsidRPr="008374EF">
        <w:rPr>
          <w:rFonts w:cs="Arial"/>
          <w:bCs/>
        </w:rPr>
        <w:t xml:space="preserve"> </w:t>
      </w:r>
      <w:r w:rsidR="009C320B" w:rsidRPr="008374EF">
        <w:rPr>
          <w:rFonts w:cs="Arial"/>
          <w:bCs/>
        </w:rPr>
        <w:t>alternative forms of leave should be considered</w:t>
      </w:r>
      <w:r w:rsidR="004749D4" w:rsidRPr="008374EF">
        <w:rPr>
          <w:rFonts w:cs="Arial"/>
          <w:bCs/>
        </w:rPr>
        <w:t xml:space="preserve">. </w:t>
      </w:r>
    </w:p>
    <w:p w14:paraId="239052BC" w14:textId="77777777" w:rsidR="004749D4" w:rsidRPr="008374EF" w:rsidRDefault="004749D4" w:rsidP="008374EF">
      <w:pPr>
        <w:spacing w:before="120" w:after="120" w:line="240" w:lineRule="auto"/>
        <w:contextualSpacing/>
        <w:jc w:val="both"/>
        <w:rPr>
          <w:rFonts w:cs="Arial"/>
          <w:bCs/>
        </w:rPr>
      </w:pPr>
    </w:p>
    <w:p w14:paraId="1B4A9E49" w14:textId="5E93DC33" w:rsidR="007662D4" w:rsidRPr="008374EF" w:rsidRDefault="004749D4" w:rsidP="008374EF">
      <w:pPr>
        <w:spacing w:before="120" w:after="120" w:line="240" w:lineRule="auto"/>
        <w:contextualSpacing/>
        <w:jc w:val="both"/>
        <w:rPr>
          <w:rFonts w:cs="Arial"/>
          <w:bCs/>
        </w:rPr>
      </w:pPr>
      <w:r w:rsidRPr="008374EF">
        <w:rPr>
          <w:rFonts w:cs="Arial"/>
          <w:bCs/>
        </w:rPr>
        <w:t xml:space="preserve">Where TOIL has been approved and taken, it cannot be claimed for in expenses as the debit will have been repaid. Where an employee has elected to </w:t>
      </w:r>
      <w:r w:rsidR="000304B9" w:rsidRPr="008374EF">
        <w:rPr>
          <w:rFonts w:cs="Arial"/>
          <w:bCs/>
        </w:rPr>
        <w:t>accrue TOIL rather than receive a payment for their overtime</w:t>
      </w:r>
      <w:r w:rsidR="00AE730C" w:rsidRPr="008374EF">
        <w:rPr>
          <w:rFonts w:cs="Arial"/>
          <w:bCs/>
        </w:rPr>
        <w:t>, they cannot change their minds later.</w:t>
      </w:r>
      <w:r w:rsidR="00994D31" w:rsidRPr="008374EF">
        <w:rPr>
          <w:rFonts w:cs="Arial"/>
          <w:bCs/>
        </w:rPr>
        <w:t xml:space="preserve"> </w:t>
      </w:r>
      <w:r w:rsidRPr="008374EF">
        <w:rPr>
          <w:rFonts w:cs="Arial"/>
          <w:bCs/>
        </w:rPr>
        <w:t xml:space="preserve">TOIL cannot be exchanged between employees. </w:t>
      </w:r>
    </w:p>
    <w:p w14:paraId="402EBFB3" w14:textId="0529477F" w:rsidR="001310E0" w:rsidRPr="008374EF" w:rsidRDefault="001310E0" w:rsidP="008374EF">
      <w:pPr>
        <w:spacing w:before="120" w:after="120" w:line="240" w:lineRule="auto"/>
        <w:contextualSpacing/>
        <w:jc w:val="both"/>
        <w:rPr>
          <w:rFonts w:cs="Arial"/>
          <w:bCs/>
        </w:rPr>
      </w:pPr>
    </w:p>
    <w:p w14:paraId="1BA891A1" w14:textId="4CF63996" w:rsidR="00924695" w:rsidRPr="008374EF" w:rsidRDefault="00924695" w:rsidP="008374EF">
      <w:pPr>
        <w:pStyle w:val="ListParagraph"/>
        <w:numPr>
          <w:ilvl w:val="1"/>
          <w:numId w:val="9"/>
        </w:numPr>
        <w:spacing w:before="120" w:after="120" w:line="240" w:lineRule="auto"/>
        <w:ind w:left="851" w:hanging="851"/>
        <w:jc w:val="both"/>
        <w:rPr>
          <w:rFonts w:ascii="Arial Black" w:hAnsi="Arial Black" w:cs="Arial"/>
          <w:b/>
          <w:color w:val="BB1822" w:themeColor="background2"/>
          <w:sz w:val="28"/>
          <w:szCs w:val="28"/>
        </w:rPr>
      </w:pPr>
      <w:r w:rsidRPr="008374EF">
        <w:rPr>
          <w:rFonts w:ascii="Arial Black" w:hAnsi="Arial Black" w:cs="Arial"/>
          <w:b/>
          <w:color w:val="BB1822" w:themeColor="background2"/>
          <w:sz w:val="28"/>
          <w:szCs w:val="28"/>
        </w:rPr>
        <w:t xml:space="preserve">Taking TOIL </w:t>
      </w:r>
    </w:p>
    <w:p w14:paraId="5C2A39FA" w14:textId="6BFB21F0" w:rsidR="00924695" w:rsidRPr="008374EF" w:rsidRDefault="00CA5EE7" w:rsidP="008374EF">
      <w:pPr>
        <w:spacing w:before="120" w:after="120" w:line="240" w:lineRule="auto"/>
        <w:contextualSpacing/>
        <w:jc w:val="both"/>
        <w:rPr>
          <w:rFonts w:cs="Arial"/>
          <w:bCs/>
        </w:rPr>
      </w:pPr>
      <w:r w:rsidRPr="008374EF">
        <w:rPr>
          <w:rFonts w:cs="Arial"/>
          <w:bCs/>
        </w:rPr>
        <w:t>Employees who benefit from the TOIL scheme can apply to their line manager to take TOIL leave. This is to be recorded on Gartan. Employees shall not accrue more than 48hrs of TOIL at any one time. Employees can request to take TOIL during any period of duty unless they have pre-arranged training courses or activities scheduled. In that case, the TOIL request would not be granted.</w:t>
      </w:r>
      <w:r w:rsidR="002D5654" w:rsidRPr="008374EF">
        <w:rPr>
          <w:rFonts w:cs="Arial"/>
          <w:bCs/>
        </w:rPr>
        <w:t xml:space="preserve"> TOIL will only be granted providing there is sufficient crewing numbers in place to cover for the absence. If there </w:t>
      </w:r>
      <w:r w:rsidR="00994D31" w:rsidRPr="008374EF">
        <w:rPr>
          <w:rFonts w:cs="Arial"/>
          <w:bCs/>
        </w:rPr>
        <w:t>are</w:t>
      </w:r>
      <w:r w:rsidR="002D5654" w:rsidRPr="008374EF">
        <w:rPr>
          <w:rFonts w:cs="Arial"/>
          <w:bCs/>
        </w:rPr>
        <w:t xml:space="preserve"> not sufficient crewing numbers, the employee requesting the leave would be responsible for finding</w:t>
      </w:r>
      <w:r w:rsidR="00D226E9" w:rsidRPr="008374EF">
        <w:rPr>
          <w:rFonts w:cs="Arial"/>
          <w:bCs/>
        </w:rPr>
        <w:t xml:space="preserve"> the appropriately skilled cover</w:t>
      </w:r>
      <w:r w:rsidR="002D5654" w:rsidRPr="008374EF">
        <w:rPr>
          <w:rFonts w:cs="Arial"/>
          <w:bCs/>
        </w:rPr>
        <w:t xml:space="preserve"> </w:t>
      </w:r>
      <w:r w:rsidR="00607009" w:rsidRPr="008374EF">
        <w:rPr>
          <w:rFonts w:cs="Arial"/>
          <w:bCs/>
        </w:rPr>
        <w:t>before TOIL is granted</w:t>
      </w:r>
      <w:r w:rsidR="002D5654" w:rsidRPr="008374EF">
        <w:rPr>
          <w:rFonts w:cs="Arial"/>
          <w:bCs/>
        </w:rPr>
        <w:t>.</w:t>
      </w:r>
    </w:p>
    <w:p w14:paraId="72D70AF3" w14:textId="3ECC0E21" w:rsidR="002D5654" w:rsidRPr="008374EF" w:rsidRDefault="002D5654" w:rsidP="008374EF">
      <w:pPr>
        <w:spacing w:before="120" w:after="120" w:line="240" w:lineRule="auto"/>
        <w:contextualSpacing/>
        <w:jc w:val="both"/>
        <w:rPr>
          <w:rFonts w:cs="Arial"/>
          <w:bCs/>
        </w:rPr>
      </w:pPr>
    </w:p>
    <w:p w14:paraId="3546D996" w14:textId="2D6F0B84" w:rsidR="002D5654" w:rsidRPr="008374EF" w:rsidRDefault="002D5654" w:rsidP="008374EF">
      <w:pPr>
        <w:spacing w:before="120" w:after="120" w:line="240" w:lineRule="auto"/>
        <w:contextualSpacing/>
        <w:jc w:val="both"/>
        <w:rPr>
          <w:rFonts w:cs="Arial"/>
          <w:bCs/>
        </w:rPr>
      </w:pPr>
      <w:r w:rsidRPr="008374EF">
        <w:rPr>
          <w:rFonts w:cs="Arial"/>
          <w:bCs/>
        </w:rPr>
        <w:t xml:space="preserve">TOIL requests need to be made with as much notice as possible. An absolute minimum of 48hrs notice is required for an application. This timeframe needs to include a period of duty for the </w:t>
      </w:r>
      <w:r w:rsidRPr="008374EF">
        <w:rPr>
          <w:rFonts w:cs="Arial"/>
          <w:bCs/>
        </w:rPr>
        <w:lastRenderedPageBreak/>
        <w:t>employee’s line manager to be present to enable them to decide whether to approve or not. If it is not possible to consult the line manager, the employee can consult the duty manager.</w:t>
      </w:r>
    </w:p>
    <w:p w14:paraId="18199927" w14:textId="29152A9C" w:rsidR="00FC2EA8" w:rsidRPr="008374EF" w:rsidRDefault="00FC2EA8" w:rsidP="008374EF">
      <w:pPr>
        <w:spacing w:before="120" w:after="120" w:line="240" w:lineRule="auto"/>
        <w:contextualSpacing/>
        <w:jc w:val="both"/>
        <w:rPr>
          <w:rFonts w:cs="Arial"/>
          <w:bCs/>
        </w:rPr>
      </w:pPr>
    </w:p>
    <w:p w14:paraId="39A6B416" w14:textId="50E31C3D" w:rsidR="00FA4E15" w:rsidRPr="008374EF" w:rsidRDefault="00FC2EA8" w:rsidP="008374EF">
      <w:pPr>
        <w:spacing w:before="120" w:after="120" w:line="240" w:lineRule="auto"/>
        <w:contextualSpacing/>
        <w:jc w:val="both"/>
        <w:rPr>
          <w:rFonts w:cs="Arial"/>
          <w:bCs/>
        </w:rPr>
      </w:pPr>
      <w:r w:rsidRPr="008374EF">
        <w:rPr>
          <w:rFonts w:cs="Arial"/>
          <w:bCs/>
        </w:rPr>
        <w:t xml:space="preserve">Employees who have had TOIL leave authorised and are absent </w:t>
      </w:r>
      <w:r w:rsidR="007A562A" w:rsidRPr="008374EF">
        <w:rPr>
          <w:rFonts w:cs="Arial"/>
          <w:bCs/>
        </w:rPr>
        <w:t>due to sickness</w:t>
      </w:r>
      <w:r w:rsidRPr="008374EF">
        <w:rPr>
          <w:rFonts w:cs="Arial"/>
          <w:bCs/>
        </w:rPr>
        <w:t xml:space="preserve"> will not have the TOIL cancelled and re-added to their balance unless the sickness has been covered with a</w:t>
      </w:r>
      <w:r w:rsidR="007A562A" w:rsidRPr="008374EF">
        <w:rPr>
          <w:rFonts w:cs="Arial"/>
          <w:bCs/>
        </w:rPr>
        <w:t xml:space="preserve"> medical</w:t>
      </w:r>
      <w:r w:rsidRPr="008374EF">
        <w:rPr>
          <w:rFonts w:cs="Arial"/>
          <w:bCs/>
        </w:rPr>
        <w:t xml:space="preserve"> fit note. </w:t>
      </w:r>
      <w:r w:rsidR="006E49C7" w:rsidRPr="008374EF">
        <w:rPr>
          <w:rFonts w:cs="Arial"/>
          <w:bCs/>
        </w:rPr>
        <w:t xml:space="preserve">The sickness would </w:t>
      </w:r>
      <w:r w:rsidR="00994D31" w:rsidRPr="008374EF">
        <w:rPr>
          <w:rFonts w:cs="Arial"/>
          <w:bCs/>
        </w:rPr>
        <w:t xml:space="preserve">then </w:t>
      </w:r>
      <w:r w:rsidR="006E49C7" w:rsidRPr="008374EF">
        <w:rPr>
          <w:rFonts w:cs="Arial"/>
          <w:bCs/>
        </w:rPr>
        <w:t xml:space="preserve">be managed under the absence management procedure. </w:t>
      </w:r>
    </w:p>
    <w:p w14:paraId="7C270C44" w14:textId="77777777" w:rsidR="00EE0729" w:rsidRPr="008374EF" w:rsidRDefault="00EE0729" w:rsidP="008374EF">
      <w:pPr>
        <w:spacing w:before="120" w:after="120" w:line="240" w:lineRule="auto"/>
        <w:contextualSpacing/>
        <w:jc w:val="both"/>
        <w:rPr>
          <w:rFonts w:cs="Arial"/>
          <w:bCs/>
        </w:rPr>
      </w:pPr>
    </w:p>
    <w:p w14:paraId="2831BB95" w14:textId="3A65C96C" w:rsidR="00EE0729" w:rsidRPr="008374EF" w:rsidRDefault="00EE0729" w:rsidP="008374EF">
      <w:pPr>
        <w:pStyle w:val="ListParagraph"/>
        <w:numPr>
          <w:ilvl w:val="1"/>
          <w:numId w:val="9"/>
        </w:numPr>
        <w:spacing w:before="120" w:after="120" w:line="240" w:lineRule="auto"/>
        <w:ind w:left="709" w:hanging="709"/>
        <w:jc w:val="both"/>
        <w:rPr>
          <w:rStyle w:val="eop"/>
          <w:rFonts w:ascii="Arial Black" w:hAnsi="Arial Black" w:cs="Arial"/>
          <w:bCs/>
          <w:color w:val="BB1822" w:themeColor="background2"/>
          <w:sz w:val="28"/>
          <w:szCs w:val="28"/>
        </w:rPr>
      </w:pPr>
      <w:r w:rsidRPr="008374EF">
        <w:rPr>
          <w:rStyle w:val="eop"/>
          <w:rFonts w:ascii="Arial Black" w:hAnsi="Arial Black" w:cs="Arial"/>
          <w:bCs/>
          <w:color w:val="BB1822" w:themeColor="background2"/>
          <w:sz w:val="28"/>
          <w:szCs w:val="28"/>
        </w:rPr>
        <w:t>Compensatory Leave</w:t>
      </w:r>
    </w:p>
    <w:p w14:paraId="7B3211DD" w14:textId="29AE6213" w:rsidR="00FE6E5E" w:rsidRPr="008374EF" w:rsidRDefault="00FE6E5E" w:rsidP="008374EF">
      <w:pPr>
        <w:spacing w:before="120" w:after="120" w:line="240" w:lineRule="auto"/>
        <w:contextualSpacing/>
        <w:jc w:val="both"/>
        <w:rPr>
          <w:rStyle w:val="eop"/>
          <w:rFonts w:cs="Arial"/>
          <w:bCs/>
        </w:rPr>
      </w:pPr>
      <w:r w:rsidRPr="008374EF">
        <w:rPr>
          <w:rStyle w:val="eop"/>
          <w:rFonts w:cs="Arial"/>
          <w:bCs/>
        </w:rPr>
        <w:t xml:space="preserve">Employees who are required to attend training courses on their rota days may request to take compensatory leave instead of being reimbursed with </w:t>
      </w:r>
      <w:proofErr w:type="gramStart"/>
      <w:r w:rsidRPr="008374EF">
        <w:rPr>
          <w:rStyle w:val="eop"/>
          <w:rFonts w:cs="Arial"/>
          <w:bCs/>
        </w:rPr>
        <w:t>single-time</w:t>
      </w:r>
      <w:proofErr w:type="gramEnd"/>
      <w:r w:rsidRPr="008374EF">
        <w:rPr>
          <w:rStyle w:val="eop"/>
          <w:rFonts w:cs="Arial"/>
          <w:bCs/>
        </w:rPr>
        <w:t xml:space="preserve"> pay. The employee would be entitled to a compensatory shift in lieu, provided it does not disadvantage the crewing numbers and service delivery activity. Compensatory leave must be authorised in advance by a supervisory manager. </w:t>
      </w:r>
    </w:p>
    <w:p w14:paraId="1BF15793" w14:textId="4AE44E2F" w:rsidR="00EE0729" w:rsidRPr="008374EF" w:rsidRDefault="00FE6E5E" w:rsidP="008374EF">
      <w:pPr>
        <w:spacing w:before="120" w:after="120" w:line="240" w:lineRule="auto"/>
        <w:contextualSpacing/>
        <w:jc w:val="both"/>
        <w:rPr>
          <w:rStyle w:val="eop"/>
          <w:rFonts w:cs="Arial"/>
          <w:bCs/>
        </w:rPr>
      </w:pPr>
      <w:r w:rsidRPr="008374EF">
        <w:rPr>
          <w:rStyle w:val="eop"/>
          <w:rFonts w:cs="Arial"/>
          <w:bCs/>
        </w:rPr>
        <w:t>An example of compensatory leave may be, if a training course is held during the day and the participant was scheduled on shift for that night, they may request compensatory leave for the night shift.</w:t>
      </w:r>
    </w:p>
    <w:p w14:paraId="34D50F1E" w14:textId="77777777" w:rsidR="00BB0CDF" w:rsidRPr="008374EF" w:rsidRDefault="00BB0CDF" w:rsidP="008374EF">
      <w:pPr>
        <w:pStyle w:val="paragraph"/>
        <w:spacing w:before="0" w:beforeAutospacing="0" w:after="0" w:afterAutospacing="0"/>
        <w:contextualSpacing/>
        <w:jc w:val="both"/>
        <w:textAlignment w:val="baseline"/>
        <w:rPr>
          <w:rFonts w:ascii="Arial" w:hAnsi="Arial" w:cs="Arial"/>
          <w:b/>
          <w:bCs/>
          <w:color w:val="BB1822" w:themeColor="background2"/>
        </w:rPr>
      </w:pPr>
    </w:p>
    <w:p w14:paraId="1F58F551" w14:textId="7A4C63CF" w:rsidR="00BA37D9" w:rsidRPr="008374EF" w:rsidRDefault="00FA4E15" w:rsidP="008374EF">
      <w:pPr>
        <w:pStyle w:val="paragraph"/>
        <w:spacing w:before="0" w:beforeAutospacing="0" w:after="0" w:afterAutospacing="0"/>
        <w:contextualSpacing/>
        <w:jc w:val="both"/>
        <w:textAlignment w:val="baseline"/>
        <w:rPr>
          <w:rFonts w:ascii="Arial Black" w:hAnsi="Arial Black" w:cs="Arial"/>
          <w:b/>
          <w:bCs/>
          <w:color w:val="BB1822" w:themeColor="background2"/>
          <w:sz w:val="28"/>
          <w:szCs w:val="28"/>
        </w:rPr>
      </w:pPr>
      <w:r w:rsidRPr="008374EF">
        <w:rPr>
          <w:rFonts w:ascii="Arial Black" w:hAnsi="Arial Black" w:cs="Arial"/>
          <w:b/>
          <w:bCs/>
          <w:color w:val="BB1822" w:themeColor="background2"/>
          <w:sz w:val="28"/>
          <w:szCs w:val="28"/>
        </w:rPr>
        <w:t xml:space="preserve">PART 2: </w:t>
      </w:r>
      <w:r w:rsidR="00474B35" w:rsidRPr="008374EF">
        <w:rPr>
          <w:rFonts w:ascii="Arial Black" w:hAnsi="Arial Black" w:cs="Arial"/>
          <w:b/>
          <w:bCs/>
          <w:color w:val="BB1822" w:themeColor="background2"/>
          <w:sz w:val="28"/>
          <w:szCs w:val="28"/>
        </w:rPr>
        <w:t>Corporate Flexi Scheme</w:t>
      </w:r>
    </w:p>
    <w:p w14:paraId="06C698A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p>
    <w:p w14:paraId="6D2A1F30" w14:textId="7BDEC4C7" w:rsidR="00FA4E15" w:rsidRPr="008374EF" w:rsidRDefault="00FA4E15" w:rsidP="008374EF">
      <w:pPr>
        <w:pStyle w:val="paragraph"/>
        <w:numPr>
          <w:ilvl w:val="1"/>
          <w:numId w:val="15"/>
        </w:numPr>
        <w:spacing w:before="0" w:beforeAutospacing="0" w:after="0" w:afterAutospacing="0"/>
        <w:ind w:left="567" w:hanging="567"/>
        <w:contextualSpacing/>
        <w:jc w:val="both"/>
        <w:textAlignment w:val="baseline"/>
        <w:rPr>
          <w:rFonts w:ascii="Arial Black" w:hAnsi="Arial Black" w:cs="Arial"/>
          <w:b/>
          <w:bCs/>
          <w:color w:val="BB1822" w:themeColor="background2"/>
          <w:sz w:val="28"/>
          <w:szCs w:val="28"/>
        </w:rPr>
      </w:pPr>
      <w:r w:rsidRPr="008374EF">
        <w:rPr>
          <w:rStyle w:val="normaltextrun"/>
          <w:rFonts w:ascii="Arial Black" w:hAnsi="Arial Black" w:cs="Arial"/>
          <w:b/>
          <w:bCs/>
          <w:color w:val="BB1822" w:themeColor="background2"/>
          <w:sz w:val="28"/>
          <w:szCs w:val="28"/>
        </w:rPr>
        <w:t xml:space="preserve">What is </w:t>
      </w:r>
      <w:proofErr w:type="gramStart"/>
      <w:r w:rsidRPr="008374EF">
        <w:rPr>
          <w:rStyle w:val="normaltextrun"/>
          <w:rFonts w:ascii="Arial Black" w:hAnsi="Arial Black" w:cs="Arial"/>
          <w:b/>
          <w:bCs/>
          <w:color w:val="BB1822" w:themeColor="background2"/>
          <w:sz w:val="28"/>
          <w:szCs w:val="28"/>
        </w:rPr>
        <w:t>Flexi-Time</w:t>
      </w:r>
      <w:proofErr w:type="gramEnd"/>
      <w:r w:rsidRPr="008374EF">
        <w:rPr>
          <w:rStyle w:val="normaltextrun"/>
          <w:rFonts w:ascii="Arial Black" w:hAnsi="Arial Black" w:cs="Arial"/>
          <w:b/>
          <w:bCs/>
          <w:color w:val="BB1822" w:themeColor="background2"/>
          <w:sz w:val="28"/>
          <w:szCs w:val="28"/>
        </w:rPr>
        <w:t>?</w:t>
      </w:r>
      <w:r w:rsidRPr="008374EF">
        <w:rPr>
          <w:rStyle w:val="eop"/>
          <w:rFonts w:ascii="Arial Black" w:hAnsi="Arial Black" w:cs="Arial"/>
          <w:b/>
          <w:bCs/>
          <w:color w:val="BB1822" w:themeColor="background2"/>
          <w:sz w:val="28"/>
          <w:szCs w:val="28"/>
        </w:rPr>
        <w:t> </w:t>
      </w:r>
    </w:p>
    <w:p w14:paraId="7B41441A" w14:textId="77777777" w:rsidR="008374EF" w:rsidRDefault="008374EF" w:rsidP="008374EF">
      <w:pPr>
        <w:pStyle w:val="paragraph"/>
        <w:spacing w:before="0" w:beforeAutospacing="0" w:after="0" w:afterAutospacing="0"/>
        <w:contextualSpacing/>
        <w:jc w:val="both"/>
        <w:textAlignment w:val="baseline"/>
        <w:rPr>
          <w:rStyle w:val="normaltextrun"/>
          <w:rFonts w:ascii="Arial" w:hAnsi="Arial" w:cs="Arial"/>
        </w:rPr>
      </w:pPr>
    </w:p>
    <w:p w14:paraId="03FB6D60" w14:textId="7D10740E" w:rsidR="00FA4E15" w:rsidRPr="008374EF" w:rsidRDefault="00FA4E15" w:rsidP="008374EF">
      <w:pPr>
        <w:pStyle w:val="paragraph"/>
        <w:spacing w:before="0" w:beforeAutospacing="0" w:after="0" w:afterAutospacing="0"/>
        <w:contextualSpacing/>
        <w:jc w:val="both"/>
        <w:textAlignment w:val="baseline"/>
        <w:rPr>
          <w:rFonts w:ascii="Arial" w:hAnsi="Arial" w:cs="Arial"/>
          <w:b/>
          <w:bCs/>
        </w:rPr>
      </w:pPr>
      <w:proofErr w:type="gramStart"/>
      <w:r w:rsidRPr="008374EF">
        <w:rPr>
          <w:rStyle w:val="normaltextrun"/>
          <w:rFonts w:ascii="Arial" w:hAnsi="Arial" w:cs="Arial"/>
        </w:rPr>
        <w:t>Flexi-time</w:t>
      </w:r>
      <w:proofErr w:type="gramEnd"/>
      <w:r w:rsidRPr="008374EF">
        <w:rPr>
          <w:rStyle w:val="normaltextrun"/>
          <w:rFonts w:ascii="Arial" w:hAnsi="Arial" w:cs="Arial"/>
        </w:rPr>
        <w:t xml:space="preserve"> is a scheme that gives </w:t>
      </w:r>
      <w:r w:rsidR="00E27057" w:rsidRPr="008374EF">
        <w:rPr>
          <w:rStyle w:val="normaltextrun"/>
          <w:rFonts w:ascii="Arial" w:hAnsi="Arial" w:cs="Arial"/>
        </w:rPr>
        <w:t>Corporate Staff</w:t>
      </w:r>
      <w:r w:rsidRPr="008374EF">
        <w:rPr>
          <w:rStyle w:val="normaltextrun"/>
          <w:rFonts w:ascii="Arial" w:hAnsi="Arial" w:cs="Arial"/>
        </w:rPr>
        <w:t xml:space="preserve"> the ability to manage the distribution of hours </w:t>
      </w:r>
      <w:r w:rsidR="00E27057" w:rsidRPr="008374EF">
        <w:rPr>
          <w:rStyle w:val="normaltextrun"/>
          <w:rFonts w:ascii="Arial" w:hAnsi="Arial" w:cs="Arial"/>
        </w:rPr>
        <w:t>they</w:t>
      </w:r>
      <w:r w:rsidRPr="008374EF">
        <w:rPr>
          <w:rStyle w:val="normaltextrun"/>
          <w:rFonts w:ascii="Arial" w:hAnsi="Arial" w:cs="Arial"/>
        </w:rPr>
        <w:t xml:space="preserve"> work.</w:t>
      </w:r>
      <w:r w:rsidRPr="008374EF">
        <w:rPr>
          <w:rStyle w:val="eop"/>
          <w:rFonts w:ascii="Arial" w:hAnsi="Arial" w:cs="Arial"/>
          <w:b/>
          <w:bCs/>
        </w:rPr>
        <w:t> </w:t>
      </w:r>
    </w:p>
    <w:p w14:paraId="5F9FB5F1"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b/>
          <w:bCs/>
        </w:rPr>
      </w:pPr>
      <w:r w:rsidRPr="008374EF">
        <w:rPr>
          <w:rStyle w:val="eop"/>
          <w:rFonts w:ascii="Arial" w:hAnsi="Arial" w:cs="Arial"/>
          <w:b/>
          <w:bCs/>
        </w:rPr>
        <w:t> </w:t>
      </w:r>
    </w:p>
    <w:p w14:paraId="0D13D5FD" w14:textId="3A9A6D94" w:rsidR="00FA4E15" w:rsidRPr="008374EF" w:rsidRDefault="00FA4E15" w:rsidP="008374EF">
      <w:pPr>
        <w:pStyle w:val="paragraph"/>
        <w:spacing w:before="0" w:beforeAutospacing="0" w:after="0" w:afterAutospacing="0"/>
        <w:contextualSpacing/>
        <w:jc w:val="both"/>
        <w:textAlignment w:val="baseline"/>
        <w:rPr>
          <w:rFonts w:ascii="Arial" w:hAnsi="Arial" w:cs="Arial"/>
          <w:b/>
          <w:bCs/>
        </w:rPr>
      </w:pPr>
      <w:r w:rsidRPr="008374EF">
        <w:rPr>
          <w:rStyle w:val="normaltextrun"/>
          <w:rFonts w:ascii="Arial" w:hAnsi="Arial" w:cs="Arial"/>
        </w:rPr>
        <w:t xml:space="preserve">Flexibility is allowed within specified guidelines throughout the working day to allow </w:t>
      </w:r>
      <w:r w:rsidR="00E27057" w:rsidRPr="008374EF">
        <w:rPr>
          <w:rStyle w:val="normaltextrun"/>
          <w:rFonts w:ascii="Arial" w:hAnsi="Arial" w:cs="Arial"/>
        </w:rPr>
        <w:t>employees</w:t>
      </w:r>
      <w:r w:rsidRPr="008374EF">
        <w:rPr>
          <w:rStyle w:val="normaltextrun"/>
          <w:rFonts w:ascii="Arial" w:hAnsi="Arial" w:cs="Arial"/>
        </w:rPr>
        <w:t xml:space="preserve"> to determine </w:t>
      </w:r>
      <w:r w:rsidR="00E27057" w:rsidRPr="008374EF">
        <w:rPr>
          <w:rStyle w:val="normaltextrun"/>
          <w:rFonts w:ascii="Arial" w:hAnsi="Arial" w:cs="Arial"/>
        </w:rPr>
        <w:t>their</w:t>
      </w:r>
      <w:r w:rsidRPr="008374EF">
        <w:rPr>
          <w:rStyle w:val="normaltextrun"/>
          <w:rFonts w:ascii="Arial" w:hAnsi="Arial" w:cs="Arial"/>
        </w:rPr>
        <w:t xml:space="preserve"> arrival and departure time and to accommodate other commitments where required.</w:t>
      </w:r>
      <w:r w:rsidRPr="008374EF">
        <w:rPr>
          <w:rStyle w:val="eop"/>
          <w:rFonts w:ascii="Arial" w:hAnsi="Arial" w:cs="Arial"/>
          <w:b/>
          <w:bCs/>
        </w:rPr>
        <w:t> </w:t>
      </w:r>
    </w:p>
    <w:p w14:paraId="4D0512E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b/>
          <w:bCs/>
        </w:rPr>
      </w:pPr>
      <w:r w:rsidRPr="008374EF">
        <w:rPr>
          <w:rStyle w:val="eop"/>
          <w:rFonts w:ascii="Arial" w:hAnsi="Arial" w:cs="Arial"/>
          <w:b/>
          <w:bCs/>
        </w:rPr>
        <w:t> </w:t>
      </w:r>
    </w:p>
    <w:p w14:paraId="56B38A33" w14:textId="4CC0C9F6" w:rsidR="00FA4E15" w:rsidRPr="008374EF" w:rsidRDefault="00FA4E15" w:rsidP="008374EF">
      <w:pPr>
        <w:pStyle w:val="paragraph"/>
        <w:spacing w:before="0" w:beforeAutospacing="0" w:after="0" w:afterAutospacing="0"/>
        <w:contextualSpacing/>
        <w:jc w:val="both"/>
        <w:textAlignment w:val="baseline"/>
        <w:rPr>
          <w:rFonts w:ascii="Arial" w:hAnsi="Arial" w:cs="Arial"/>
          <w:b/>
          <w:bCs/>
        </w:rPr>
      </w:pPr>
      <w:r w:rsidRPr="008374EF">
        <w:rPr>
          <w:rStyle w:val="normaltextrun"/>
          <w:rFonts w:ascii="Arial" w:hAnsi="Arial" w:cs="Arial"/>
        </w:rPr>
        <w:t xml:space="preserve">The aim of the flexi-time scheme is to encourage all employees to achieve and maintain an effective balance between </w:t>
      </w:r>
      <w:r w:rsidR="008374EF" w:rsidRPr="008374EF">
        <w:rPr>
          <w:rStyle w:val="normaltextrun"/>
          <w:rFonts w:ascii="Arial" w:hAnsi="Arial" w:cs="Arial"/>
        </w:rPr>
        <w:t xml:space="preserve">their </w:t>
      </w:r>
      <w:r w:rsidRPr="008374EF">
        <w:rPr>
          <w:rStyle w:val="normaltextrun"/>
          <w:rFonts w:ascii="Arial" w:hAnsi="Arial" w:cs="Arial"/>
        </w:rPr>
        <w:t>work and home li</w:t>
      </w:r>
      <w:r w:rsidR="008374EF" w:rsidRPr="008374EF">
        <w:rPr>
          <w:rStyle w:val="normaltextrun"/>
          <w:rFonts w:ascii="Arial" w:hAnsi="Arial" w:cs="Arial"/>
        </w:rPr>
        <w:t>ves</w:t>
      </w:r>
      <w:r w:rsidRPr="008374EF">
        <w:rPr>
          <w:rStyle w:val="normaltextrun"/>
          <w:rFonts w:ascii="Arial" w:hAnsi="Arial" w:cs="Arial"/>
        </w:rPr>
        <w:t xml:space="preserve">, whilst also ensuring that </w:t>
      </w:r>
      <w:r w:rsidR="00A30ECD" w:rsidRPr="008374EF">
        <w:rPr>
          <w:rStyle w:val="normaltextrun"/>
          <w:rFonts w:ascii="Arial" w:hAnsi="Arial" w:cs="Arial"/>
        </w:rPr>
        <w:t>Cumbria Fire and Rescue Service (CFRS)</w:t>
      </w:r>
      <w:r w:rsidRPr="008374EF">
        <w:rPr>
          <w:rStyle w:val="normaltextrun"/>
          <w:rFonts w:ascii="Arial" w:hAnsi="Arial" w:cs="Arial"/>
        </w:rPr>
        <w:t xml:space="preserve"> is able to retain the </w:t>
      </w:r>
      <w:proofErr w:type="gramStart"/>
      <w:r w:rsidRPr="008374EF">
        <w:rPr>
          <w:rStyle w:val="normaltextrun"/>
          <w:rFonts w:ascii="Arial" w:hAnsi="Arial" w:cs="Arial"/>
        </w:rPr>
        <w:t>high quality</w:t>
      </w:r>
      <w:proofErr w:type="gramEnd"/>
      <w:r w:rsidRPr="008374EF">
        <w:rPr>
          <w:rStyle w:val="normaltextrun"/>
          <w:rFonts w:ascii="Arial" w:hAnsi="Arial" w:cs="Arial"/>
        </w:rPr>
        <w:t xml:space="preserve"> employees that it needs to deliver high level of quality services.</w:t>
      </w:r>
      <w:r w:rsidRPr="008374EF">
        <w:rPr>
          <w:rStyle w:val="eop"/>
          <w:rFonts w:ascii="Arial" w:hAnsi="Arial" w:cs="Arial"/>
          <w:b/>
          <w:bCs/>
        </w:rPr>
        <w:t> </w:t>
      </w:r>
    </w:p>
    <w:p w14:paraId="40C9B5A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b/>
          <w:bCs/>
        </w:rPr>
      </w:pPr>
      <w:r w:rsidRPr="008374EF">
        <w:rPr>
          <w:rStyle w:val="eop"/>
          <w:rFonts w:ascii="Arial" w:hAnsi="Arial" w:cs="Arial"/>
          <w:b/>
          <w:bCs/>
        </w:rPr>
        <w:t> </w:t>
      </w:r>
    </w:p>
    <w:p w14:paraId="154A6318"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b/>
          <w:bCs/>
        </w:rPr>
      </w:pPr>
      <w:r w:rsidRPr="008374EF">
        <w:rPr>
          <w:rStyle w:val="normaltextrun"/>
          <w:rFonts w:ascii="Arial" w:hAnsi="Arial" w:cs="Arial"/>
        </w:rPr>
        <w:t>It is essential that adequate cover is maintained in departments and that work is completed as required, therefore managers may specify reasonable restrictions as appropriate.</w:t>
      </w:r>
      <w:r w:rsidRPr="008374EF">
        <w:rPr>
          <w:rStyle w:val="eop"/>
          <w:rFonts w:ascii="Arial" w:hAnsi="Arial" w:cs="Arial"/>
          <w:b/>
          <w:bCs/>
        </w:rPr>
        <w:t> </w:t>
      </w:r>
    </w:p>
    <w:p w14:paraId="43546CDA" w14:textId="77777777" w:rsidR="00607009" w:rsidRPr="008374EF" w:rsidRDefault="00607009" w:rsidP="008374EF">
      <w:pPr>
        <w:pStyle w:val="paragraph"/>
        <w:spacing w:before="0" w:beforeAutospacing="0" w:after="0" w:afterAutospacing="0"/>
        <w:ind w:left="705"/>
        <w:contextualSpacing/>
        <w:jc w:val="both"/>
        <w:textAlignment w:val="baseline"/>
        <w:rPr>
          <w:rStyle w:val="eop"/>
          <w:rFonts w:ascii="Arial" w:hAnsi="Arial" w:cs="Arial"/>
          <w:color w:val="BB1822" w:themeColor="background2"/>
        </w:rPr>
      </w:pPr>
    </w:p>
    <w:p w14:paraId="3C2FF76B" w14:textId="1BDA4F7A" w:rsidR="00607009" w:rsidRPr="008374EF" w:rsidRDefault="008374EF" w:rsidP="008374EF">
      <w:pPr>
        <w:pStyle w:val="paragraph"/>
        <w:numPr>
          <w:ilvl w:val="1"/>
          <w:numId w:val="15"/>
        </w:numPr>
        <w:spacing w:before="0" w:beforeAutospacing="0" w:after="0" w:afterAutospacing="0"/>
        <w:ind w:left="567" w:hanging="567"/>
        <w:contextualSpacing/>
        <w:jc w:val="both"/>
        <w:textAlignment w:val="baseline"/>
        <w:rPr>
          <w:rStyle w:val="eop"/>
          <w:rFonts w:ascii="Arial Black" w:hAnsi="Arial Black"/>
          <w:color w:val="BB1822" w:themeColor="background2"/>
          <w:sz w:val="28"/>
          <w:szCs w:val="28"/>
        </w:rPr>
      </w:pPr>
      <w:hyperlink r:id="rId11" w:tgtFrame="_blank" w:history="1">
        <w:r w:rsidR="00607009" w:rsidRPr="008374EF">
          <w:rPr>
            <w:rStyle w:val="normaltextrun"/>
            <w:rFonts w:ascii="Arial Black" w:hAnsi="Arial Black" w:cs="Arial"/>
            <w:b/>
            <w:bCs/>
            <w:color w:val="BB1822" w:themeColor="background2"/>
            <w:sz w:val="28"/>
            <w:szCs w:val="28"/>
          </w:rPr>
          <w:t>What</w:t>
        </w:r>
      </w:hyperlink>
      <w:r w:rsidR="00607009" w:rsidRPr="008374EF">
        <w:rPr>
          <w:rStyle w:val="normaltextrun"/>
          <w:rFonts w:ascii="Arial Black" w:hAnsi="Arial Black" w:cs="Arial"/>
          <w:b/>
          <w:bCs/>
          <w:color w:val="BB1822" w:themeColor="background2"/>
          <w:sz w:val="28"/>
          <w:szCs w:val="28"/>
        </w:rPr>
        <w:t xml:space="preserve"> is Expected </w:t>
      </w:r>
    </w:p>
    <w:p w14:paraId="1733928C" w14:textId="77777777" w:rsidR="00607009" w:rsidRPr="008374EF" w:rsidRDefault="00607009"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089D40F" w14:textId="0986F93D" w:rsidR="00607009" w:rsidRPr="008374EF" w:rsidRDefault="00BB0CDF" w:rsidP="008374EF">
      <w:pPr>
        <w:pStyle w:val="paragraph"/>
        <w:numPr>
          <w:ilvl w:val="2"/>
          <w:numId w:val="15"/>
        </w:numPr>
        <w:spacing w:before="0" w:beforeAutospacing="0" w:after="0" w:afterAutospacing="0"/>
        <w:contextualSpacing/>
        <w:jc w:val="both"/>
        <w:textAlignment w:val="baseline"/>
        <w:rPr>
          <w:rFonts w:ascii="Arial Black" w:hAnsi="Arial Black" w:cs="Arial"/>
          <w:color w:val="BB1822" w:themeColor="background2"/>
        </w:rPr>
      </w:pPr>
      <w:r w:rsidRPr="008374EF">
        <w:rPr>
          <w:rStyle w:val="normaltextrun"/>
          <w:rFonts w:ascii="Arial Black" w:hAnsi="Arial Black" w:cs="Arial"/>
          <w:b/>
          <w:bCs/>
          <w:color w:val="BB1822" w:themeColor="background2"/>
        </w:rPr>
        <w:t xml:space="preserve"> </w:t>
      </w:r>
      <w:r w:rsidR="00607009" w:rsidRPr="008374EF">
        <w:rPr>
          <w:rStyle w:val="normaltextrun"/>
          <w:rFonts w:ascii="Arial Black" w:hAnsi="Arial Black" w:cs="Arial"/>
          <w:b/>
          <w:bCs/>
          <w:color w:val="BB1822" w:themeColor="background2"/>
        </w:rPr>
        <w:t>Expectations of Managers</w:t>
      </w:r>
      <w:r w:rsidR="00607009" w:rsidRPr="008374EF">
        <w:rPr>
          <w:rStyle w:val="eop"/>
          <w:rFonts w:ascii="Arial Black" w:hAnsi="Arial Black" w:cs="Arial"/>
          <w:color w:val="BB1822" w:themeColor="background2"/>
        </w:rPr>
        <w:t> </w:t>
      </w:r>
    </w:p>
    <w:p w14:paraId="32991D11" w14:textId="77777777" w:rsidR="00607009" w:rsidRPr="008374EF" w:rsidRDefault="00607009" w:rsidP="008374EF">
      <w:pPr>
        <w:pStyle w:val="paragraph"/>
        <w:spacing w:before="0" w:beforeAutospacing="0" w:after="0" w:afterAutospacing="0"/>
        <w:ind w:left="720"/>
        <w:contextualSpacing/>
        <w:jc w:val="both"/>
        <w:textAlignment w:val="baseline"/>
        <w:rPr>
          <w:rStyle w:val="normaltextrun"/>
          <w:rFonts w:ascii="Arial" w:hAnsi="Arial" w:cs="Arial"/>
        </w:rPr>
      </w:pPr>
    </w:p>
    <w:p w14:paraId="36FCD1F2" w14:textId="52CC6072" w:rsidR="00607009" w:rsidRPr="008374EF" w:rsidRDefault="00607009" w:rsidP="008374EF">
      <w:pPr>
        <w:pStyle w:val="paragraph"/>
        <w:numPr>
          <w:ilvl w:val="0"/>
          <w:numId w:val="8"/>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aim of this scheme is to provide managers with the flexibility and tools to manage the service they provide and the working hours of their employees.</w:t>
      </w:r>
      <w:r w:rsidR="00E642E7" w:rsidRPr="008374EF">
        <w:rPr>
          <w:rStyle w:val="normaltextrun"/>
          <w:rFonts w:ascii="Arial" w:hAnsi="Arial" w:cs="Arial"/>
        </w:rPr>
        <w:t xml:space="preserve"> </w:t>
      </w:r>
      <w:r w:rsidRPr="008374EF">
        <w:rPr>
          <w:rStyle w:val="normaltextrun"/>
          <w:rFonts w:ascii="Arial" w:hAnsi="Arial" w:cs="Arial"/>
        </w:rPr>
        <w:t>Managers are therefore expected to use their discretion when applying the scheme.</w:t>
      </w:r>
      <w:r w:rsidRPr="008374EF">
        <w:rPr>
          <w:rStyle w:val="eop"/>
          <w:rFonts w:ascii="Arial" w:hAnsi="Arial" w:cs="Arial"/>
        </w:rPr>
        <w:t> </w:t>
      </w:r>
    </w:p>
    <w:p w14:paraId="1C0EF04E" w14:textId="77777777" w:rsidR="00607009" w:rsidRPr="008374EF" w:rsidRDefault="00607009" w:rsidP="008374EF">
      <w:pPr>
        <w:pStyle w:val="paragraph"/>
        <w:numPr>
          <w:ilvl w:val="0"/>
          <w:numId w:val="3"/>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Managers are expected to balance service delivery needs with the needs of employees to work flexibly and to be able to balance their work and home commitments.</w:t>
      </w:r>
      <w:r w:rsidRPr="008374EF">
        <w:rPr>
          <w:rStyle w:val="eop"/>
          <w:rFonts w:ascii="Arial" w:hAnsi="Arial" w:cs="Arial"/>
        </w:rPr>
        <w:t> </w:t>
      </w:r>
    </w:p>
    <w:p w14:paraId="0425AD71" w14:textId="77777777" w:rsidR="00607009" w:rsidRPr="008374EF" w:rsidRDefault="00607009" w:rsidP="008374EF">
      <w:pPr>
        <w:pStyle w:val="paragraph"/>
        <w:numPr>
          <w:ilvl w:val="0"/>
          <w:numId w:val="3"/>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lastRenderedPageBreak/>
        <w:t>Within the bands of 07:00hrs –22:00hrs, managers are to set office opening hours and working bands for their employees.</w:t>
      </w:r>
      <w:r w:rsidRPr="008374EF">
        <w:rPr>
          <w:rStyle w:val="eop"/>
          <w:rFonts w:ascii="Arial" w:hAnsi="Arial" w:cs="Arial"/>
        </w:rPr>
        <w:t> </w:t>
      </w:r>
    </w:p>
    <w:p w14:paraId="347B7802" w14:textId="77777777" w:rsidR="00607009" w:rsidRPr="008374EF" w:rsidRDefault="00607009" w:rsidP="008374EF">
      <w:pPr>
        <w:pStyle w:val="paragraph"/>
        <w:numPr>
          <w:ilvl w:val="0"/>
          <w:numId w:val="3"/>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Managers are to make local arrangements for the opening / closing and security of offices and premises.</w:t>
      </w:r>
      <w:r w:rsidRPr="008374EF">
        <w:rPr>
          <w:rStyle w:val="eop"/>
          <w:rFonts w:ascii="Arial" w:hAnsi="Arial" w:cs="Arial"/>
        </w:rPr>
        <w:t> </w:t>
      </w:r>
    </w:p>
    <w:p w14:paraId="7FB7A1CA" w14:textId="77777777" w:rsidR="00607009" w:rsidRPr="008374EF" w:rsidRDefault="00607009" w:rsidP="008374EF">
      <w:pPr>
        <w:pStyle w:val="paragraph"/>
        <w:numPr>
          <w:ilvl w:val="0"/>
          <w:numId w:val="3"/>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Where there is a demonstrable need for minimum staffing levels and where departments provide a </w:t>
      </w:r>
      <w:proofErr w:type="gramStart"/>
      <w:r w:rsidRPr="008374EF">
        <w:rPr>
          <w:rStyle w:val="normaltextrun"/>
          <w:rFonts w:ascii="Arial" w:hAnsi="Arial" w:cs="Arial"/>
        </w:rPr>
        <w:t>front line</w:t>
      </w:r>
      <w:proofErr w:type="gramEnd"/>
      <w:r w:rsidRPr="008374EF">
        <w:rPr>
          <w:rStyle w:val="normaltextrun"/>
          <w:rFonts w:ascii="Arial" w:hAnsi="Arial" w:cs="Arial"/>
        </w:rPr>
        <w:t xml:space="preserve"> service to members of the public, managers may introduce core hours when employees must be present.</w:t>
      </w:r>
      <w:r w:rsidRPr="008374EF">
        <w:rPr>
          <w:rStyle w:val="eop"/>
          <w:rFonts w:ascii="Arial" w:hAnsi="Arial" w:cs="Arial"/>
        </w:rPr>
        <w:t> </w:t>
      </w:r>
    </w:p>
    <w:p w14:paraId="42C6C402" w14:textId="77777777" w:rsidR="00607009" w:rsidRPr="008374EF" w:rsidRDefault="00607009" w:rsidP="008374EF">
      <w:pPr>
        <w:pStyle w:val="paragraph"/>
        <w:numPr>
          <w:ilvl w:val="0"/>
          <w:numId w:val="3"/>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Where managers wish to depart from aspects of this scheme they must seek prior agreement from the HR Team.</w:t>
      </w:r>
      <w:r w:rsidRPr="008374EF">
        <w:rPr>
          <w:rStyle w:val="eop"/>
          <w:rFonts w:ascii="Arial" w:hAnsi="Arial" w:cs="Arial"/>
        </w:rPr>
        <w:t> </w:t>
      </w:r>
    </w:p>
    <w:p w14:paraId="5E5A63DB" w14:textId="77777777" w:rsidR="00607009" w:rsidRPr="008374EF" w:rsidRDefault="00607009" w:rsidP="008374EF">
      <w:pPr>
        <w:pStyle w:val="paragraph"/>
        <w:spacing w:before="0" w:beforeAutospacing="0" w:after="0" w:afterAutospacing="0"/>
        <w:ind w:firstLine="705"/>
        <w:contextualSpacing/>
        <w:jc w:val="both"/>
        <w:textAlignment w:val="baseline"/>
        <w:rPr>
          <w:rFonts w:ascii="Arial" w:hAnsi="Arial" w:cs="Arial"/>
        </w:rPr>
      </w:pPr>
      <w:r w:rsidRPr="008374EF">
        <w:rPr>
          <w:rStyle w:val="eop"/>
          <w:rFonts w:ascii="Arial" w:hAnsi="Arial" w:cs="Arial"/>
        </w:rPr>
        <w:t> </w:t>
      </w:r>
    </w:p>
    <w:p w14:paraId="4CB5AE50" w14:textId="1BB06736" w:rsidR="00607009" w:rsidRPr="008374EF" w:rsidRDefault="00BB0CDF" w:rsidP="008374EF">
      <w:pPr>
        <w:pStyle w:val="paragraph"/>
        <w:numPr>
          <w:ilvl w:val="2"/>
          <w:numId w:val="15"/>
        </w:numPr>
        <w:spacing w:before="0" w:beforeAutospacing="0" w:after="0" w:afterAutospacing="0"/>
        <w:contextualSpacing/>
        <w:jc w:val="both"/>
        <w:textAlignment w:val="baseline"/>
        <w:rPr>
          <w:rFonts w:ascii="Arial Black" w:hAnsi="Arial Black" w:cs="Arial"/>
          <w:color w:val="BB1822" w:themeColor="background2"/>
        </w:rPr>
      </w:pPr>
      <w:r w:rsidRPr="008374EF">
        <w:rPr>
          <w:rStyle w:val="normaltextrun"/>
          <w:rFonts w:ascii="Arial Black" w:hAnsi="Arial Black" w:cs="Arial"/>
          <w:b/>
          <w:bCs/>
          <w:color w:val="BB1822" w:themeColor="background2"/>
        </w:rPr>
        <w:t xml:space="preserve"> </w:t>
      </w:r>
      <w:r w:rsidR="00607009" w:rsidRPr="008374EF">
        <w:rPr>
          <w:rStyle w:val="normaltextrun"/>
          <w:rFonts w:ascii="Arial Black" w:hAnsi="Arial Black" w:cs="Arial"/>
          <w:b/>
          <w:bCs/>
          <w:color w:val="BB1822" w:themeColor="background2"/>
        </w:rPr>
        <w:t>Expectations of Employees</w:t>
      </w:r>
      <w:r w:rsidR="00607009" w:rsidRPr="008374EF">
        <w:rPr>
          <w:rStyle w:val="eop"/>
          <w:rFonts w:ascii="Arial Black" w:hAnsi="Arial Black" w:cs="Arial"/>
          <w:color w:val="BB1822" w:themeColor="background2"/>
        </w:rPr>
        <w:t> </w:t>
      </w:r>
    </w:p>
    <w:p w14:paraId="70ED0029" w14:textId="77777777" w:rsidR="00607009" w:rsidRPr="008374EF" w:rsidRDefault="00607009" w:rsidP="008374EF">
      <w:pPr>
        <w:pStyle w:val="paragraph"/>
        <w:spacing w:before="0" w:beforeAutospacing="0" w:after="0" w:afterAutospacing="0"/>
        <w:ind w:firstLine="705"/>
        <w:contextualSpacing/>
        <w:jc w:val="both"/>
        <w:textAlignment w:val="baseline"/>
        <w:rPr>
          <w:rFonts w:ascii="Arial" w:hAnsi="Arial" w:cs="Arial"/>
          <w:color w:val="BB1822" w:themeColor="background2"/>
        </w:rPr>
      </w:pPr>
      <w:r w:rsidRPr="008374EF">
        <w:rPr>
          <w:rStyle w:val="eop"/>
          <w:rFonts w:ascii="Arial" w:hAnsi="Arial" w:cs="Arial"/>
          <w:color w:val="BB1822" w:themeColor="background2"/>
        </w:rPr>
        <w:t> </w:t>
      </w:r>
    </w:p>
    <w:p w14:paraId="4F2C2193" w14:textId="77777777" w:rsidR="00607009" w:rsidRPr="008374EF" w:rsidRDefault="00607009" w:rsidP="008374EF">
      <w:pPr>
        <w:pStyle w:val="paragraph"/>
        <w:numPr>
          <w:ilvl w:val="0"/>
          <w:numId w:val="2"/>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flexi-time scheme is based on trust.  CFRS employees are expected to record their hours honestly and accurately on a flexi-time record at the end of each day and submit the completed form to their managers upon request or at least every 4 weeks.</w:t>
      </w:r>
      <w:r w:rsidRPr="008374EF">
        <w:rPr>
          <w:rStyle w:val="eop"/>
          <w:rFonts w:ascii="Arial" w:hAnsi="Arial" w:cs="Arial"/>
        </w:rPr>
        <w:t> </w:t>
      </w:r>
    </w:p>
    <w:p w14:paraId="6B10E7D4" w14:textId="77777777" w:rsidR="00607009" w:rsidRPr="008374EF" w:rsidRDefault="00607009" w:rsidP="008374EF">
      <w:pPr>
        <w:pStyle w:val="paragraph"/>
        <w:numPr>
          <w:ilvl w:val="0"/>
          <w:numId w:val="1"/>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To understand that there may be times due to operational requirements, </w:t>
      </w:r>
      <w:proofErr w:type="gramStart"/>
      <w:r w:rsidRPr="008374EF">
        <w:rPr>
          <w:rStyle w:val="normaltextrun"/>
          <w:rFonts w:ascii="Arial" w:hAnsi="Arial" w:cs="Arial"/>
        </w:rPr>
        <w:t>workloads</w:t>
      </w:r>
      <w:proofErr w:type="gramEnd"/>
      <w:r w:rsidRPr="008374EF">
        <w:rPr>
          <w:rStyle w:val="normaltextrun"/>
          <w:rFonts w:ascii="Arial" w:hAnsi="Arial" w:cs="Arial"/>
        </w:rPr>
        <w:t xml:space="preserve"> and office cover when it may not be possible to take flexi leave.</w:t>
      </w:r>
      <w:r w:rsidRPr="008374EF">
        <w:rPr>
          <w:rStyle w:val="eop"/>
          <w:rFonts w:ascii="Arial" w:hAnsi="Arial" w:cs="Arial"/>
        </w:rPr>
        <w:t> </w:t>
      </w:r>
    </w:p>
    <w:p w14:paraId="029AB1A5" w14:textId="77777777" w:rsidR="00607009" w:rsidRPr="008374EF" w:rsidRDefault="00607009" w:rsidP="008374EF">
      <w:pPr>
        <w:pStyle w:val="paragraph"/>
        <w:numPr>
          <w:ilvl w:val="0"/>
          <w:numId w:val="1"/>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Employees are expected to keep within the flexi-time scheme credit / debit balances.</w:t>
      </w:r>
      <w:r w:rsidRPr="008374EF">
        <w:rPr>
          <w:rStyle w:val="eop"/>
          <w:rFonts w:ascii="Arial" w:hAnsi="Arial" w:cs="Arial"/>
        </w:rPr>
        <w:t> </w:t>
      </w:r>
    </w:p>
    <w:p w14:paraId="039DC3B6" w14:textId="77777777" w:rsidR="00607009" w:rsidRPr="008374EF" w:rsidRDefault="00607009" w:rsidP="008374EF">
      <w:pPr>
        <w:pStyle w:val="paragraph"/>
        <w:numPr>
          <w:ilvl w:val="0"/>
          <w:numId w:val="1"/>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Where managers set core times, employees are expected to be present at work unless they have an authorised absence.</w:t>
      </w:r>
      <w:r w:rsidRPr="008374EF">
        <w:rPr>
          <w:rStyle w:val="eop"/>
          <w:rFonts w:ascii="Arial" w:hAnsi="Arial" w:cs="Arial"/>
        </w:rPr>
        <w:t> </w:t>
      </w:r>
    </w:p>
    <w:p w14:paraId="5669DC82" w14:textId="7D9A3612" w:rsidR="00607009" w:rsidRPr="008374EF" w:rsidRDefault="001921E3" w:rsidP="008374EF">
      <w:pPr>
        <w:pStyle w:val="paragraph"/>
        <w:numPr>
          <w:ilvl w:val="0"/>
          <w:numId w:val="1"/>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Corporate employ</w:t>
      </w:r>
      <w:r w:rsidR="00607009" w:rsidRPr="008374EF">
        <w:rPr>
          <w:rStyle w:val="normaltextrun"/>
          <w:rFonts w:ascii="Arial" w:hAnsi="Arial" w:cs="Arial"/>
        </w:rPr>
        <w:t>ees should not work longer than a 10-hour day</w:t>
      </w:r>
      <w:r w:rsidRPr="008374EF">
        <w:rPr>
          <w:rStyle w:val="normaltextrun"/>
          <w:rFonts w:ascii="Arial" w:hAnsi="Arial" w:cs="Arial"/>
        </w:rPr>
        <w:t>, without prior permission from their line manager</w:t>
      </w:r>
      <w:r w:rsidR="00607009" w:rsidRPr="008374EF">
        <w:rPr>
          <w:rStyle w:val="normaltextrun"/>
          <w:rFonts w:ascii="Arial" w:hAnsi="Arial" w:cs="Arial"/>
        </w:rPr>
        <w:t>.</w:t>
      </w:r>
      <w:r w:rsidRPr="008374EF">
        <w:rPr>
          <w:rStyle w:val="normaltextrun"/>
          <w:rFonts w:ascii="Arial" w:hAnsi="Arial" w:cs="Arial"/>
        </w:rPr>
        <w:t xml:space="preserve"> This can also be flexible if the employee works ‘condensed’ hours.</w:t>
      </w:r>
      <w:r w:rsidR="00607009" w:rsidRPr="008374EF">
        <w:rPr>
          <w:rStyle w:val="eop"/>
          <w:rFonts w:ascii="Arial" w:hAnsi="Arial" w:cs="Arial"/>
        </w:rPr>
        <w:t> </w:t>
      </w:r>
    </w:p>
    <w:p w14:paraId="363D4B53" w14:textId="77777777" w:rsidR="00607009" w:rsidRPr="008374EF" w:rsidRDefault="00607009" w:rsidP="008374EF">
      <w:pPr>
        <w:pStyle w:val="paragraph"/>
        <w:numPr>
          <w:ilvl w:val="0"/>
          <w:numId w:val="1"/>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Where an employee works less than 4 hours a day, flexi leave, annual leave or other authorised absence must be agreed with their line manager in advance.</w:t>
      </w:r>
      <w:r w:rsidRPr="008374EF">
        <w:rPr>
          <w:rStyle w:val="eop"/>
          <w:rFonts w:ascii="Arial" w:hAnsi="Arial" w:cs="Arial"/>
        </w:rPr>
        <w:t> </w:t>
      </w:r>
    </w:p>
    <w:p w14:paraId="687F6D1E" w14:textId="77777777" w:rsidR="00607009" w:rsidRPr="008374EF" w:rsidRDefault="00607009" w:rsidP="008374EF">
      <w:pPr>
        <w:pStyle w:val="paragraph"/>
        <w:numPr>
          <w:ilvl w:val="0"/>
          <w:numId w:val="1"/>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In accordance with the Working Time Regulations an average working week must not exceed 48 hours averaged over a 17-week reference period.  This limit includes all secondary employment a person may be undertaking inside or outside of the service’s employment.  </w:t>
      </w:r>
      <w:r w:rsidRPr="008374EF">
        <w:rPr>
          <w:rStyle w:val="eop"/>
          <w:rFonts w:ascii="Arial" w:hAnsi="Arial" w:cs="Arial"/>
        </w:rPr>
        <w:t> </w:t>
      </w:r>
    </w:p>
    <w:p w14:paraId="5D89C705" w14:textId="18E0D079"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color w:val="BB1822" w:themeColor="background2"/>
        </w:rPr>
      </w:pPr>
      <w:r w:rsidRPr="008374EF">
        <w:rPr>
          <w:rStyle w:val="eop"/>
          <w:rFonts w:ascii="Arial" w:hAnsi="Arial" w:cs="Arial"/>
          <w:color w:val="BB1822" w:themeColor="background2"/>
        </w:rPr>
        <w:t>  </w:t>
      </w:r>
    </w:p>
    <w:p w14:paraId="1920AD76" w14:textId="251B82B1" w:rsidR="00FA4E15" w:rsidRPr="008374EF" w:rsidRDefault="008374EF"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rPr>
      </w:pPr>
      <w:hyperlink r:id="rId12" w:tgtFrame="_blank" w:history="1">
        <w:r w:rsidR="00FA4E15" w:rsidRPr="008374EF">
          <w:rPr>
            <w:rStyle w:val="normaltextrun"/>
            <w:rFonts w:ascii="Arial Black" w:hAnsi="Arial Black" w:cs="Arial"/>
            <w:b/>
            <w:bCs/>
            <w:color w:val="BB1822" w:themeColor="background2"/>
            <w:sz w:val="28"/>
            <w:szCs w:val="28"/>
          </w:rPr>
          <w:t>Rules</w:t>
        </w:r>
      </w:hyperlink>
      <w:r w:rsidR="00FA4E15" w:rsidRPr="008374EF">
        <w:rPr>
          <w:rStyle w:val="normaltextrun"/>
          <w:rFonts w:ascii="Arial Black" w:hAnsi="Arial Black" w:cs="Arial"/>
          <w:b/>
          <w:bCs/>
          <w:color w:val="BB1822" w:themeColor="background2"/>
          <w:sz w:val="28"/>
          <w:szCs w:val="28"/>
        </w:rPr>
        <w:t xml:space="preserve"> of the Flexi-Time Scheme</w:t>
      </w:r>
      <w:r w:rsidR="00FA4E15" w:rsidRPr="008374EF">
        <w:rPr>
          <w:rStyle w:val="eop"/>
          <w:rFonts w:ascii="Arial Black" w:hAnsi="Arial Black" w:cs="Arial"/>
          <w:color w:val="BB1822" w:themeColor="background2"/>
          <w:sz w:val="28"/>
          <w:szCs w:val="28"/>
        </w:rPr>
        <w:t> </w:t>
      </w:r>
    </w:p>
    <w:p w14:paraId="6731D137" w14:textId="77777777" w:rsidR="00BB0CDF" w:rsidRPr="008374EF" w:rsidRDefault="00BB0CDF"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15AB3D4B" w14:textId="364A0A04"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flexi-time scheme is dependent up on mutual trust and co-operation for all</w:t>
      </w:r>
      <w:r w:rsidR="00A30ECD" w:rsidRPr="008374EF">
        <w:rPr>
          <w:rStyle w:val="normaltextrun"/>
          <w:rFonts w:ascii="Arial" w:hAnsi="Arial" w:cs="Arial"/>
        </w:rPr>
        <w:t xml:space="preserve"> c</w:t>
      </w:r>
      <w:r w:rsidRPr="008374EF">
        <w:rPr>
          <w:rStyle w:val="normaltextrun"/>
          <w:rFonts w:ascii="Arial" w:hAnsi="Arial" w:cs="Arial"/>
        </w:rPr>
        <w:t>oncerned.  Abuse of that trust could endanger the continuation of the scheme.</w:t>
      </w:r>
      <w:r w:rsidRPr="008374EF">
        <w:rPr>
          <w:rStyle w:val="eop"/>
          <w:rFonts w:ascii="Arial" w:hAnsi="Arial" w:cs="Arial"/>
        </w:rPr>
        <w:t> </w:t>
      </w:r>
    </w:p>
    <w:p w14:paraId="655B2D47"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75E4DE1F" w14:textId="0CBD1F99"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Abuse of the flexi-time scheme including falsifying record sheets will be dealt with under the </w:t>
      </w:r>
      <w:r w:rsidR="00A30ECD" w:rsidRPr="008374EF">
        <w:rPr>
          <w:rStyle w:val="normaltextrun"/>
          <w:rFonts w:ascii="Arial" w:hAnsi="Arial" w:cs="Arial"/>
        </w:rPr>
        <w:t>service</w:t>
      </w:r>
      <w:r w:rsidRPr="008374EF">
        <w:rPr>
          <w:rStyle w:val="normaltextrun"/>
          <w:rFonts w:ascii="Arial" w:hAnsi="Arial" w:cs="Arial"/>
        </w:rPr>
        <w:t xml:space="preserve">’s Disciplinary Procedure and may also lead to the flexi-time scheme being withdrawn from employees </w:t>
      </w:r>
      <w:r w:rsidR="00607009" w:rsidRPr="008374EF">
        <w:rPr>
          <w:rStyle w:val="normaltextrun"/>
          <w:rFonts w:ascii="Arial" w:hAnsi="Arial" w:cs="Arial"/>
        </w:rPr>
        <w:t xml:space="preserve">should they be found to be </w:t>
      </w:r>
      <w:r w:rsidRPr="008374EF">
        <w:rPr>
          <w:rStyle w:val="normaltextrun"/>
          <w:rFonts w:ascii="Arial" w:hAnsi="Arial" w:cs="Arial"/>
        </w:rPr>
        <w:t>abusing the scheme.</w:t>
      </w:r>
      <w:r w:rsidRPr="008374EF">
        <w:rPr>
          <w:rStyle w:val="eop"/>
          <w:rFonts w:ascii="Arial" w:hAnsi="Arial" w:cs="Arial"/>
        </w:rPr>
        <w:t> </w:t>
      </w:r>
    </w:p>
    <w:p w14:paraId="682A4997"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956094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It is important to note that the flexi-time scheme is a </w:t>
      </w:r>
      <w:proofErr w:type="gramStart"/>
      <w:r w:rsidRPr="008374EF">
        <w:rPr>
          <w:rStyle w:val="normaltextrun"/>
          <w:rFonts w:ascii="Arial" w:hAnsi="Arial" w:cs="Arial"/>
        </w:rPr>
        <w:t>benefit</w:t>
      </w:r>
      <w:proofErr w:type="gramEnd"/>
      <w:r w:rsidRPr="008374EF">
        <w:rPr>
          <w:rStyle w:val="normaltextrun"/>
          <w:rFonts w:ascii="Arial" w:hAnsi="Arial" w:cs="Arial"/>
        </w:rPr>
        <w:t xml:space="preserve"> but it is not a contractual right, as such the scheme may be withdrawn at management discretion.</w:t>
      </w:r>
      <w:r w:rsidRPr="008374EF">
        <w:rPr>
          <w:rStyle w:val="eop"/>
          <w:rFonts w:ascii="Arial" w:hAnsi="Arial" w:cs="Arial"/>
        </w:rPr>
        <w:t> </w:t>
      </w:r>
    </w:p>
    <w:p w14:paraId="34AF10C9"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3B23ABA3" w14:textId="3A4B5D1F"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For further advice on the application of the flexi-time scheme please contact </w:t>
      </w:r>
      <w:r w:rsidR="00E27057" w:rsidRPr="008374EF">
        <w:rPr>
          <w:rStyle w:val="normaltextrun"/>
          <w:rFonts w:ascii="Arial" w:hAnsi="Arial" w:cs="Arial"/>
        </w:rPr>
        <w:t>the</w:t>
      </w:r>
      <w:r w:rsidRPr="008374EF">
        <w:rPr>
          <w:rStyle w:val="normaltextrun"/>
          <w:rFonts w:ascii="Arial" w:hAnsi="Arial" w:cs="Arial"/>
        </w:rPr>
        <w:t xml:space="preserve"> HR Team</w:t>
      </w:r>
      <w:r w:rsidR="00607009" w:rsidRPr="008374EF">
        <w:rPr>
          <w:rStyle w:val="normaltextrun"/>
          <w:rFonts w:ascii="Arial" w:hAnsi="Arial" w:cs="Arial"/>
        </w:rPr>
        <w:t xml:space="preserve"> at </w:t>
      </w:r>
      <w:hyperlink r:id="rId13" w:history="1">
        <w:r w:rsidR="00607009" w:rsidRPr="008374EF">
          <w:rPr>
            <w:rStyle w:val="Hyperlink"/>
            <w:rFonts w:cs="Arial"/>
          </w:rPr>
          <w:t>HR@cumbria.gov.uk</w:t>
        </w:r>
      </w:hyperlink>
      <w:r w:rsidRPr="008374EF">
        <w:rPr>
          <w:rStyle w:val="normaltextrun"/>
          <w:rFonts w:ascii="Arial" w:hAnsi="Arial" w:cs="Arial"/>
        </w:rPr>
        <w:t>.</w:t>
      </w:r>
      <w:r w:rsidRPr="008374EF">
        <w:rPr>
          <w:rStyle w:val="eop"/>
          <w:rFonts w:ascii="Arial" w:hAnsi="Arial" w:cs="Arial"/>
        </w:rPr>
        <w:t> </w:t>
      </w:r>
    </w:p>
    <w:p w14:paraId="627C6407"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49DDD8D1" w14:textId="1BE0CCEE"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Application</w:t>
      </w:r>
      <w:r w:rsidRPr="008374EF">
        <w:rPr>
          <w:rStyle w:val="eop"/>
          <w:rFonts w:ascii="Arial Black" w:hAnsi="Arial Black" w:cs="Arial"/>
          <w:color w:val="BB1822" w:themeColor="background2"/>
          <w:sz w:val="28"/>
          <w:szCs w:val="28"/>
        </w:rPr>
        <w:t> </w:t>
      </w:r>
    </w:p>
    <w:p w14:paraId="27035AB8" w14:textId="77777777" w:rsidR="00BB0CDF" w:rsidRPr="008374EF" w:rsidRDefault="00BB0CDF"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5ED3B466" w14:textId="21409512"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lastRenderedPageBreak/>
        <w:t xml:space="preserve">New employees joining </w:t>
      </w:r>
      <w:r w:rsidR="00A30ECD" w:rsidRPr="008374EF">
        <w:rPr>
          <w:rStyle w:val="normaltextrun"/>
          <w:rFonts w:ascii="Arial" w:hAnsi="Arial" w:cs="Arial"/>
        </w:rPr>
        <w:t>CFRS</w:t>
      </w:r>
      <w:r w:rsidRPr="008374EF">
        <w:rPr>
          <w:rStyle w:val="normaltextrun"/>
          <w:rFonts w:ascii="Arial" w:hAnsi="Arial" w:cs="Arial"/>
        </w:rPr>
        <w:t xml:space="preserve"> will be informed in their starter pack of the hours they are required to work and whether </w:t>
      </w:r>
      <w:r w:rsidR="00607009" w:rsidRPr="008374EF">
        <w:rPr>
          <w:rStyle w:val="normaltextrun"/>
          <w:rFonts w:ascii="Arial" w:hAnsi="Arial" w:cs="Arial"/>
        </w:rPr>
        <w:t>their role is covered by</w:t>
      </w:r>
      <w:r w:rsidRPr="008374EF">
        <w:rPr>
          <w:rStyle w:val="normaltextrun"/>
          <w:rFonts w:ascii="Arial" w:hAnsi="Arial" w:cs="Arial"/>
        </w:rPr>
        <w:t xml:space="preserve"> the flexi-time scheme.</w:t>
      </w:r>
      <w:r w:rsidRPr="008374EF">
        <w:rPr>
          <w:rStyle w:val="eop"/>
          <w:rFonts w:ascii="Arial" w:hAnsi="Arial" w:cs="Arial"/>
        </w:rPr>
        <w:t> </w:t>
      </w:r>
    </w:p>
    <w:p w14:paraId="7ABC8B2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E33A97E" w14:textId="41C725BF"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Due to operational </w:t>
      </w:r>
      <w:proofErr w:type="gramStart"/>
      <w:r w:rsidRPr="008374EF">
        <w:rPr>
          <w:rStyle w:val="normaltextrun"/>
          <w:rFonts w:ascii="Arial" w:hAnsi="Arial" w:cs="Arial"/>
        </w:rPr>
        <w:t>demands</w:t>
      </w:r>
      <w:proofErr w:type="gramEnd"/>
      <w:r w:rsidRPr="008374EF">
        <w:rPr>
          <w:rStyle w:val="normaltextrun"/>
          <w:rFonts w:ascii="Arial" w:hAnsi="Arial" w:cs="Arial"/>
        </w:rPr>
        <w:t xml:space="preserve"> it is not possible for all </w:t>
      </w:r>
      <w:r w:rsidR="00A30ECD" w:rsidRPr="008374EF">
        <w:rPr>
          <w:rStyle w:val="normaltextrun"/>
          <w:rFonts w:ascii="Arial" w:hAnsi="Arial" w:cs="Arial"/>
        </w:rPr>
        <w:t>CFRS</w:t>
      </w:r>
      <w:r w:rsidRPr="008374EF">
        <w:rPr>
          <w:rStyle w:val="normaltextrun"/>
          <w:rFonts w:ascii="Arial" w:hAnsi="Arial" w:cs="Arial"/>
        </w:rPr>
        <w:t xml:space="preserve"> employees to work within the flexi-time scheme.  Some posts may be exempt from the scheme.  </w:t>
      </w:r>
      <w:r w:rsidRPr="008374EF">
        <w:rPr>
          <w:rStyle w:val="eop"/>
          <w:rFonts w:ascii="Arial" w:hAnsi="Arial" w:cs="Arial"/>
        </w:rPr>
        <w:t> </w:t>
      </w:r>
    </w:p>
    <w:p w14:paraId="0EFA1B8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BFE8181" w14:textId="28B7C743"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For further information on posts exempt from the flexi-time scheme please contact your line manager or HR Team</w:t>
      </w:r>
      <w:r w:rsidR="00607009" w:rsidRPr="008374EF">
        <w:rPr>
          <w:rStyle w:val="normaltextrun"/>
          <w:rFonts w:ascii="Arial" w:hAnsi="Arial" w:cs="Arial"/>
        </w:rPr>
        <w:t xml:space="preserve"> at </w:t>
      </w:r>
      <w:hyperlink r:id="rId14" w:history="1">
        <w:r w:rsidR="00607009" w:rsidRPr="008374EF">
          <w:rPr>
            <w:rStyle w:val="Hyperlink"/>
            <w:rFonts w:cs="Arial"/>
          </w:rPr>
          <w:t>HR@cumbriafire.gov.uk</w:t>
        </w:r>
      </w:hyperlink>
      <w:r w:rsidRPr="008374EF">
        <w:rPr>
          <w:rStyle w:val="normaltextrun"/>
          <w:rFonts w:ascii="Arial" w:hAnsi="Arial" w:cs="Arial"/>
        </w:rPr>
        <w:t>.</w:t>
      </w:r>
      <w:r w:rsidRPr="008374EF">
        <w:rPr>
          <w:rStyle w:val="eop"/>
          <w:rFonts w:ascii="Arial" w:hAnsi="Arial" w:cs="Arial"/>
        </w:rPr>
        <w:t> </w:t>
      </w:r>
    </w:p>
    <w:p w14:paraId="5DBAF094"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550EE4C8" w14:textId="5F584E15"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Part Time / Job Share Employees</w:t>
      </w:r>
      <w:r w:rsidRPr="008374EF">
        <w:rPr>
          <w:rStyle w:val="eop"/>
          <w:rFonts w:ascii="Arial Black" w:hAnsi="Arial Black" w:cs="Arial"/>
          <w:color w:val="BB1822" w:themeColor="background2"/>
          <w:sz w:val="28"/>
          <w:szCs w:val="28"/>
        </w:rPr>
        <w:t> </w:t>
      </w:r>
    </w:p>
    <w:p w14:paraId="0E453BD3"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376BACB7" w14:textId="3C81CD6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flexi-time scheme is available to employees whether they work full time, part time or job share.  Those employees working part time or job share should pro rata the equivalent of the cumulative credit / debit balance they can carry forward and the amount of flexi leave, in accordance with their full</w:t>
      </w:r>
      <w:r w:rsidR="00607009" w:rsidRPr="008374EF">
        <w:rPr>
          <w:rStyle w:val="normaltextrun"/>
          <w:rFonts w:ascii="Arial" w:hAnsi="Arial" w:cs="Arial"/>
        </w:rPr>
        <w:t>-</w:t>
      </w:r>
      <w:r w:rsidRPr="008374EF">
        <w:rPr>
          <w:rStyle w:val="normaltextrun"/>
          <w:rFonts w:ascii="Arial" w:hAnsi="Arial" w:cs="Arial"/>
        </w:rPr>
        <w:t>time equivalent hours.  </w:t>
      </w:r>
      <w:r w:rsidRPr="008374EF">
        <w:rPr>
          <w:rStyle w:val="eop"/>
          <w:rFonts w:ascii="Arial" w:hAnsi="Arial" w:cs="Arial"/>
        </w:rPr>
        <w:t> </w:t>
      </w:r>
    </w:p>
    <w:p w14:paraId="38CDBD13" w14:textId="77777777" w:rsidR="00FA4E15" w:rsidRPr="008374EF" w:rsidRDefault="00FA4E15" w:rsidP="008374EF">
      <w:pPr>
        <w:pStyle w:val="paragraph"/>
        <w:spacing w:before="0" w:beforeAutospacing="0" w:after="0" w:afterAutospacing="0"/>
        <w:contextualSpacing/>
        <w:jc w:val="both"/>
        <w:textAlignment w:val="baseline"/>
        <w:rPr>
          <w:rFonts w:ascii="Arial Black" w:hAnsi="Arial Black" w:cs="Arial"/>
          <w:b/>
          <w:bCs/>
          <w:sz w:val="28"/>
          <w:szCs w:val="28"/>
        </w:rPr>
      </w:pPr>
      <w:r w:rsidRPr="008374EF">
        <w:rPr>
          <w:rStyle w:val="eop"/>
          <w:rFonts w:ascii="Arial Black" w:hAnsi="Arial Black" w:cs="Arial"/>
          <w:b/>
          <w:bCs/>
          <w:sz w:val="28"/>
          <w:szCs w:val="28"/>
        </w:rPr>
        <w:t> </w:t>
      </w:r>
    </w:p>
    <w:p w14:paraId="45C5B4E9" w14:textId="228592AC"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b/>
          <w:bCs/>
          <w:color w:val="BB1822" w:themeColor="background2"/>
          <w:sz w:val="28"/>
          <w:szCs w:val="28"/>
        </w:rPr>
      </w:pPr>
      <w:r w:rsidRPr="008374EF">
        <w:rPr>
          <w:rStyle w:val="normaltextrun"/>
          <w:rFonts w:ascii="Arial Black" w:hAnsi="Arial Black" w:cs="Arial"/>
          <w:b/>
          <w:bCs/>
          <w:color w:val="BB1822" w:themeColor="background2"/>
          <w:sz w:val="28"/>
          <w:szCs w:val="28"/>
        </w:rPr>
        <w:t>The Working Day</w:t>
      </w:r>
      <w:r w:rsidRPr="008374EF">
        <w:rPr>
          <w:rStyle w:val="eop"/>
          <w:rFonts w:ascii="Arial Black" w:hAnsi="Arial Black" w:cs="Arial"/>
          <w:b/>
          <w:bCs/>
          <w:color w:val="BB1822" w:themeColor="background2"/>
          <w:sz w:val="28"/>
          <w:szCs w:val="28"/>
        </w:rPr>
        <w:t> </w:t>
      </w:r>
    </w:p>
    <w:p w14:paraId="46545131"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w:hAnsi="Arial" w:cs="Arial"/>
          <w:color w:val="BB1822" w:themeColor="background2"/>
        </w:rPr>
      </w:pPr>
    </w:p>
    <w:p w14:paraId="4CBA2902" w14:textId="01E31D83" w:rsidR="00FA4E15" w:rsidRPr="008374EF" w:rsidRDefault="00FA4E15" w:rsidP="008374EF">
      <w:pPr>
        <w:pStyle w:val="paragraph"/>
        <w:spacing w:before="0" w:beforeAutospacing="0" w:after="0" w:afterAutospacing="0"/>
        <w:contextualSpacing/>
        <w:jc w:val="both"/>
        <w:textAlignment w:val="baseline"/>
        <w:rPr>
          <w:rStyle w:val="eop"/>
          <w:rFonts w:ascii="Arial" w:hAnsi="Arial" w:cs="Arial"/>
        </w:rPr>
      </w:pPr>
      <w:r w:rsidRPr="008374EF">
        <w:rPr>
          <w:rStyle w:val="normaltextrun"/>
          <w:rFonts w:ascii="Arial" w:hAnsi="Arial" w:cs="Arial"/>
        </w:rPr>
        <w:t>Except for authorised absence, including leave and sickness, all employees should attend work to achieve the weekly working hours specified in their contracts of employment.</w:t>
      </w:r>
      <w:r w:rsidRPr="008374EF">
        <w:rPr>
          <w:rStyle w:val="eop"/>
          <w:rFonts w:ascii="Arial" w:hAnsi="Arial" w:cs="Arial"/>
        </w:rPr>
        <w:t> </w:t>
      </w:r>
    </w:p>
    <w:p w14:paraId="00EFDC7F" w14:textId="77777777" w:rsidR="00A30ECD" w:rsidRPr="008374EF" w:rsidRDefault="00A30ECD" w:rsidP="008374EF">
      <w:pPr>
        <w:pStyle w:val="paragraph"/>
        <w:spacing w:before="0" w:beforeAutospacing="0" w:after="0" w:afterAutospacing="0"/>
        <w:contextualSpacing/>
        <w:jc w:val="both"/>
        <w:textAlignment w:val="baseline"/>
        <w:rPr>
          <w:rFonts w:ascii="Arial" w:hAnsi="Arial" w:cs="Arial"/>
        </w:rPr>
      </w:pPr>
    </w:p>
    <w:p w14:paraId="2852C778" w14:textId="70C98BE5" w:rsidR="00FA4E15" w:rsidRPr="008374EF" w:rsidRDefault="00FA4E15" w:rsidP="008374EF">
      <w:pPr>
        <w:pStyle w:val="paragraph"/>
        <w:numPr>
          <w:ilvl w:val="0"/>
          <w:numId w:val="4"/>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Full time employees work a 37</w:t>
      </w:r>
      <w:r w:rsidR="00607009" w:rsidRPr="008374EF">
        <w:rPr>
          <w:rStyle w:val="normaltextrun"/>
          <w:rFonts w:ascii="Arial" w:hAnsi="Arial" w:cs="Arial"/>
        </w:rPr>
        <w:t>-</w:t>
      </w:r>
      <w:r w:rsidRPr="008374EF">
        <w:rPr>
          <w:rStyle w:val="normaltextrun"/>
          <w:rFonts w:ascii="Arial" w:hAnsi="Arial" w:cs="Arial"/>
        </w:rPr>
        <w:t xml:space="preserve">hour </w:t>
      </w:r>
      <w:proofErr w:type="gramStart"/>
      <w:r w:rsidRPr="008374EF">
        <w:rPr>
          <w:rStyle w:val="normaltextrun"/>
          <w:rFonts w:ascii="Arial" w:hAnsi="Arial" w:cs="Arial"/>
        </w:rPr>
        <w:t>week</w:t>
      </w:r>
      <w:proofErr w:type="gramEnd"/>
      <w:r w:rsidRPr="008374EF">
        <w:rPr>
          <w:rStyle w:val="eop"/>
          <w:rFonts w:ascii="Arial" w:hAnsi="Arial" w:cs="Arial"/>
        </w:rPr>
        <w:t> </w:t>
      </w:r>
    </w:p>
    <w:p w14:paraId="467F2384" w14:textId="642F33CD" w:rsidR="00FA4E15" w:rsidRPr="008374EF" w:rsidRDefault="00FA4E15" w:rsidP="008374EF">
      <w:pPr>
        <w:pStyle w:val="paragraph"/>
        <w:numPr>
          <w:ilvl w:val="0"/>
          <w:numId w:val="4"/>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Part Time Employees / Job Share work a set number of hours with a specified working pattern.</w:t>
      </w:r>
      <w:r w:rsidRPr="008374EF">
        <w:rPr>
          <w:rStyle w:val="eop"/>
          <w:rFonts w:ascii="Arial" w:hAnsi="Arial" w:cs="Arial"/>
        </w:rPr>
        <w:t> </w:t>
      </w:r>
    </w:p>
    <w:p w14:paraId="16825426"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20E2FD70" w14:textId="5BA4D12E"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Subject to local arrangements the bands for a working day can be set between 07.00hrs and 22:00hrs.  This is subject to there being access to buildings at these times and complying with Health and Safety Regulations, Working Time Regulations and </w:t>
      </w:r>
      <w:r w:rsidR="00A30ECD" w:rsidRPr="008374EF">
        <w:rPr>
          <w:rStyle w:val="normaltextrun"/>
          <w:rFonts w:ascii="Arial" w:hAnsi="Arial" w:cs="Arial"/>
        </w:rPr>
        <w:t>CFRS</w:t>
      </w:r>
      <w:r w:rsidRPr="008374EF">
        <w:rPr>
          <w:rStyle w:val="normaltextrun"/>
          <w:rFonts w:ascii="Arial" w:hAnsi="Arial" w:cs="Arial"/>
        </w:rPr>
        <w:t xml:space="preserve"> policies on lone working. </w:t>
      </w:r>
      <w:r w:rsidRPr="008374EF">
        <w:rPr>
          <w:rStyle w:val="eop"/>
          <w:rFonts w:ascii="Arial" w:hAnsi="Arial" w:cs="Arial"/>
        </w:rPr>
        <w:t> </w:t>
      </w:r>
    </w:p>
    <w:p w14:paraId="3F217E0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02ED22FF"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Managers may set office hours where there is a clear and demonstrable need for office cover at certain times due to service delivery needs and operational requirements.</w:t>
      </w:r>
      <w:r w:rsidRPr="008374EF">
        <w:rPr>
          <w:rStyle w:val="eop"/>
          <w:rFonts w:ascii="Arial" w:hAnsi="Arial" w:cs="Arial"/>
        </w:rPr>
        <w:t> </w:t>
      </w:r>
    </w:p>
    <w:p w14:paraId="5E64508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497308BE"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It is anticipated that the large flexible band will enable employees to record time taken to travel to meetings or attend training courses, which would require an early start and/or late finish.</w:t>
      </w:r>
      <w:r w:rsidRPr="008374EF">
        <w:rPr>
          <w:rStyle w:val="eop"/>
          <w:rFonts w:ascii="Arial" w:hAnsi="Arial" w:cs="Arial"/>
        </w:rPr>
        <w:t> </w:t>
      </w:r>
    </w:p>
    <w:p w14:paraId="71BDE091" w14:textId="06F67B6C"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B7B1473" w14:textId="69EF0756"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Core Times</w:t>
      </w:r>
      <w:r w:rsidRPr="008374EF">
        <w:rPr>
          <w:rStyle w:val="eop"/>
          <w:rFonts w:ascii="Arial Black" w:hAnsi="Arial Black" w:cs="Arial"/>
          <w:color w:val="BB1822" w:themeColor="background2"/>
          <w:sz w:val="28"/>
          <w:szCs w:val="28"/>
        </w:rPr>
        <w:t> </w:t>
      </w:r>
    </w:p>
    <w:p w14:paraId="340200C4" w14:textId="4D98DB28"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7BCC444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Some departments may predetermine “core time” for their employees.  Core hours are times when, except for authorised absence, including leave and sickness, all employees must be present at work. </w:t>
      </w:r>
      <w:r w:rsidRPr="008374EF">
        <w:rPr>
          <w:rStyle w:val="eop"/>
          <w:rFonts w:ascii="Arial" w:hAnsi="Arial" w:cs="Arial"/>
        </w:rPr>
        <w:t> </w:t>
      </w:r>
    </w:p>
    <w:p w14:paraId="666398E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15EEAD2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Managers are encouraged to be flexible and only set core times where a minimum staffing level is required to meet high demand for internal or external services.</w:t>
      </w:r>
      <w:r w:rsidRPr="008374EF">
        <w:rPr>
          <w:rStyle w:val="eop"/>
          <w:rFonts w:ascii="Arial" w:hAnsi="Arial" w:cs="Arial"/>
        </w:rPr>
        <w:t> </w:t>
      </w:r>
    </w:p>
    <w:p w14:paraId="007601C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4A2EB06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Whether core time is required or not, it is still essential that adequate cover is provided within the workplace and that services are carried out effectively and efficiently to meet customer and service needs.</w:t>
      </w:r>
      <w:r w:rsidRPr="008374EF">
        <w:rPr>
          <w:rStyle w:val="eop"/>
          <w:rFonts w:ascii="Arial" w:hAnsi="Arial" w:cs="Arial"/>
        </w:rPr>
        <w:t> </w:t>
      </w:r>
    </w:p>
    <w:p w14:paraId="7C32C82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lastRenderedPageBreak/>
        <w:t> </w:t>
      </w:r>
      <w:r w:rsidRPr="008374EF">
        <w:rPr>
          <w:rStyle w:val="eop"/>
          <w:rFonts w:ascii="Arial" w:hAnsi="Arial" w:cs="Arial"/>
        </w:rPr>
        <w:t> </w:t>
      </w:r>
    </w:p>
    <w:p w14:paraId="6805D58D" w14:textId="352732D7"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Rest Breaks</w:t>
      </w:r>
      <w:r w:rsidRPr="008374EF">
        <w:rPr>
          <w:rStyle w:val="eop"/>
          <w:rFonts w:ascii="Arial Black" w:hAnsi="Arial Black" w:cs="Arial"/>
          <w:color w:val="BB1822" w:themeColor="background2"/>
          <w:sz w:val="28"/>
          <w:szCs w:val="28"/>
        </w:rPr>
        <w:t> </w:t>
      </w:r>
    </w:p>
    <w:p w14:paraId="1C8DC943"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42DE6594" w14:textId="0668AE88"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In accordance with the Working Time Regulations </w:t>
      </w:r>
      <w:r w:rsidR="000550CE" w:rsidRPr="008374EF">
        <w:rPr>
          <w:rStyle w:val="normaltextrun"/>
          <w:rFonts w:ascii="Arial" w:hAnsi="Arial" w:cs="Arial"/>
        </w:rPr>
        <w:t xml:space="preserve">CFRS </w:t>
      </w:r>
      <w:r w:rsidRPr="008374EF">
        <w:rPr>
          <w:rStyle w:val="normaltextrun"/>
          <w:rFonts w:ascii="Arial" w:hAnsi="Arial" w:cs="Arial"/>
        </w:rPr>
        <w:t>expects that employees under the age of 19, working for a period of 4 ½ hours or more must take a break of at least 30 minutes, within this period.</w:t>
      </w:r>
      <w:r w:rsidRPr="008374EF">
        <w:rPr>
          <w:rStyle w:val="eop"/>
          <w:rFonts w:ascii="Arial" w:hAnsi="Arial" w:cs="Arial"/>
        </w:rPr>
        <w:t> </w:t>
      </w:r>
    </w:p>
    <w:p w14:paraId="68EBB30F"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77929AE2" w14:textId="77777777" w:rsidR="002D1498" w:rsidRPr="008374EF" w:rsidRDefault="00FA4E15" w:rsidP="008374EF">
      <w:pPr>
        <w:pStyle w:val="paragraph"/>
        <w:spacing w:before="0" w:beforeAutospacing="0" w:after="0" w:afterAutospacing="0"/>
        <w:contextualSpacing/>
        <w:jc w:val="both"/>
        <w:textAlignment w:val="baseline"/>
        <w:rPr>
          <w:rStyle w:val="normaltextrun"/>
          <w:rFonts w:ascii="Arial" w:hAnsi="Arial" w:cs="Arial"/>
        </w:rPr>
      </w:pPr>
      <w:r w:rsidRPr="008374EF">
        <w:rPr>
          <w:rStyle w:val="normaltextrun"/>
          <w:rFonts w:ascii="Arial" w:hAnsi="Arial" w:cs="Arial"/>
        </w:rPr>
        <w:t>Employees over the age of 19 and working 6 hours or more should take a break of at least 30 minutes within this period. </w:t>
      </w:r>
    </w:p>
    <w:p w14:paraId="73AF345A" w14:textId="77777777" w:rsidR="002D1498" w:rsidRPr="008374EF" w:rsidRDefault="002D1498" w:rsidP="008374EF">
      <w:pPr>
        <w:pStyle w:val="paragraph"/>
        <w:spacing w:before="0" w:beforeAutospacing="0" w:after="0" w:afterAutospacing="0"/>
        <w:contextualSpacing/>
        <w:jc w:val="both"/>
        <w:textAlignment w:val="baseline"/>
        <w:rPr>
          <w:rStyle w:val="normaltextrun"/>
          <w:rFonts w:ascii="Arial Black" w:hAnsi="Arial Black" w:cs="Arial"/>
        </w:rPr>
      </w:pPr>
    </w:p>
    <w:p w14:paraId="2861B859" w14:textId="64484CE6" w:rsidR="002D1498" w:rsidRPr="008374EF" w:rsidRDefault="002D1498"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rPr>
      </w:pPr>
      <w:r w:rsidRPr="008374EF">
        <w:rPr>
          <w:rStyle w:val="normaltextrun"/>
          <w:rFonts w:ascii="Arial Black" w:hAnsi="Arial Black" w:cs="Arial"/>
          <w:b/>
          <w:bCs/>
          <w:color w:val="BB1822" w:themeColor="background2"/>
          <w:sz w:val="28"/>
          <w:szCs w:val="28"/>
        </w:rPr>
        <w:t>Additional Hours</w:t>
      </w:r>
      <w:r w:rsidRPr="008374EF">
        <w:rPr>
          <w:rStyle w:val="eop"/>
          <w:rFonts w:ascii="Arial Black" w:hAnsi="Arial Black" w:cs="Arial"/>
          <w:color w:val="BB1822" w:themeColor="background2"/>
          <w:sz w:val="28"/>
          <w:szCs w:val="28"/>
        </w:rPr>
        <w:t> </w:t>
      </w:r>
    </w:p>
    <w:p w14:paraId="25BFAA7A"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47E9F643" w14:textId="77777777" w:rsidR="002D1498" w:rsidRPr="008374EF" w:rsidRDefault="002D1498"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Additional hours are </w:t>
      </w:r>
      <w:proofErr w:type="gramStart"/>
      <w:r w:rsidRPr="008374EF">
        <w:rPr>
          <w:rStyle w:val="normaltextrun"/>
          <w:rFonts w:ascii="Arial" w:hAnsi="Arial" w:cs="Arial"/>
        </w:rPr>
        <w:t>completely separate</w:t>
      </w:r>
      <w:proofErr w:type="gramEnd"/>
      <w:r w:rsidRPr="008374EF">
        <w:rPr>
          <w:rStyle w:val="normaltextrun"/>
          <w:rFonts w:ascii="Arial" w:hAnsi="Arial" w:cs="Arial"/>
        </w:rPr>
        <w:t xml:space="preserve"> from the flexi-time scheme.  Additional Hours should be recorded on a separate claim form and not included on the flexi-time record.</w:t>
      </w:r>
      <w:r w:rsidRPr="008374EF">
        <w:rPr>
          <w:rStyle w:val="eop"/>
          <w:rFonts w:ascii="Arial" w:hAnsi="Arial" w:cs="Arial"/>
        </w:rPr>
        <w:t> </w:t>
      </w:r>
    </w:p>
    <w:p w14:paraId="75995090" w14:textId="77777777" w:rsidR="002D1498" w:rsidRPr="008374EF" w:rsidRDefault="002D1498"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15B4978E" w14:textId="77777777" w:rsidR="002D1498" w:rsidRPr="008374EF" w:rsidRDefault="002D1498"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Only certain employees are eligible to claim payment for additional hours worked outside normal working hours.  Those employees entitled to claim additional hours must have been specifically requested by their manager to work outside normal working hours.  </w:t>
      </w:r>
      <w:r w:rsidRPr="008374EF">
        <w:rPr>
          <w:rStyle w:val="eop"/>
          <w:rFonts w:ascii="Arial" w:hAnsi="Arial" w:cs="Arial"/>
        </w:rPr>
        <w:t> </w:t>
      </w:r>
    </w:p>
    <w:p w14:paraId="4C26E426" w14:textId="77777777" w:rsidR="002D1498" w:rsidRPr="008374EF" w:rsidRDefault="002D1498"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0B0B5D2D" w14:textId="77777777" w:rsidR="002D1498" w:rsidRPr="008374EF" w:rsidRDefault="002D1498"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There are no premium payments for additional hours worked.</w:t>
      </w:r>
      <w:r w:rsidRPr="008374EF">
        <w:rPr>
          <w:rStyle w:val="eop"/>
          <w:rFonts w:ascii="Arial" w:hAnsi="Arial" w:cs="Arial"/>
        </w:rPr>
        <w:t> </w:t>
      </w:r>
    </w:p>
    <w:p w14:paraId="207D51AB" w14:textId="4B97ED68"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w:t>
      </w:r>
      <w:r w:rsidRPr="008374EF">
        <w:rPr>
          <w:rStyle w:val="eop"/>
          <w:rFonts w:ascii="Arial" w:hAnsi="Arial" w:cs="Arial"/>
        </w:rPr>
        <w:t>  </w:t>
      </w:r>
    </w:p>
    <w:p w14:paraId="1E6E20F0" w14:textId="251884BE"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Flexi Leave</w:t>
      </w:r>
      <w:r w:rsidRPr="008374EF">
        <w:rPr>
          <w:rStyle w:val="eop"/>
          <w:rFonts w:ascii="Arial Black" w:hAnsi="Arial Black" w:cs="Arial"/>
          <w:color w:val="BB1822" w:themeColor="background2"/>
          <w:sz w:val="28"/>
          <w:szCs w:val="28"/>
        </w:rPr>
        <w:t> </w:t>
      </w:r>
    </w:p>
    <w:p w14:paraId="5CD67914"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01F2596E"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During each 4-week flexi-time period employees will be able to take up to 2 full days or 4 half days flexi leave.</w:t>
      </w:r>
      <w:r w:rsidRPr="008374EF">
        <w:rPr>
          <w:rStyle w:val="eop"/>
          <w:rFonts w:ascii="Arial" w:hAnsi="Arial" w:cs="Arial"/>
        </w:rPr>
        <w:t> </w:t>
      </w:r>
    </w:p>
    <w:p w14:paraId="495D8AF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4A8A31D" w14:textId="1037A1AA"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rPr>
        <w:t xml:space="preserve">Flexi leave is subject to the prior approval of the person who normally authorises </w:t>
      </w:r>
      <w:r w:rsidR="00E27057" w:rsidRPr="008374EF">
        <w:rPr>
          <w:rStyle w:val="normaltextrun"/>
          <w:rFonts w:ascii="Arial" w:hAnsi="Arial" w:cs="Arial"/>
          <w:b/>
          <w:bCs/>
        </w:rPr>
        <w:t>annual</w:t>
      </w:r>
      <w:r w:rsidRPr="008374EF">
        <w:rPr>
          <w:rStyle w:val="normaltextrun"/>
          <w:rFonts w:ascii="Arial" w:hAnsi="Arial" w:cs="Arial"/>
          <w:b/>
          <w:bCs/>
        </w:rPr>
        <w:t xml:space="preserve"> leave and is subject to operational or service requirements and appropriate staffing levels being available.</w:t>
      </w:r>
      <w:r w:rsidRPr="008374EF">
        <w:rPr>
          <w:rStyle w:val="eop"/>
          <w:rFonts w:ascii="Arial" w:hAnsi="Arial" w:cs="Arial"/>
        </w:rPr>
        <w:t> </w:t>
      </w:r>
    </w:p>
    <w:p w14:paraId="74864C4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5F2A0BB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Individuals requesting a full day or half a day flexi leave should generally have a credit balance.  </w:t>
      </w:r>
      <w:proofErr w:type="gramStart"/>
      <w:r w:rsidRPr="008374EF">
        <w:rPr>
          <w:rStyle w:val="normaltextrun"/>
          <w:rFonts w:ascii="Arial" w:hAnsi="Arial" w:cs="Arial"/>
        </w:rPr>
        <w:t>However</w:t>
      </w:r>
      <w:proofErr w:type="gramEnd"/>
      <w:r w:rsidRPr="008374EF">
        <w:rPr>
          <w:rStyle w:val="normaltextrun"/>
          <w:rFonts w:ascii="Arial" w:hAnsi="Arial" w:cs="Arial"/>
        </w:rPr>
        <w:t xml:space="preserve"> in exceptional cases managers should use their discretion.</w:t>
      </w:r>
      <w:r w:rsidRPr="008374EF">
        <w:rPr>
          <w:rStyle w:val="eop"/>
          <w:rFonts w:ascii="Arial" w:hAnsi="Arial" w:cs="Arial"/>
        </w:rPr>
        <w:t> </w:t>
      </w:r>
    </w:p>
    <w:p w14:paraId="6B10ABD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799C7B8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Employees will be required to attend work for a minimum of 4 hours a day, without having to take leave.  </w:t>
      </w:r>
      <w:r w:rsidRPr="008374EF">
        <w:rPr>
          <w:rStyle w:val="eop"/>
          <w:rFonts w:ascii="Arial" w:hAnsi="Arial" w:cs="Arial"/>
        </w:rPr>
        <w:t> </w:t>
      </w:r>
    </w:p>
    <w:p w14:paraId="033C5ED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1EC9ADF2" w14:textId="77777777" w:rsidR="00D226E9" w:rsidRPr="008374EF" w:rsidRDefault="00D226E9" w:rsidP="008374EF">
      <w:pPr>
        <w:pStyle w:val="paragraph"/>
        <w:spacing w:before="0" w:beforeAutospacing="0" w:after="0" w:afterAutospacing="0"/>
        <w:contextualSpacing/>
        <w:jc w:val="both"/>
        <w:textAlignment w:val="baseline"/>
        <w:rPr>
          <w:rStyle w:val="normaltextrun"/>
          <w:rFonts w:ascii="Arial" w:hAnsi="Arial" w:cs="Arial"/>
        </w:rPr>
      </w:pPr>
      <w:r w:rsidRPr="008374EF">
        <w:rPr>
          <w:rStyle w:val="normaltextrun"/>
          <w:rFonts w:ascii="Arial" w:hAnsi="Arial" w:cs="Arial"/>
        </w:rPr>
        <w:t>Employees will be required to attend work for a minimum of 4 hours a day, without having to take leave. Employees working less than 4 hours a day will be required to take flexi leave or any other authorised leave. </w:t>
      </w:r>
    </w:p>
    <w:p w14:paraId="7F39B7C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644C938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Flexi leave should be recorded as zero hours.</w:t>
      </w:r>
      <w:r w:rsidRPr="008374EF">
        <w:rPr>
          <w:rStyle w:val="eop"/>
          <w:rFonts w:ascii="Arial" w:hAnsi="Arial" w:cs="Arial"/>
        </w:rPr>
        <w:t> </w:t>
      </w:r>
    </w:p>
    <w:p w14:paraId="68C57A09"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7AE7A81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rPr>
        <w:t>Examples of the Flexi-Time Scheme for Employees who Work Full Time </w:t>
      </w:r>
      <w:r w:rsidRPr="008374EF">
        <w:rPr>
          <w:rStyle w:val="eop"/>
          <w:rFonts w:ascii="Arial" w:hAnsi="Arial" w:cs="Arial"/>
        </w:rPr>
        <w:t> </w:t>
      </w:r>
    </w:p>
    <w:p w14:paraId="2428B87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4938E6DF"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u w:val="single"/>
        </w:rPr>
        <w:t>Example One</w:t>
      </w:r>
      <w:r w:rsidRPr="008374EF">
        <w:rPr>
          <w:rStyle w:val="eop"/>
          <w:rFonts w:ascii="Arial" w:hAnsi="Arial" w:cs="Arial"/>
        </w:rPr>
        <w:t> </w:t>
      </w:r>
    </w:p>
    <w:p w14:paraId="26FDE3B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Louise comes into work on Friday and works from 9am to 2pm.  Louise does not have to take flexi leave or annual leave as she worked over 4 hours.</w:t>
      </w:r>
      <w:r w:rsidRPr="008374EF">
        <w:rPr>
          <w:rStyle w:val="eop"/>
          <w:rFonts w:ascii="Arial" w:hAnsi="Arial" w:cs="Arial"/>
        </w:rPr>
        <w:t> </w:t>
      </w:r>
    </w:p>
    <w:p w14:paraId="751589C4"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lastRenderedPageBreak/>
        <w:t> </w:t>
      </w:r>
    </w:p>
    <w:p w14:paraId="56531D70"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proofErr w:type="gramStart"/>
      <w:r w:rsidRPr="008374EF">
        <w:rPr>
          <w:rStyle w:val="normaltextrun"/>
          <w:rFonts w:ascii="Arial" w:hAnsi="Arial" w:cs="Arial"/>
        </w:rPr>
        <w:t>However</w:t>
      </w:r>
      <w:proofErr w:type="gramEnd"/>
      <w:r w:rsidRPr="008374EF">
        <w:rPr>
          <w:rStyle w:val="normaltextrun"/>
          <w:rFonts w:ascii="Arial" w:hAnsi="Arial" w:cs="Arial"/>
        </w:rPr>
        <w:t xml:space="preserve"> if Louise wanted she could still take half a day annual leave and credit herself 3 hours and 42 minutes in addition to the 5 hours she also worked.  </w:t>
      </w:r>
      <w:r w:rsidRPr="008374EF">
        <w:rPr>
          <w:rStyle w:val="eop"/>
          <w:rFonts w:ascii="Arial" w:hAnsi="Arial" w:cs="Arial"/>
        </w:rPr>
        <w:t> </w:t>
      </w:r>
    </w:p>
    <w:p w14:paraId="4D9D27A1"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1063271"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u w:val="single"/>
        </w:rPr>
        <w:t>Example Two</w:t>
      </w:r>
      <w:r w:rsidRPr="008374EF">
        <w:rPr>
          <w:rStyle w:val="eop"/>
          <w:rFonts w:ascii="Arial" w:hAnsi="Arial" w:cs="Arial"/>
        </w:rPr>
        <w:t> </w:t>
      </w:r>
    </w:p>
    <w:p w14:paraId="05C9E28F"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Emma comes into work on a Monday and works from 10am to 1.30pm.  As Emma has worked less than 4 </w:t>
      </w:r>
      <w:proofErr w:type="gramStart"/>
      <w:r w:rsidRPr="008374EF">
        <w:rPr>
          <w:rStyle w:val="normaltextrun"/>
          <w:rFonts w:ascii="Arial" w:hAnsi="Arial" w:cs="Arial"/>
        </w:rPr>
        <w:t>hours</w:t>
      </w:r>
      <w:proofErr w:type="gramEnd"/>
      <w:r w:rsidRPr="008374EF">
        <w:rPr>
          <w:rStyle w:val="normaltextrun"/>
          <w:rFonts w:ascii="Arial" w:hAnsi="Arial" w:cs="Arial"/>
        </w:rPr>
        <w:t xml:space="preserve"> she must take the rest of the day as flexi leave or annual leave as authorised by her manager.</w:t>
      </w:r>
      <w:r w:rsidRPr="008374EF">
        <w:rPr>
          <w:rStyle w:val="eop"/>
          <w:rFonts w:ascii="Arial" w:hAnsi="Arial" w:cs="Arial"/>
        </w:rPr>
        <w:t> </w:t>
      </w:r>
    </w:p>
    <w:p w14:paraId="2D0542B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DDC69B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If Emma took flexi </w:t>
      </w:r>
      <w:proofErr w:type="gramStart"/>
      <w:r w:rsidRPr="008374EF">
        <w:rPr>
          <w:rStyle w:val="normaltextrun"/>
          <w:rFonts w:ascii="Arial" w:hAnsi="Arial" w:cs="Arial"/>
        </w:rPr>
        <w:t>leave</w:t>
      </w:r>
      <w:proofErr w:type="gramEnd"/>
      <w:r w:rsidRPr="008374EF">
        <w:rPr>
          <w:rStyle w:val="normaltextrun"/>
          <w:rFonts w:ascii="Arial" w:hAnsi="Arial" w:cs="Arial"/>
        </w:rPr>
        <w:t xml:space="preserve"> she must record this on her flexi-time record which should automatically adjust her credit / debit balance accordingly.</w:t>
      </w:r>
      <w:r w:rsidRPr="008374EF">
        <w:rPr>
          <w:rStyle w:val="eop"/>
          <w:rFonts w:ascii="Arial" w:hAnsi="Arial" w:cs="Arial"/>
        </w:rPr>
        <w:t> </w:t>
      </w:r>
    </w:p>
    <w:p w14:paraId="4BD0CDD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475F06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u w:val="single"/>
        </w:rPr>
        <w:t>Example Three</w:t>
      </w:r>
      <w:r w:rsidRPr="008374EF">
        <w:rPr>
          <w:rStyle w:val="eop"/>
          <w:rFonts w:ascii="Arial" w:hAnsi="Arial" w:cs="Arial"/>
        </w:rPr>
        <w:t> </w:t>
      </w:r>
    </w:p>
    <w:p w14:paraId="5B94487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Graham has asked his manager for all day Friday as flexi leave.</w:t>
      </w:r>
      <w:r w:rsidRPr="008374EF">
        <w:rPr>
          <w:rStyle w:val="eop"/>
          <w:rFonts w:ascii="Arial" w:hAnsi="Arial" w:cs="Arial"/>
        </w:rPr>
        <w:t> </w:t>
      </w:r>
    </w:p>
    <w:p w14:paraId="62AD5ED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01C34E0"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Graham must then record a zero balance for Friday on his flexi-time record, which will then adjust his credit / debit balance accordingly.</w:t>
      </w:r>
      <w:r w:rsidRPr="008374EF">
        <w:rPr>
          <w:rStyle w:val="eop"/>
          <w:rFonts w:ascii="Arial" w:hAnsi="Arial" w:cs="Arial"/>
        </w:rPr>
        <w:t> </w:t>
      </w:r>
    </w:p>
    <w:p w14:paraId="452535E3"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3F912E5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rPr>
        <w:t>Examples of the Flexi-Time Scheme for Employees who Work Part Time or Job Share</w:t>
      </w:r>
      <w:r w:rsidRPr="008374EF">
        <w:rPr>
          <w:rStyle w:val="eop"/>
          <w:rFonts w:ascii="Arial" w:hAnsi="Arial" w:cs="Arial"/>
        </w:rPr>
        <w:t> </w:t>
      </w:r>
    </w:p>
    <w:p w14:paraId="3FAC8B0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proofErr w:type="gramStart"/>
      <w:r w:rsidRPr="008374EF">
        <w:rPr>
          <w:rStyle w:val="normaltextrun"/>
          <w:rFonts w:ascii="Arial" w:hAnsi="Arial" w:cs="Arial"/>
        </w:rPr>
        <w:t>The majority of</w:t>
      </w:r>
      <w:proofErr w:type="gramEnd"/>
      <w:r w:rsidRPr="008374EF">
        <w:rPr>
          <w:rStyle w:val="normaltextrun"/>
          <w:rFonts w:ascii="Arial" w:hAnsi="Arial" w:cs="Arial"/>
        </w:rPr>
        <w:t xml:space="preserve"> employees who work part time or to a job share arrangement can work within the flexi-time scheme.  Below are some examples of how </w:t>
      </w:r>
      <w:proofErr w:type="gramStart"/>
      <w:r w:rsidRPr="008374EF">
        <w:rPr>
          <w:rStyle w:val="normaltextrun"/>
          <w:rFonts w:ascii="Arial" w:hAnsi="Arial" w:cs="Arial"/>
        </w:rPr>
        <w:t>flexi-time</w:t>
      </w:r>
      <w:proofErr w:type="gramEnd"/>
      <w:r w:rsidRPr="008374EF">
        <w:rPr>
          <w:rStyle w:val="normaltextrun"/>
          <w:rFonts w:ascii="Arial" w:hAnsi="Arial" w:cs="Arial"/>
        </w:rPr>
        <w:t xml:space="preserve"> can be accommodated for part time and job share employees.</w:t>
      </w:r>
      <w:r w:rsidRPr="008374EF">
        <w:rPr>
          <w:rStyle w:val="eop"/>
          <w:rFonts w:ascii="Arial" w:hAnsi="Arial" w:cs="Arial"/>
        </w:rPr>
        <w:t> </w:t>
      </w:r>
    </w:p>
    <w:p w14:paraId="595DDB2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00ACC0E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u w:val="single"/>
        </w:rPr>
        <w:t>Example One</w:t>
      </w:r>
      <w:r w:rsidRPr="008374EF">
        <w:rPr>
          <w:rStyle w:val="eop"/>
          <w:rFonts w:ascii="Arial" w:hAnsi="Arial" w:cs="Arial"/>
        </w:rPr>
        <w:t> </w:t>
      </w:r>
    </w:p>
    <w:p w14:paraId="7E70588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Sarah is contracted to work </w:t>
      </w:r>
      <w:r w:rsidRPr="008374EF">
        <w:rPr>
          <w:rStyle w:val="normaltextrun"/>
          <w:rFonts w:ascii="Arial" w:hAnsi="Arial" w:cs="Arial"/>
          <w:u w:val="single"/>
        </w:rPr>
        <w:t>18.5 hours</w:t>
      </w:r>
      <w:r w:rsidRPr="008374EF">
        <w:rPr>
          <w:rStyle w:val="normaltextrun"/>
          <w:rFonts w:ascii="Arial" w:hAnsi="Arial" w:cs="Arial"/>
        </w:rPr>
        <w:t xml:space="preserve"> a week.  Her working days are Monday, </w:t>
      </w:r>
      <w:proofErr w:type="gramStart"/>
      <w:r w:rsidRPr="008374EF">
        <w:rPr>
          <w:rStyle w:val="normaltextrun"/>
          <w:rFonts w:ascii="Arial" w:hAnsi="Arial" w:cs="Arial"/>
        </w:rPr>
        <w:t>Tuesday</w:t>
      </w:r>
      <w:proofErr w:type="gramEnd"/>
      <w:r w:rsidRPr="008374EF">
        <w:rPr>
          <w:rStyle w:val="normaltextrun"/>
          <w:rFonts w:ascii="Arial" w:hAnsi="Arial" w:cs="Arial"/>
        </w:rPr>
        <w:t xml:space="preserve"> and Wednesday.  Sarah works 6 hours on a Monday and Tuesday and 6 hours and 30 minutes on a Wednesday.</w:t>
      </w:r>
      <w:r w:rsidRPr="008374EF">
        <w:rPr>
          <w:rStyle w:val="eop"/>
          <w:rFonts w:ascii="Arial" w:hAnsi="Arial" w:cs="Arial"/>
        </w:rPr>
        <w:t> </w:t>
      </w:r>
    </w:p>
    <w:p w14:paraId="3701C06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593F618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If Sarah requested to take Monday as flexi leave it would cost Sarah 6 hours in </w:t>
      </w:r>
      <w:proofErr w:type="gramStart"/>
      <w:r w:rsidRPr="008374EF">
        <w:rPr>
          <w:rStyle w:val="normaltextrun"/>
          <w:rFonts w:ascii="Arial" w:hAnsi="Arial" w:cs="Arial"/>
        </w:rPr>
        <w:t>flexi-time</w:t>
      </w:r>
      <w:proofErr w:type="gramEnd"/>
      <w:r w:rsidRPr="008374EF">
        <w:rPr>
          <w:rStyle w:val="normaltextrun"/>
          <w:rFonts w:ascii="Arial" w:hAnsi="Arial" w:cs="Arial"/>
        </w:rPr>
        <w:t>.  If she requested to take Wednesday as flexi leave it would cost Sarah 6 hours and 30 minutes.</w:t>
      </w:r>
      <w:r w:rsidRPr="008374EF">
        <w:rPr>
          <w:rStyle w:val="eop"/>
          <w:rFonts w:ascii="Arial" w:hAnsi="Arial" w:cs="Arial"/>
        </w:rPr>
        <w:t> </w:t>
      </w:r>
    </w:p>
    <w:p w14:paraId="6F8D224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1469CEE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u w:val="single"/>
        </w:rPr>
        <w:t>Example Two</w:t>
      </w:r>
      <w:r w:rsidRPr="008374EF">
        <w:rPr>
          <w:rStyle w:val="eop"/>
          <w:rFonts w:ascii="Arial" w:hAnsi="Arial" w:cs="Arial"/>
        </w:rPr>
        <w:t> </w:t>
      </w:r>
    </w:p>
    <w:p w14:paraId="3A3308D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George is contracted to work </w:t>
      </w:r>
      <w:r w:rsidRPr="008374EF">
        <w:rPr>
          <w:rStyle w:val="normaltextrun"/>
          <w:rFonts w:ascii="Arial" w:hAnsi="Arial" w:cs="Arial"/>
          <w:u w:val="single"/>
        </w:rPr>
        <w:t>15 hours</w:t>
      </w:r>
      <w:r w:rsidRPr="008374EF">
        <w:rPr>
          <w:rStyle w:val="normaltextrun"/>
          <w:rFonts w:ascii="Arial" w:hAnsi="Arial" w:cs="Arial"/>
        </w:rPr>
        <w:t xml:space="preserve"> a week.  George works Monday, </w:t>
      </w:r>
      <w:proofErr w:type="gramStart"/>
      <w:r w:rsidRPr="008374EF">
        <w:rPr>
          <w:rStyle w:val="normaltextrun"/>
          <w:rFonts w:ascii="Arial" w:hAnsi="Arial" w:cs="Arial"/>
        </w:rPr>
        <w:t>Wednesday</w:t>
      </w:r>
      <w:proofErr w:type="gramEnd"/>
      <w:r w:rsidRPr="008374EF">
        <w:rPr>
          <w:rStyle w:val="normaltextrun"/>
          <w:rFonts w:ascii="Arial" w:hAnsi="Arial" w:cs="Arial"/>
        </w:rPr>
        <w:t xml:space="preserve"> and Friday mornings only.  </w:t>
      </w:r>
      <w:r w:rsidRPr="008374EF">
        <w:rPr>
          <w:rStyle w:val="eop"/>
          <w:rFonts w:ascii="Arial" w:hAnsi="Arial" w:cs="Arial"/>
        </w:rPr>
        <w:t> </w:t>
      </w:r>
    </w:p>
    <w:p w14:paraId="52E65421"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693648C8"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George works 5 hours each day.  If George requested to take flexi leave it would cost him 5 hours for a day.</w:t>
      </w:r>
      <w:r w:rsidRPr="008374EF">
        <w:rPr>
          <w:rStyle w:val="eop"/>
          <w:rFonts w:ascii="Arial" w:hAnsi="Arial" w:cs="Arial"/>
        </w:rPr>
        <w:t> </w:t>
      </w:r>
    </w:p>
    <w:p w14:paraId="629315D8"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FB9DC9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u w:val="single"/>
        </w:rPr>
        <w:t>Example Three</w:t>
      </w:r>
      <w:r w:rsidRPr="008374EF">
        <w:rPr>
          <w:rStyle w:val="eop"/>
          <w:rFonts w:ascii="Arial" w:hAnsi="Arial" w:cs="Arial"/>
        </w:rPr>
        <w:t> </w:t>
      </w:r>
    </w:p>
    <w:p w14:paraId="5850F7AE" w14:textId="7DA58E0C" w:rsidR="00FA4E15" w:rsidRPr="008374EF" w:rsidRDefault="00D226E9"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Richard</w:t>
      </w:r>
      <w:r w:rsidR="00FA4E15" w:rsidRPr="008374EF">
        <w:rPr>
          <w:rStyle w:val="normaltextrun"/>
          <w:rFonts w:ascii="Arial" w:hAnsi="Arial" w:cs="Arial"/>
        </w:rPr>
        <w:t xml:space="preserve"> is contracted to work </w:t>
      </w:r>
      <w:r w:rsidR="00FA4E15" w:rsidRPr="008374EF">
        <w:rPr>
          <w:rStyle w:val="normaltextrun"/>
          <w:rFonts w:ascii="Arial" w:hAnsi="Arial" w:cs="Arial"/>
          <w:u w:val="single"/>
        </w:rPr>
        <w:t>16 hours</w:t>
      </w:r>
      <w:r w:rsidR="00FA4E15" w:rsidRPr="008374EF">
        <w:rPr>
          <w:rStyle w:val="normaltextrun"/>
          <w:rFonts w:ascii="Arial" w:hAnsi="Arial" w:cs="Arial"/>
        </w:rPr>
        <w:t xml:space="preserve"> a week.  </w:t>
      </w:r>
      <w:r w:rsidRPr="008374EF">
        <w:rPr>
          <w:rStyle w:val="normaltextrun"/>
          <w:rFonts w:ascii="Arial" w:hAnsi="Arial" w:cs="Arial"/>
        </w:rPr>
        <w:t>Richard</w:t>
      </w:r>
      <w:r w:rsidR="00FA4E15" w:rsidRPr="008374EF">
        <w:rPr>
          <w:rStyle w:val="normaltextrun"/>
          <w:rFonts w:ascii="Arial" w:hAnsi="Arial" w:cs="Arial"/>
        </w:rPr>
        <w:t xml:space="preserve"> works 6 hours on a Monday and Tuesday and 4 hours on a Thursday.  </w:t>
      </w:r>
      <w:r w:rsidR="00FA4E15" w:rsidRPr="008374EF">
        <w:rPr>
          <w:rStyle w:val="eop"/>
          <w:rFonts w:ascii="Arial" w:hAnsi="Arial" w:cs="Arial"/>
        </w:rPr>
        <w:t> </w:t>
      </w:r>
    </w:p>
    <w:p w14:paraId="353AB217"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27CEFB11" w14:textId="7AA7398D"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If </w:t>
      </w:r>
      <w:r w:rsidR="00D226E9" w:rsidRPr="008374EF">
        <w:rPr>
          <w:rStyle w:val="normaltextrun"/>
          <w:rFonts w:ascii="Arial" w:hAnsi="Arial" w:cs="Arial"/>
        </w:rPr>
        <w:t>Richard</w:t>
      </w:r>
      <w:r w:rsidRPr="008374EF">
        <w:rPr>
          <w:rStyle w:val="normaltextrun"/>
          <w:rFonts w:ascii="Arial" w:hAnsi="Arial" w:cs="Arial"/>
        </w:rPr>
        <w:t xml:space="preserve"> requested to take flexi leave on a Monday it would cost </w:t>
      </w:r>
      <w:r w:rsidR="00D226E9" w:rsidRPr="008374EF">
        <w:rPr>
          <w:rStyle w:val="normaltextrun"/>
          <w:rFonts w:ascii="Arial" w:hAnsi="Arial" w:cs="Arial"/>
        </w:rPr>
        <w:t>him</w:t>
      </w:r>
      <w:r w:rsidRPr="008374EF">
        <w:rPr>
          <w:rStyle w:val="normaltextrun"/>
          <w:rFonts w:ascii="Arial" w:hAnsi="Arial" w:cs="Arial"/>
        </w:rPr>
        <w:t xml:space="preserve"> 6 hours.  If </w:t>
      </w:r>
      <w:r w:rsidR="00D226E9" w:rsidRPr="008374EF">
        <w:rPr>
          <w:rStyle w:val="normaltextrun"/>
          <w:rFonts w:ascii="Arial" w:hAnsi="Arial" w:cs="Arial"/>
        </w:rPr>
        <w:t>Richard</w:t>
      </w:r>
      <w:r w:rsidRPr="008374EF">
        <w:rPr>
          <w:rStyle w:val="normaltextrun"/>
          <w:rFonts w:ascii="Arial" w:hAnsi="Arial" w:cs="Arial"/>
        </w:rPr>
        <w:t xml:space="preserve"> requested to take flexi leave on a Thursday it would cost </w:t>
      </w:r>
      <w:r w:rsidR="00D226E9" w:rsidRPr="008374EF">
        <w:rPr>
          <w:rStyle w:val="normaltextrun"/>
          <w:rFonts w:ascii="Arial" w:hAnsi="Arial" w:cs="Arial"/>
        </w:rPr>
        <w:t>him</w:t>
      </w:r>
      <w:r w:rsidRPr="008374EF">
        <w:rPr>
          <w:rStyle w:val="normaltextrun"/>
          <w:rFonts w:ascii="Arial" w:hAnsi="Arial" w:cs="Arial"/>
        </w:rPr>
        <w:t xml:space="preserve"> 4 hours.</w:t>
      </w:r>
      <w:r w:rsidRPr="008374EF">
        <w:rPr>
          <w:rStyle w:val="eop"/>
          <w:rFonts w:ascii="Arial" w:hAnsi="Arial" w:cs="Arial"/>
        </w:rPr>
        <w:t> </w:t>
      </w:r>
    </w:p>
    <w:p w14:paraId="4A82856E"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0C45A707" w14:textId="5D5E836B" w:rsidR="00FA4E15" w:rsidRPr="008374EF" w:rsidRDefault="00FA4E15" w:rsidP="008374EF">
      <w:pPr>
        <w:pStyle w:val="paragraph"/>
        <w:numPr>
          <w:ilvl w:val="1"/>
          <w:numId w:val="15"/>
        </w:numPr>
        <w:spacing w:before="0" w:beforeAutospacing="0" w:after="0" w:afterAutospacing="0"/>
        <w:contextualSpacing/>
        <w:jc w:val="both"/>
        <w:textAlignment w:val="baseline"/>
        <w:rPr>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Recording of Hours</w:t>
      </w:r>
      <w:r w:rsidRPr="008374EF">
        <w:rPr>
          <w:rStyle w:val="eop"/>
          <w:rFonts w:ascii="Arial Black" w:hAnsi="Arial Black" w:cs="Arial"/>
          <w:color w:val="BB1822" w:themeColor="background2"/>
          <w:sz w:val="28"/>
          <w:szCs w:val="28"/>
        </w:rPr>
        <w:t> </w:t>
      </w:r>
    </w:p>
    <w:p w14:paraId="672577C1"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3701A81" w14:textId="3B274ED3"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All employees should record their hours on a new record sheet at the beginning of each settlement period and record their </w:t>
      </w:r>
      <w:r w:rsidRPr="008374EF">
        <w:rPr>
          <w:rStyle w:val="normaltextrun"/>
          <w:rFonts w:ascii="Arial" w:hAnsi="Arial" w:cs="Arial"/>
          <w:b/>
          <w:bCs/>
          <w:u w:val="single"/>
        </w:rPr>
        <w:t>daily</w:t>
      </w:r>
      <w:r w:rsidRPr="008374EF">
        <w:rPr>
          <w:rStyle w:val="normaltextrun"/>
          <w:rFonts w:ascii="Arial" w:hAnsi="Arial" w:cs="Arial"/>
        </w:rPr>
        <w:t xml:space="preserve"> start and finish times. This must be done on arrival and departure </w:t>
      </w:r>
      <w:r w:rsidRPr="008374EF">
        <w:rPr>
          <w:rStyle w:val="normaltextrun"/>
          <w:rFonts w:ascii="Arial" w:hAnsi="Arial" w:cs="Arial"/>
        </w:rPr>
        <w:lastRenderedPageBreak/>
        <w:t>and not left to a later date.  Employees starting or finishing away from their normal place of work must make a note of the time and enter this on their record sheet upon return to the workplace.</w:t>
      </w:r>
      <w:r w:rsidRPr="008374EF">
        <w:rPr>
          <w:rStyle w:val="eop"/>
          <w:rFonts w:ascii="Arial" w:hAnsi="Arial" w:cs="Arial"/>
        </w:rPr>
        <w:t> </w:t>
      </w:r>
    </w:p>
    <w:p w14:paraId="1EB59637"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7507D2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Where possible electronic flexi-time records should be used and displayed in an electronic folder where managers can view at any time.  </w:t>
      </w:r>
      <w:proofErr w:type="gramStart"/>
      <w:r w:rsidRPr="008374EF">
        <w:rPr>
          <w:rStyle w:val="normaltextrun"/>
          <w:rFonts w:ascii="Arial" w:hAnsi="Arial" w:cs="Arial"/>
        </w:rPr>
        <w:t>Alternatively</w:t>
      </w:r>
      <w:proofErr w:type="gramEnd"/>
      <w:r w:rsidRPr="008374EF">
        <w:rPr>
          <w:rStyle w:val="normaltextrun"/>
          <w:rFonts w:ascii="Arial" w:hAnsi="Arial" w:cs="Arial"/>
        </w:rPr>
        <w:t xml:space="preserve"> those that use paper flexi-time records should ensure that their form is available for their manager to see upon request.</w:t>
      </w:r>
      <w:r w:rsidRPr="008374EF">
        <w:rPr>
          <w:rStyle w:val="eop"/>
          <w:rFonts w:ascii="Arial" w:hAnsi="Arial" w:cs="Arial"/>
        </w:rPr>
        <w:t> </w:t>
      </w:r>
    </w:p>
    <w:p w14:paraId="25DEB58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6BE622B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When completing the record sheet any absence away from the workplace should be recorded using the following codes:</w:t>
      </w:r>
      <w:r w:rsidRPr="008374EF">
        <w:rPr>
          <w:rStyle w:val="eop"/>
          <w:rFonts w:ascii="Arial" w:hAnsi="Arial" w:cs="Arial"/>
        </w:rPr>
        <w:t> </w:t>
      </w:r>
    </w:p>
    <w:p w14:paraId="76CF25FD"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03F154D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Annual </w:t>
      </w:r>
      <w:proofErr w:type="gramStart"/>
      <w:r w:rsidRPr="008374EF">
        <w:rPr>
          <w:rStyle w:val="normaltextrun"/>
          <w:rFonts w:ascii="Arial" w:hAnsi="Arial" w:cs="Arial"/>
        </w:rPr>
        <w:t xml:space="preserve">Leave  </w:t>
      </w:r>
      <w:r w:rsidRPr="008374EF">
        <w:rPr>
          <w:rStyle w:val="tabchar"/>
          <w:rFonts w:ascii="Arial" w:hAnsi="Arial" w:cs="Arial"/>
        </w:rPr>
        <w:tab/>
      </w:r>
      <w:proofErr w:type="gramEnd"/>
      <w:r w:rsidRPr="008374EF">
        <w:rPr>
          <w:rStyle w:val="normaltextrun"/>
          <w:rFonts w:ascii="Arial" w:hAnsi="Arial" w:cs="Arial"/>
        </w:rPr>
        <w:t>H</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 xml:space="preserve">Trade Union Duties </w:t>
      </w:r>
      <w:r w:rsidRPr="008374EF">
        <w:rPr>
          <w:rStyle w:val="tabchar"/>
          <w:rFonts w:ascii="Arial" w:hAnsi="Arial" w:cs="Arial"/>
        </w:rPr>
        <w:tab/>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D</w:t>
      </w:r>
      <w:r w:rsidRPr="008374EF">
        <w:rPr>
          <w:rStyle w:val="eop"/>
          <w:rFonts w:ascii="Arial" w:hAnsi="Arial" w:cs="Arial"/>
        </w:rPr>
        <w:t> </w:t>
      </w:r>
    </w:p>
    <w:p w14:paraId="5C4FC42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Public Holiday</w:t>
      </w:r>
      <w:r w:rsidRPr="008374EF">
        <w:rPr>
          <w:rStyle w:val="tabchar"/>
          <w:rFonts w:ascii="Arial" w:hAnsi="Arial" w:cs="Arial"/>
        </w:rPr>
        <w:tab/>
      </w:r>
      <w:r w:rsidRPr="008374EF">
        <w:rPr>
          <w:rStyle w:val="normaltextrun"/>
          <w:rFonts w:ascii="Arial" w:hAnsi="Arial" w:cs="Arial"/>
        </w:rPr>
        <w:t>P</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Approved Training</w:t>
      </w:r>
      <w:r w:rsidRPr="008374EF">
        <w:rPr>
          <w:rStyle w:val="tabchar"/>
          <w:rFonts w:ascii="Arial" w:hAnsi="Arial" w:cs="Arial"/>
        </w:rPr>
        <w:tab/>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T</w:t>
      </w:r>
      <w:r w:rsidRPr="008374EF">
        <w:rPr>
          <w:rStyle w:val="eop"/>
          <w:rFonts w:ascii="Arial" w:hAnsi="Arial" w:cs="Arial"/>
        </w:rPr>
        <w:t> </w:t>
      </w:r>
    </w:p>
    <w:p w14:paraId="7B24A0B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Special Leave</w:t>
      </w:r>
      <w:r w:rsidRPr="008374EF">
        <w:rPr>
          <w:rStyle w:val="tabchar"/>
          <w:rFonts w:ascii="Arial" w:hAnsi="Arial" w:cs="Arial"/>
        </w:rPr>
        <w:tab/>
      </w:r>
      <w:r w:rsidRPr="008374EF">
        <w:rPr>
          <w:rStyle w:val="normaltextrun"/>
          <w:rFonts w:ascii="Arial" w:hAnsi="Arial" w:cs="Arial"/>
        </w:rPr>
        <w:t>L</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Other Authorised Reason</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R</w:t>
      </w:r>
      <w:r w:rsidRPr="008374EF">
        <w:rPr>
          <w:rStyle w:val="eop"/>
          <w:rFonts w:ascii="Arial" w:hAnsi="Arial" w:cs="Arial"/>
        </w:rPr>
        <w:t> </w:t>
      </w:r>
    </w:p>
    <w:p w14:paraId="4735C40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Sickness</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S</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Flexi Leave</w:t>
      </w:r>
      <w:r w:rsidRPr="008374EF">
        <w:rPr>
          <w:rStyle w:val="tabchar"/>
          <w:rFonts w:ascii="Arial" w:hAnsi="Arial" w:cs="Arial"/>
        </w:rPr>
        <w:tab/>
      </w:r>
      <w:r w:rsidRPr="008374EF">
        <w:rPr>
          <w:rStyle w:val="tabchar"/>
          <w:rFonts w:ascii="Arial" w:hAnsi="Arial" w:cs="Arial"/>
        </w:rPr>
        <w:tab/>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F</w:t>
      </w:r>
      <w:r w:rsidRPr="008374EF">
        <w:rPr>
          <w:rStyle w:val="eop"/>
          <w:rFonts w:ascii="Arial" w:hAnsi="Arial" w:cs="Arial"/>
        </w:rPr>
        <w:t> </w:t>
      </w:r>
    </w:p>
    <w:p w14:paraId="74AE01A7"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52825DF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record sheet should be forwarded to the relevant manager for approval.</w:t>
      </w:r>
      <w:r w:rsidRPr="008374EF">
        <w:rPr>
          <w:rStyle w:val="eop"/>
          <w:rFonts w:ascii="Arial" w:hAnsi="Arial" w:cs="Arial"/>
        </w:rPr>
        <w:t> </w:t>
      </w:r>
    </w:p>
    <w:p w14:paraId="6E5B1DE6"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sz w:val="28"/>
          <w:szCs w:val="28"/>
        </w:rPr>
      </w:pPr>
      <w:r w:rsidRPr="008374EF">
        <w:rPr>
          <w:rStyle w:val="eop"/>
          <w:rFonts w:ascii="Arial" w:hAnsi="Arial" w:cs="Arial"/>
          <w:sz w:val="28"/>
          <w:szCs w:val="28"/>
        </w:rPr>
        <w:t> </w:t>
      </w:r>
    </w:p>
    <w:p w14:paraId="3896EC9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sz w:val="28"/>
          <w:szCs w:val="28"/>
        </w:rPr>
      </w:pPr>
      <w:r w:rsidRPr="008374EF">
        <w:rPr>
          <w:rStyle w:val="eop"/>
          <w:rFonts w:ascii="Arial" w:hAnsi="Arial" w:cs="Arial"/>
          <w:sz w:val="28"/>
          <w:szCs w:val="28"/>
        </w:rPr>
        <w:t> </w:t>
      </w:r>
    </w:p>
    <w:p w14:paraId="10FFA717" w14:textId="1C6F37E7" w:rsidR="00FA4E15" w:rsidRPr="008374EF" w:rsidRDefault="008374EF" w:rsidP="008374EF">
      <w:pPr>
        <w:pStyle w:val="paragraph"/>
        <w:numPr>
          <w:ilvl w:val="1"/>
          <w:numId w:val="15"/>
        </w:numPr>
        <w:spacing w:before="0" w:beforeAutospacing="0" w:after="0" w:afterAutospacing="0"/>
        <w:contextualSpacing/>
        <w:jc w:val="both"/>
        <w:textAlignment w:val="baseline"/>
        <w:rPr>
          <w:rFonts w:ascii="Arial Black" w:hAnsi="Arial Black" w:cs="Arial"/>
          <w:color w:val="BB1822" w:themeColor="background2"/>
          <w:sz w:val="28"/>
          <w:szCs w:val="28"/>
        </w:rPr>
      </w:pPr>
      <w:hyperlink r:id="rId15" w:tgtFrame="_blank" w:history="1">
        <w:r w:rsidR="00FA4E15" w:rsidRPr="008374EF">
          <w:rPr>
            <w:rStyle w:val="normaltextrun"/>
            <w:rFonts w:ascii="Arial Black" w:hAnsi="Arial Black" w:cs="Arial"/>
            <w:b/>
            <w:bCs/>
            <w:color w:val="BB1822" w:themeColor="background2"/>
            <w:sz w:val="28"/>
            <w:szCs w:val="28"/>
          </w:rPr>
          <w:t>Accounting/Settlement</w:t>
        </w:r>
      </w:hyperlink>
      <w:r w:rsidR="00FA4E15" w:rsidRPr="008374EF">
        <w:rPr>
          <w:rStyle w:val="normaltextrun"/>
          <w:rFonts w:ascii="Arial Black" w:hAnsi="Arial Black" w:cs="Arial"/>
          <w:b/>
          <w:bCs/>
          <w:color w:val="BB1822" w:themeColor="background2"/>
          <w:sz w:val="28"/>
          <w:szCs w:val="28"/>
        </w:rPr>
        <w:t xml:space="preserve"> Period</w:t>
      </w:r>
      <w:r w:rsidR="00FA4E15" w:rsidRPr="008374EF">
        <w:rPr>
          <w:rStyle w:val="eop"/>
          <w:rFonts w:ascii="Arial Black" w:hAnsi="Arial Black" w:cs="Arial"/>
          <w:color w:val="BB1822" w:themeColor="background2"/>
          <w:sz w:val="28"/>
          <w:szCs w:val="28"/>
        </w:rPr>
        <w:t> </w:t>
      </w:r>
    </w:p>
    <w:p w14:paraId="3AB9DA59"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06FA5CA1"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accounting period is 4 weeks.  During this time all employees must complete their contracted hours subject to the agreed credit and debits, which may be carried forward.</w:t>
      </w:r>
      <w:r w:rsidRPr="008374EF">
        <w:rPr>
          <w:rStyle w:val="eop"/>
          <w:rFonts w:ascii="Arial" w:hAnsi="Arial" w:cs="Arial"/>
        </w:rPr>
        <w:t> </w:t>
      </w:r>
    </w:p>
    <w:p w14:paraId="4DC04D3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655F818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Hours worked </w:t>
      </w:r>
      <w:proofErr w:type="gramStart"/>
      <w:r w:rsidRPr="008374EF">
        <w:rPr>
          <w:rStyle w:val="normaltextrun"/>
          <w:rFonts w:ascii="Arial" w:hAnsi="Arial" w:cs="Arial"/>
        </w:rPr>
        <w:t>in excess of</w:t>
      </w:r>
      <w:proofErr w:type="gramEnd"/>
      <w:r w:rsidRPr="008374EF">
        <w:rPr>
          <w:rStyle w:val="normaltextrun"/>
          <w:rFonts w:ascii="Arial" w:hAnsi="Arial" w:cs="Arial"/>
        </w:rPr>
        <w:t xml:space="preserve"> the normal working week will be counted as credit and less than this amount, as debit.  This credit / debit may be carried forward.</w:t>
      </w:r>
      <w:r w:rsidRPr="008374EF">
        <w:rPr>
          <w:rStyle w:val="eop"/>
          <w:rFonts w:ascii="Arial" w:hAnsi="Arial" w:cs="Arial"/>
        </w:rPr>
        <w:t> </w:t>
      </w:r>
    </w:p>
    <w:p w14:paraId="1BF8577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13FE751" w14:textId="73F15010"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cumulative credit carried forward must not exceed 22 hours and 12 minutes (3 working days for full time employees).</w:t>
      </w:r>
      <w:r w:rsidRPr="008374EF">
        <w:rPr>
          <w:rStyle w:val="eop"/>
          <w:rFonts w:ascii="Arial" w:hAnsi="Arial" w:cs="Arial"/>
        </w:rPr>
        <w:t> </w:t>
      </w:r>
      <w:r w:rsidR="007B5512" w:rsidRPr="008374EF">
        <w:rPr>
          <w:rStyle w:val="eop"/>
          <w:rFonts w:ascii="Arial" w:hAnsi="Arial" w:cs="Arial"/>
        </w:rPr>
        <w:t>If employees regularly exceed 22 hours and 12 minute</w:t>
      </w:r>
      <w:r w:rsidR="005C03EB" w:rsidRPr="008374EF">
        <w:rPr>
          <w:rStyle w:val="eop"/>
          <w:rFonts w:ascii="Arial" w:hAnsi="Arial" w:cs="Arial"/>
        </w:rPr>
        <w:t xml:space="preserve">s flexi </w:t>
      </w:r>
      <w:proofErr w:type="gramStart"/>
      <w:r w:rsidR="005C03EB" w:rsidRPr="008374EF">
        <w:rPr>
          <w:rStyle w:val="eop"/>
          <w:rFonts w:ascii="Arial" w:hAnsi="Arial" w:cs="Arial"/>
        </w:rPr>
        <w:t>credit</w:t>
      </w:r>
      <w:proofErr w:type="gramEnd"/>
      <w:r w:rsidR="005C03EB" w:rsidRPr="008374EF">
        <w:rPr>
          <w:rStyle w:val="eop"/>
          <w:rFonts w:ascii="Arial" w:hAnsi="Arial" w:cs="Arial"/>
        </w:rPr>
        <w:t xml:space="preserve"> then their manager may be required to review their workload to minimise this. </w:t>
      </w:r>
    </w:p>
    <w:p w14:paraId="2B99D0A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46E6D31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 cumulative debit carried forward must not exceed 11 hours and 06 minutes (1 ½ working days for full time employees).</w:t>
      </w:r>
      <w:r w:rsidRPr="008374EF">
        <w:rPr>
          <w:rStyle w:val="eop"/>
          <w:rFonts w:ascii="Arial" w:hAnsi="Arial" w:cs="Arial"/>
        </w:rPr>
        <w:t> </w:t>
      </w:r>
    </w:p>
    <w:p w14:paraId="203DD2B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7EC9350E" w14:textId="2D50F625"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Excess of Credit </w:t>
      </w:r>
      <w:r w:rsidRPr="008374EF">
        <w:rPr>
          <w:rStyle w:val="eop"/>
          <w:rFonts w:ascii="Arial Black" w:hAnsi="Arial Black" w:cs="Arial"/>
          <w:color w:val="BB1822" w:themeColor="background2"/>
          <w:sz w:val="28"/>
          <w:szCs w:val="28"/>
        </w:rPr>
        <w:t> </w:t>
      </w:r>
    </w:p>
    <w:p w14:paraId="0129CD3A"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080548FC"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At the end of the accounting period where an employee has a credit balance </w:t>
      </w:r>
      <w:proofErr w:type="gramStart"/>
      <w:r w:rsidRPr="008374EF">
        <w:rPr>
          <w:rStyle w:val="normaltextrun"/>
          <w:rFonts w:ascii="Arial" w:hAnsi="Arial" w:cs="Arial"/>
        </w:rPr>
        <w:t>in excess of</w:t>
      </w:r>
      <w:proofErr w:type="gramEnd"/>
      <w:r w:rsidRPr="008374EF">
        <w:rPr>
          <w:rStyle w:val="normaltextrun"/>
          <w:rFonts w:ascii="Arial" w:hAnsi="Arial" w:cs="Arial"/>
        </w:rPr>
        <w:t xml:space="preserve"> the flexi-time scheme allowance this time will be lost.</w:t>
      </w:r>
      <w:r w:rsidRPr="008374EF">
        <w:rPr>
          <w:rStyle w:val="eop"/>
          <w:rFonts w:ascii="Arial" w:hAnsi="Arial" w:cs="Arial"/>
        </w:rPr>
        <w:t> </w:t>
      </w:r>
    </w:p>
    <w:p w14:paraId="4DCD986E"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635D863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In exceptional circumstances managers may agree the excess credit balance to be carried over to the next accounting period with a view to this being reduced.</w:t>
      </w:r>
      <w:r w:rsidRPr="008374EF">
        <w:rPr>
          <w:rStyle w:val="eop"/>
          <w:rFonts w:ascii="Arial" w:hAnsi="Arial" w:cs="Arial"/>
        </w:rPr>
        <w:t> </w:t>
      </w:r>
    </w:p>
    <w:p w14:paraId="3DB19C20" w14:textId="77777777" w:rsidR="00EB3486" w:rsidRPr="008374EF" w:rsidRDefault="00EB3486" w:rsidP="008374EF">
      <w:pPr>
        <w:pStyle w:val="paragraph"/>
        <w:spacing w:before="0" w:beforeAutospacing="0" w:after="0" w:afterAutospacing="0"/>
        <w:ind w:left="705" w:hanging="705"/>
        <w:contextualSpacing/>
        <w:jc w:val="both"/>
        <w:textAlignment w:val="baseline"/>
        <w:rPr>
          <w:rStyle w:val="normaltextrun"/>
          <w:rFonts w:ascii="Arial" w:hAnsi="Arial" w:cs="Arial"/>
          <w:b/>
          <w:bCs/>
        </w:rPr>
      </w:pPr>
    </w:p>
    <w:p w14:paraId="15F37036" w14:textId="3D25D68F"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Excess of Debit</w:t>
      </w:r>
      <w:r w:rsidRPr="008374EF">
        <w:rPr>
          <w:rStyle w:val="eop"/>
          <w:rFonts w:ascii="Arial Black" w:hAnsi="Arial Black" w:cs="Arial"/>
          <w:color w:val="BB1822" w:themeColor="background2"/>
          <w:sz w:val="28"/>
          <w:szCs w:val="28"/>
        </w:rPr>
        <w:t> </w:t>
      </w:r>
    </w:p>
    <w:p w14:paraId="69409AEF"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608007DF" w14:textId="77777777" w:rsidR="004A1CC7" w:rsidRPr="008374EF" w:rsidRDefault="00FA4E15" w:rsidP="008374EF">
      <w:pPr>
        <w:pStyle w:val="paragraph"/>
        <w:spacing w:before="0" w:beforeAutospacing="0" w:after="0" w:afterAutospacing="0"/>
        <w:ind w:left="705" w:hanging="705"/>
        <w:contextualSpacing/>
        <w:jc w:val="both"/>
        <w:textAlignment w:val="baseline"/>
        <w:rPr>
          <w:rStyle w:val="normaltextrun"/>
          <w:rFonts w:ascii="Arial" w:hAnsi="Arial" w:cs="Arial"/>
        </w:rPr>
      </w:pPr>
      <w:r w:rsidRPr="008374EF">
        <w:rPr>
          <w:rStyle w:val="normaltextrun"/>
          <w:rFonts w:ascii="Arial" w:hAnsi="Arial" w:cs="Arial"/>
        </w:rPr>
        <w:t xml:space="preserve">Whilst the flexi-time scheme allows for flexibility, several consistent periods of debit should </w:t>
      </w:r>
      <w:proofErr w:type="gramStart"/>
      <w:r w:rsidRPr="008374EF">
        <w:rPr>
          <w:rStyle w:val="normaltextrun"/>
          <w:rFonts w:ascii="Arial" w:hAnsi="Arial" w:cs="Arial"/>
        </w:rPr>
        <w:t>not</w:t>
      </w:r>
      <w:proofErr w:type="gramEnd"/>
    </w:p>
    <w:p w14:paraId="372474E0" w14:textId="052B12E1" w:rsidR="00FA4E15" w:rsidRPr="008374EF" w:rsidRDefault="00FA4E15" w:rsidP="008374EF">
      <w:pPr>
        <w:pStyle w:val="paragraph"/>
        <w:spacing w:before="0" w:beforeAutospacing="0" w:after="0" w:afterAutospacing="0"/>
        <w:ind w:left="705" w:hanging="705"/>
        <w:contextualSpacing/>
        <w:jc w:val="both"/>
        <w:textAlignment w:val="baseline"/>
        <w:rPr>
          <w:rFonts w:ascii="Arial" w:hAnsi="Arial" w:cs="Arial"/>
        </w:rPr>
      </w:pPr>
      <w:r w:rsidRPr="008374EF">
        <w:rPr>
          <w:rStyle w:val="normaltextrun"/>
          <w:rFonts w:ascii="Arial" w:hAnsi="Arial" w:cs="Arial"/>
        </w:rPr>
        <w:t>become the “norm”. </w:t>
      </w:r>
      <w:r w:rsidRPr="008374EF">
        <w:rPr>
          <w:rStyle w:val="eop"/>
          <w:rFonts w:ascii="Arial" w:hAnsi="Arial" w:cs="Arial"/>
        </w:rPr>
        <w:t> </w:t>
      </w:r>
    </w:p>
    <w:p w14:paraId="0CA48421" w14:textId="77777777" w:rsidR="00FA4E15" w:rsidRPr="008374EF" w:rsidRDefault="00FA4E15" w:rsidP="008374EF">
      <w:pPr>
        <w:pStyle w:val="paragraph"/>
        <w:spacing w:before="0" w:beforeAutospacing="0" w:after="0" w:afterAutospacing="0"/>
        <w:ind w:left="705" w:hanging="705"/>
        <w:contextualSpacing/>
        <w:jc w:val="both"/>
        <w:textAlignment w:val="baseline"/>
        <w:rPr>
          <w:rFonts w:ascii="Arial" w:hAnsi="Arial" w:cs="Arial"/>
        </w:rPr>
      </w:pPr>
      <w:r w:rsidRPr="008374EF">
        <w:rPr>
          <w:rStyle w:val="eop"/>
          <w:rFonts w:ascii="Arial" w:hAnsi="Arial" w:cs="Arial"/>
        </w:rPr>
        <w:t> </w:t>
      </w:r>
    </w:p>
    <w:p w14:paraId="15CF002B" w14:textId="77777777" w:rsidR="004A1CC7" w:rsidRPr="008374EF" w:rsidRDefault="00FA4E15" w:rsidP="008374EF">
      <w:pPr>
        <w:pStyle w:val="paragraph"/>
        <w:spacing w:before="0" w:beforeAutospacing="0" w:after="0" w:afterAutospacing="0"/>
        <w:ind w:left="705" w:hanging="705"/>
        <w:contextualSpacing/>
        <w:jc w:val="both"/>
        <w:textAlignment w:val="baseline"/>
        <w:rPr>
          <w:rStyle w:val="normaltextrun"/>
          <w:rFonts w:ascii="Arial" w:hAnsi="Arial" w:cs="Arial"/>
        </w:rPr>
      </w:pPr>
      <w:r w:rsidRPr="008374EF">
        <w:rPr>
          <w:rStyle w:val="normaltextrun"/>
          <w:rFonts w:ascii="Arial" w:hAnsi="Arial" w:cs="Arial"/>
        </w:rPr>
        <w:t xml:space="preserve">If at the end of an accounting </w:t>
      </w:r>
      <w:proofErr w:type="gramStart"/>
      <w:r w:rsidRPr="008374EF">
        <w:rPr>
          <w:rStyle w:val="normaltextrun"/>
          <w:rFonts w:ascii="Arial" w:hAnsi="Arial" w:cs="Arial"/>
        </w:rPr>
        <w:t>period</w:t>
      </w:r>
      <w:proofErr w:type="gramEnd"/>
      <w:r w:rsidRPr="008374EF">
        <w:rPr>
          <w:rStyle w:val="normaltextrun"/>
          <w:rFonts w:ascii="Arial" w:hAnsi="Arial" w:cs="Arial"/>
        </w:rPr>
        <w:t xml:space="preserve"> an employee has a debit balance over the flexi-time</w:t>
      </w:r>
    </w:p>
    <w:p w14:paraId="6468AC4E" w14:textId="77777777" w:rsidR="004A1CC7" w:rsidRPr="008374EF" w:rsidRDefault="00FA4E15" w:rsidP="008374EF">
      <w:pPr>
        <w:pStyle w:val="paragraph"/>
        <w:spacing w:before="0" w:beforeAutospacing="0" w:after="0" w:afterAutospacing="0"/>
        <w:ind w:left="705" w:hanging="705"/>
        <w:contextualSpacing/>
        <w:jc w:val="both"/>
        <w:textAlignment w:val="baseline"/>
        <w:rPr>
          <w:rStyle w:val="normaltextrun"/>
          <w:rFonts w:ascii="Arial" w:hAnsi="Arial" w:cs="Arial"/>
        </w:rPr>
      </w:pPr>
      <w:r w:rsidRPr="008374EF">
        <w:rPr>
          <w:rStyle w:val="normaltextrun"/>
          <w:rFonts w:ascii="Arial" w:hAnsi="Arial" w:cs="Arial"/>
        </w:rPr>
        <w:lastRenderedPageBreak/>
        <w:t xml:space="preserve">scheme allowance and the excess has not been agreed with their manager, the </w:t>
      </w:r>
      <w:proofErr w:type="gramStart"/>
      <w:r w:rsidRPr="008374EF">
        <w:rPr>
          <w:rStyle w:val="normaltextrun"/>
          <w:rFonts w:ascii="Arial" w:hAnsi="Arial" w:cs="Arial"/>
        </w:rPr>
        <w:t>manager</w:t>
      </w:r>
      <w:proofErr w:type="gramEnd"/>
    </w:p>
    <w:p w14:paraId="1E6D95CB" w14:textId="73A38D17" w:rsidR="00FA4E15" w:rsidRPr="008374EF" w:rsidRDefault="00FA4E15" w:rsidP="008374EF">
      <w:pPr>
        <w:pStyle w:val="paragraph"/>
        <w:spacing w:before="0" w:beforeAutospacing="0" w:after="0" w:afterAutospacing="0"/>
        <w:ind w:left="705" w:hanging="705"/>
        <w:contextualSpacing/>
        <w:jc w:val="both"/>
        <w:textAlignment w:val="baseline"/>
        <w:rPr>
          <w:rFonts w:ascii="Arial" w:hAnsi="Arial" w:cs="Arial"/>
        </w:rPr>
      </w:pPr>
      <w:r w:rsidRPr="008374EF">
        <w:rPr>
          <w:rStyle w:val="normaltextrun"/>
          <w:rFonts w:ascii="Arial" w:hAnsi="Arial" w:cs="Arial"/>
        </w:rPr>
        <w:t>should raise ways to reduce the debit balance with the employee.  </w:t>
      </w:r>
      <w:r w:rsidRPr="008374EF">
        <w:rPr>
          <w:rStyle w:val="eop"/>
          <w:rFonts w:ascii="Arial" w:hAnsi="Arial" w:cs="Arial"/>
        </w:rPr>
        <w:t> </w:t>
      </w:r>
    </w:p>
    <w:p w14:paraId="6D18623D" w14:textId="77777777" w:rsidR="00FA4E15" w:rsidRPr="008374EF" w:rsidRDefault="00FA4E15" w:rsidP="008374EF">
      <w:pPr>
        <w:pStyle w:val="paragraph"/>
        <w:spacing w:before="0" w:beforeAutospacing="0" w:after="0" w:afterAutospacing="0"/>
        <w:ind w:left="705" w:hanging="705"/>
        <w:contextualSpacing/>
        <w:jc w:val="both"/>
        <w:textAlignment w:val="baseline"/>
        <w:rPr>
          <w:rFonts w:ascii="Arial" w:hAnsi="Arial" w:cs="Arial"/>
        </w:rPr>
      </w:pPr>
      <w:r w:rsidRPr="008374EF">
        <w:rPr>
          <w:rStyle w:val="eop"/>
          <w:rFonts w:ascii="Arial" w:hAnsi="Arial" w:cs="Arial"/>
        </w:rPr>
        <w:t> </w:t>
      </w:r>
    </w:p>
    <w:p w14:paraId="5B7DA1AA" w14:textId="77777777" w:rsidR="00FA4E15" w:rsidRPr="008374EF" w:rsidRDefault="00FA4E15" w:rsidP="008374EF">
      <w:pPr>
        <w:pStyle w:val="paragraph"/>
        <w:spacing w:before="0" w:beforeAutospacing="0" w:after="0" w:afterAutospacing="0"/>
        <w:ind w:left="705" w:hanging="705"/>
        <w:contextualSpacing/>
        <w:jc w:val="both"/>
        <w:textAlignment w:val="baseline"/>
        <w:rPr>
          <w:rFonts w:ascii="Arial" w:hAnsi="Arial" w:cs="Arial"/>
        </w:rPr>
      </w:pPr>
      <w:r w:rsidRPr="008374EF">
        <w:rPr>
          <w:rStyle w:val="normaltextrun"/>
          <w:rFonts w:ascii="Arial" w:hAnsi="Arial" w:cs="Arial"/>
        </w:rPr>
        <w:t>Options may include using:</w:t>
      </w:r>
      <w:r w:rsidRPr="008374EF">
        <w:rPr>
          <w:rStyle w:val="eop"/>
          <w:rFonts w:ascii="Arial" w:hAnsi="Arial" w:cs="Arial"/>
        </w:rPr>
        <w:t> </w:t>
      </w:r>
    </w:p>
    <w:p w14:paraId="7DAFD8FC" w14:textId="77777777" w:rsidR="00FA4E15" w:rsidRPr="008374EF" w:rsidRDefault="00FA4E15" w:rsidP="008374EF">
      <w:pPr>
        <w:pStyle w:val="paragraph"/>
        <w:spacing w:before="0" w:beforeAutospacing="0" w:after="0" w:afterAutospacing="0"/>
        <w:ind w:left="705" w:hanging="705"/>
        <w:contextualSpacing/>
        <w:jc w:val="both"/>
        <w:textAlignment w:val="baseline"/>
        <w:rPr>
          <w:rFonts w:ascii="Arial" w:hAnsi="Arial" w:cs="Arial"/>
        </w:rPr>
      </w:pPr>
      <w:r w:rsidRPr="008374EF">
        <w:rPr>
          <w:rStyle w:val="eop"/>
          <w:rFonts w:ascii="Arial" w:hAnsi="Arial" w:cs="Arial"/>
        </w:rPr>
        <w:t> </w:t>
      </w:r>
    </w:p>
    <w:p w14:paraId="5E2440C5" w14:textId="683A3E3B" w:rsidR="00FA4E15" w:rsidRPr="008374EF" w:rsidRDefault="00FA4E15" w:rsidP="008374EF">
      <w:pPr>
        <w:pStyle w:val="paragraph"/>
        <w:numPr>
          <w:ilvl w:val="0"/>
          <w:numId w:val="5"/>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Annual leave</w:t>
      </w:r>
      <w:r w:rsidRPr="008374EF">
        <w:rPr>
          <w:rStyle w:val="eop"/>
          <w:rFonts w:ascii="Arial" w:hAnsi="Arial" w:cs="Arial"/>
        </w:rPr>
        <w:t> </w:t>
      </w:r>
    </w:p>
    <w:p w14:paraId="2FD59DE8" w14:textId="43AAD3FD" w:rsidR="00FA4E15" w:rsidRPr="008374EF" w:rsidRDefault="00FA4E15" w:rsidP="008374EF">
      <w:pPr>
        <w:pStyle w:val="paragraph"/>
        <w:numPr>
          <w:ilvl w:val="0"/>
          <w:numId w:val="5"/>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Reduction in pay</w:t>
      </w:r>
      <w:r w:rsidRPr="008374EF">
        <w:rPr>
          <w:rStyle w:val="eop"/>
          <w:rFonts w:ascii="Arial" w:hAnsi="Arial" w:cs="Arial"/>
        </w:rPr>
        <w:t> </w:t>
      </w:r>
    </w:p>
    <w:p w14:paraId="3117AD0A" w14:textId="2F4292A4" w:rsidR="00FA4E15" w:rsidRPr="008374EF" w:rsidRDefault="00FA4E15" w:rsidP="008374EF">
      <w:pPr>
        <w:pStyle w:val="paragraph"/>
        <w:numPr>
          <w:ilvl w:val="0"/>
          <w:numId w:val="5"/>
        </w:numPr>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Allowing the debit balance to carry forward providing the deficit is cleared in the next accounting period.</w:t>
      </w:r>
      <w:r w:rsidRPr="008374EF">
        <w:rPr>
          <w:rStyle w:val="eop"/>
          <w:rFonts w:ascii="Arial" w:hAnsi="Arial" w:cs="Arial"/>
        </w:rPr>
        <w:t> </w:t>
      </w:r>
    </w:p>
    <w:p w14:paraId="745637B7"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AA45494"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7D4D7739" w14:textId="16942974" w:rsidR="00FA4E15" w:rsidRPr="008374EF" w:rsidRDefault="008374EF" w:rsidP="008374EF">
      <w:pPr>
        <w:pStyle w:val="paragraph"/>
        <w:numPr>
          <w:ilvl w:val="1"/>
          <w:numId w:val="15"/>
        </w:numPr>
        <w:spacing w:before="0" w:beforeAutospacing="0" w:after="0" w:afterAutospacing="0"/>
        <w:contextualSpacing/>
        <w:jc w:val="both"/>
        <w:textAlignment w:val="baseline"/>
        <w:rPr>
          <w:rFonts w:ascii="Arial Black" w:hAnsi="Arial Black" w:cs="Arial"/>
          <w:color w:val="BB1822" w:themeColor="background2"/>
          <w:sz w:val="28"/>
          <w:szCs w:val="28"/>
        </w:rPr>
      </w:pPr>
      <w:hyperlink r:id="rId16" w:tgtFrame="_blank" w:history="1">
        <w:r w:rsidR="00FA4E15" w:rsidRPr="008374EF">
          <w:rPr>
            <w:rStyle w:val="normaltextrun"/>
            <w:rFonts w:ascii="Arial Black" w:hAnsi="Arial Black" w:cs="Arial"/>
            <w:b/>
            <w:bCs/>
            <w:color w:val="BB1822" w:themeColor="background2"/>
            <w:sz w:val="28"/>
            <w:szCs w:val="28"/>
          </w:rPr>
          <w:t>Absences</w:t>
        </w:r>
      </w:hyperlink>
      <w:r w:rsidR="00FA4E15" w:rsidRPr="008374EF">
        <w:rPr>
          <w:rStyle w:val="normaltextrun"/>
          <w:rFonts w:ascii="Arial Black" w:hAnsi="Arial Black" w:cs="Arial"/>
          <w:b/>
          <w:bCs/>
          <w:color w:val="BB1822" w:themeColor="background2"/>
          <w:sz w:val="28"/>
          <w:szCs w:val="28"/>
        </w:rPr>
        <w:t xml:space="preserve"> from Work</w:t>
      </w:r>
      <w:r w:rsidR="00FA4E15" w:rsidRPr="008374EF">
        <w:rPr>
          <w:rStyle w:val="eop"/>
          <w:rFonts w:ascii="Arial Black" w:hAnsi="Arial Black" w:cs="Arial"/>
          <w:color w:val="BB1822" w:themeColor="background2"/>
          <w:sz w:val="28"/>
          <w:szCs w:val="28"/>
        </w:rPr>
        <w:t> </w:t>
      </w:r>
    </w:p>
    <w:p w14:paraId="1FE3AE29" w14:textId="77777777" w:rsidR="00FA4E15" w:rsidRPr="008374EF" w:rsidRDefault="00FA4E15" w:rsidP="008374EF">
      <w:pPr>
        <w:pStyle w:val="paragraph"/>
        <w:spacing w:before="0" w:beforeAutospacing="0" w:after="0" w:afterAutospacing="0"/>
        <w:contextualSpacing/>
        <w:jc w:val="both"/>
        <w:textAlignment w:val="baseline"/>
        <w:rPr>
          <w:rFonts w:ascii="Arial Black" w:hAnsi="Arial Black" w:cs="Arial"/>
        </w:rPr>
      </w:pPr>
      <w:r w:rsidRPr="008374EF">
        <w:rPr>
          <w:rStyle w:val="eop"/>
          <w:rFonts w:ascii="Arial Black" w:hAnsi="Arial Black" w:cs="Arial"/>
        </w:rPr>
        <w:t> </w:t>
      </w:r>
    </w:p>
    <w:p w14:paraId="7C9D167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Absence for annual leave, public holiday, special </w:t>
      </w:r>
      <w:proofErr w:type="gramStart"/>
      <w:r w:rsidRPr="008374EF">
        <w:rPr>
          <w:rStyle w:val="normaltextrun"/>
          <w:rFonts w:ascii="Arial" w:hAnsi="Arial" w:cs="Arial"/>
        </w:rPr>
        <w:t>leave</w:t>
      </w:r>
      <w:proofErr w:type="gramEnd"/>
      <w:r w:rsidRPr="008374EF">
        <w:rPr>
          <w:rStyle w:val="normaltextrun"/>
          <w:rFonts w:ascii="Arial" w:hAnsi="Arial" w:cs="Arial"/>
        </w:rPr>
        <w:t xml:space="preserve"> or sickness will be credited as follows:</w:t>
      </w:r>
      <w:r w:rsidRPr="008374EF">
        <w:rPr>
          <w:rStyle w:val="eop"/>
          <w:rFonts w:ascii="Arial" w:hAnsi="Arial" w:cs="Arial"/>
        </w:rPr>
        <w:t> </w:t>
      </w:r>
    </w:p>
    <w:p w14:paraId="31739638"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A56A4CE"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For each full day = </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7 hours and 24 minutes (full time employees)</w:t>
      </w:r>
      <w:r w:rsidRPr="008374EF">
        <w:rPr>
          <w:rStyle w:val="eop"/>
          <w:rFonts w:ascii="Arial" w:hAnsi="Arial" w:cs="Arial"/>
        </w:rPr>
        <w:t> </w:t>
      </w:r>
    </w:p>
    <w:p w14:paraId="28FD511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For each half day = </w:t>
      </w:r>
      <w:r w:rsidRPr="008374EF">
        <w:rPr>
          <w:rStyle w:val="tabchar"/>
          <w:rFonts w:ascii="Arial" w:hAnsi="Arial" w:cs="Arial"/>
        </w:rPr>
        <w:tab/>
      </w:r>
      <w:r w:rsidRPr="008374EF">
        <w:rPr>
          <w:rStyle w:val="tabchar"/>
          <w:rFonts w:ascii="Arial" w:hAnsi="Arial" w:cs="Arial"/>
        </w:rPr>
        <w:tab/>
      </w:r>
      <w:r w:rsidRPr="008374EF">
        <w:rPr>
          <w:rStyle w:val="normaltextrun"/>
          <w:rFonts w:ascii="Arial" w:hAnsi="Arial" w:cs="Arial"/>
        </w:rPr>
        <w:t>3 hours and 42 minutes (full time employees)</w:t>
      </w:r>
      <w:r w:rsidRPr="008374EF">
        <w:rPr>
          <w:rStyle w:val="eop"/>
          <w:rFonts w:ascii="Arial" w:hAnsi="Arial" w:cs="Arial"/>
        </w:rPr>
        <w:t> </w:t>
      </w:r>
    </w:p>
    <w:p w14:paraId="191CF2E4"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069EE14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Should an employee become ill during the working day the standard hours for the morning and / or afternoon will be credited.  Employees working part time will be credited with the hours they would have normally worked that day or half of that day.</w:t>
      </w:r>
      <w:r w:rsidRPr="008374EF">
        <w:rPr>
          <w:rStyle w:val="eop"/>
          <w:rFonts w:ascii="Arial" w:hAnsi="Arial" w:cs="Arial"/>
        </w:rPr>
        <w:t> </w:t>
      </w:r>
    </w:p>
    <w:p w14:paraId="0A855E42" w14:textId="397BFF9E"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397DB510" w14:textId="2A45EE90" w:rsidR="00FA4E15"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Absences for Medical and Dental Treatment</w:t>
      </w:r>
      <w:r w:rsidRPr="008374EF">
        <w:rPr>
          <w:rStyle w:val="eop"/>
          <w:rFonts w:ascii="Arial Black" w:hAnsi="Arial Black" w:cs="Arial"/>
          <w:color w:val="BB1822" w:themeColor="background2"/>
          <w:sz w:val="28"/>
          <w:szCs w:val="28"/>
        </w:rPr>
        <w:t> </w:t>
      </w:r>
    </w:p>
    <w:p w14:paraId="7E5FA752" w14:textId="77777777" w:rsidR="004A1CC7" w:rsidRPr="008374EF" w:rsidRDefault="004A1CC7" w:rsidP="008374EF">
      <w:pPr>
        <w:pStyle w:val="paragraph"/>
        <w:spacing w:before="0" w:beforeAutospacing="0" w:after="0" w:afterAutospacing="0"/>
        <w:contextualSpacing/>
        <w:jc w:val="both"/>
        <w:textAlignment w:val="baseline"/>
        <w:rPr>
          <w:rFonts w:ascii="Arial" w:hAnsi="Arial" w:cs="Arial"/>
          <w:color w:val="BB1822" w:themeColor="background2"/>
        </w:rPr>
      </w:pPr>
    </w:p>
    <w:p w14:paraId="2697EB4D" w14:textId="4A8E8170"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Cumbria </w:t>
      </w:r>
      <w:r w:rsidR="00EB3486" w:rsidRPr="008374EF">
        <w:rPr>
          <w:rStyle w:val="normaltextrun"/>
          <w:rFonts w:ascii="Arial" w:hAnsi="Arial" w:cs="Arial"/>
        </w:rPr>
        <w:t>Fire and Rescue Service</w:t>
      </w:r>
      <w:r w:rsidRPr="008374EF">
        <w:rPr>
          <w:rStyle w:val="normaltextrun"/>
          <w:rFonts w:ascii="Arial" w:hAnsi="Arial" w:cs="Arial"/>
        </w:rPr>
        <w:t xml:space="preserve"> understands that at times employees may need to be absent during working hours for routine medical and dental appointments.  These appointments may be taken at any time; </w:t>
      </w:r>
      <w:proofErr w:type="gramStart"/>
      <w:r w:rsidRPr="008374EF">
        <w:rPr>
          <w:rStyle w:val="normaltextrun"/>
          <w:rFonts w:ascii="Arial" w:hAnsi="Arial" w:cs="Arial"/>
        </w:rPr>
        <w:t>however</w:t>
      </w:r>
      <w:proofErr w:type="gramEnd"/>
      <w:r w:rsidRPr="008374EF">
        <w:rPr>
          <w:rStyle w:val="normaltextrun"/>
          <w:rFonts w:ascii="Arial" w:hAnsi="Arial" w:cs="Arial"/>
        </w:rPr>
        <w:t xml:space="preserve"> time will not be credited back to the employee.</w:t>
      </w:r>
      <w:r w:rsidRPr="008374EF">
        <w:rPr>
          <w:rStyle w:val="eop"/>
          <w:rFonts w:ascii="Arial" w:hAnsi="Arial" w:cs="Arial"/>
        </w:rPr>
        <w:t> </w:t>
      </w:r>
    </w:p>
    <w:p w14:paraId="2D2A9D3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7A0043DF" w14:textId="705471D0"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Please note that travelling time to and from medical and / or dental appointments will not be credited.</w:t>
      </w:r>
      <w:r w:rsidRPr="008374EF">
        <w:rPr>
          <w:rStyle w:val="eop"/>
          <w:rFonts w:ascii="Arial" w:hAnsi="Arial" w:cs="Arial"/>
        </w:rPr>
        <w:t> </w:t>
      </w:r>
    </w:p>
    <w:p w14:paraId="7738B74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55DBDC9C"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b/>
          <w:bCs/>
        </w:rPr>
        <w:t xml:space="preserve">Where a female employee is attending an antenatal </w:t>
      </w:r>
      <w:proofErr w:type="gramStart"/>
      <w:r w:rsidRPr="008374EF">
        <w:rPr>
          <w:rStyle w:val="normaltextrun"/>
          <w:rFonts w:ascii="Arial" w:hAnsi="Arial" w:cs="Arial"/>
          <w:b/>
          <w:bCs/>
        </w:rPr>
        <w:t>appointment</w:t>
      </w:r>
      <w:proofErr w:type="gramEnd"/>
      <w:r w:rsidRPr="008374EF">
        <w:rPr>
          <w:rStyle w:val="normaltextrun"/>
          <w:rFonts w:ascii="Arial" w:hAnsi="Arial" w:cs="Arial"/>
          <w:b/>
          <w:bCs/>
        </w:rPr>
        <w:t xml:space="preserve"> this is an exception to the above.  Time for attending antenatal appointments should be credited back.</w:t>
      </w:r>
      <w:r w:rsidRPr="008374EF">
        <w:rPr>
          <w:rStyle w:val="eop"/>
          <w:rFonts w:ascii="Arial" w:hAnsi="Arial" w:cs="Arial"/>
        </w:rPr>
        <w:t> </w:t>
      </w:r>
    </w:p>
    <w:p w14:paraId="6EAB20F7" w14:textId="77777777"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p>
    <w:p w14:paraId="361C8AD5" w14:textId="3AA97AE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Where absence is required to attend a hospital appointment</w:t>
      </w:r>
      <w:r w:rsidR="00607009" w:rsidRPr="008374EF">
        <w:rPr>
          <w:rStyle w:val="normaltextrun"/>
          <w:rFonts w:ascii="Arial" w:hAnsi="Arial" w:cs="Arial"/>
        </w:rPr>
        <w:t>, medical health screening</w:t>
      </w:r>
      <w:r w:rsidRPr="008374EF">
        <w:rPr>
          <w:rStyle w:val="normaltextrun"/>
          <w:rFonts w:ascii="Arial" w:hAnsi="Arial" w:cs="Arial"/>
        </w:rPr>
        <w:t xml:space="preserve"> or an emergency medical or dental appointment </w:t>
      </w:r>
      <w:r w:rsidR="00E27057" w:rsidRPr="008374EF">
        <w:rPr>
          <w:rStyle w:val="normaltextrun"/>
          <w:rFonts w:ascii="Arial" w:hAnsi="Arial" w:cs="Arial"/>
        </w:rPr>
        <w:t>an employee’s</w:t>
      </w:r>
      <w:r w:rsidRPr="008374EF">
        <w:rPr>
          <w:rStyle w:val="normaltextrun"/>
          <w:rFonts w:ascii="Arial" w:hAnsi="Arial" w:cs="Arial"/>
        </w:rPr>
        <w:t xml:space="preserve"> manager ma</w:t>
      </w:r>
      <w:r w:rsidR="00E27057" w:rsidRPr="008374EF">
        <w:rPr>
          <w:rStyle w:val="normaltextrun"/>
          <w:rFonts w:ascii="Arial" w:hAnsi="Arial" w:cs="Arial"/>
        </w:rPr>
        <w:t>y grant the</w:t>
      </w:r>
      <w:r w:rsidRPr="008374EF">
        <w:rPr>
          <w:rStyle w:val="normaltextrun"/>
          <w:rFonts w:ascii="Arial" w:hAnsi="Arial" w:cs="Arial"/>
        </w:rPr>
        <w:t xml:space="preserve"> absence and the time credited.</w:t>
      </w:r>
      <w:r w:rsidRPr="008374EF">
        <w:rPr>
          <w:rStyle w:val="eop"/>
          <w:rFonts w:ascii="Arial" w:hAnsi="Arial" w:cs="Arial"/>
        </w:rPr>
        <w:t> </w:t>
      </w:r>
    </w:p>
    <w:p w14:paraId="0006E4D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3852528"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proofErr w:type="gramStart"/>
      <w:r w:rsidRPr="008374EF">
        <w:rPr>
          <w:rStyle w:val="normaltextrun"/>
          <w:rFonts w:ascii="Arial" w:hAnsi="Arial" w:cs="Arial"/>
        </w:rPr>
        <w:t>For the purpose of</w:t>
      </w:r>
      <w:proofErr w:type="gramEnd"/>
      <w:r w:rsidRPr="008374EF">
        <w:rPr>
          <w:rStyle w:val="normaltextrun"/>
          <w:rFonts w:ascii="Arial" w:hAnsi="Arial" w:cs="Arial"/>
        </w:rPr>
        <w:t xml:space="preserve"> this scheme and for the guidance of managers the definition of emergency is considered to be </w:t>
      </w:r>
      <w:r w:rsidRPr="008374EF">
        <w:rPr>
          <w:rStyle w:val="normaltextrun"/>
          <w:rFonts w:ascii="Arial" w:hAnsi="Arial" w:cs="Arial"/>
          <w:b/>
          <w:bCs/>
        </w:rPr>
        <w:t>“a sudden and unforeseen event needing prompt action and where the employee would need to seek urgent medical advice or treatment.”</w:t>
      </w:r>
      <w:r w:rsidRPr="008374EF">
        <w:rPr>
          <w:rStyle w:val="eop"/>
          <w:rFonts w:ascii="Arial" w:hAnsi="Arial" w:cs="Arial"/>
        </w:rPr>
        <w:t> </w:t>
      </w:r>
    </w:p>
    <w:p w14:paraId="45EF3358"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049186D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Employees may credit the time back where they have attended Occupational Health.</w:t>
      </w:r>
      <w:r w:rsidRPr="008374EF">
        <w:rPr>
          <w:rStyle w:val="eop"/>
          <w:rFonts w:ascii="Arial" w:hAnsi="Arial" w:cs="Arial"/>
        </w:rPr>
        <w:t> </w:t>
      </w:r>
    </w:p>
    <w:p w14:paraId="5DEED812"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EE40EF2" w14:textId="4B98B31C"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If managers need further advice or guidance on applying this part of the flexi-time scheme they should contact the</w:t>
      </w:r>
      <w:r w:rsidR="00607009" w:rsidRPr="008374EF">
        <w:rPr>
          <w:rStyle w:val="normaltextrun"/>
          <w:rFonts w:ascii="Arial" w:hAnsi="Arial" w:cs="Arial"/>
        </w:rPr>
        <w:t xml:space="preserve"> </w:t>
      </w:r>
      <w:r w:rsidRPr="008374EF">
        <w:rPr>
          <w:rStyle w:val="normaltextrun"/>
          <w:rFonts w:ascii="Arial" w:hAnsi="Arial" w:cs="Arial"/>
        </w:rPr>
        <w:t>HR Team.</w:t>
      </w:r>
      <w:r w:rsidRPr="008374EF">
        <w:rPr>
          <w:rStyle w:val="eop"/>
          <w:rFonts w:ascii="Arial" w:hAnsi="Arial" w:cs="Arial"/>
        </w:rPr>
        <w:t> </w:t>
      </w:r>
    </w:p>
    <w:p w14:paraId="7E1E1CAC"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47547D5" w14:textId="6E2F4A13" w:rsidR="004A1CC7"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rPr>
      </w:pPr>
      <w:r w:rsidRPr="008374EF">
        <w:rPr>
          <w:rStyle w:val="normaltextrun"/>
          <w:rFonts w:ascii="Arial Black" w:hAnsi="Arial Black" w:cs="Arial"/>
          <w:b/>
          <w:bCs/>
          <w:color w:val="BB1822" w:themeColor="background2"/>
        </w:rPr>
        <w:lastRenderedPageBreak/>
        <w:t>Attending a Training Course or Conference</w:t>
      </w:r>
      <w:r w:rsidRPr="008374EF">
        <w:rPr>
          <w:rStyle w:val="eop"/>
          <w:rFonts w:ascii="Arial Black" w:hAnsi="Arial Black" w:cs="Arial"/>
          <w:color w:val="BB1822" w:themeColor="background2"/>
        </w:rPr>
        <w:t> </w:t>
      </w:r>
    </w:p>
    <w:p w14:paraId="579DB90B"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5D08463C"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All time involved in attending training courses or conferences between the flexi-time bands of 07:00hrs and 22:00hrs can be calculated as working time and should be recorded on the </w:t>
      </w:r>
      <w:proofErr w:type="gramStart"/>
      <w:r w:rsidRPr="008374EF">
        <w:rPr>
          <w:rStyle w:val="normaltextrun"/>
          <w:rFonts w:ascii="Arial" w:hAnsi="Arial" w:cs="Arial"/>
        </w:rPr>
        <w:t>flexi-time</w:t>
      </w:r>
      <w:proofErr w:type="gramEnd"/>
      <w:r w:rsidRPr="008374EF">
        <w:rPr>
          <w:rStyle w:val="normaltextrun"/>
          <w:rFonts w:ascii="Arial" w:hAnsi="Arial" w:cs="Arial"/>
        </w:rPr>
        <w:t xml:space="preserve"> record accordingly.  </w:t>
      </w:r>
      <w:r w:rsidRPr="008374EF">
        <w:rPr>
          <w:rStyle w:val="eop"/>
          <w:rFonts w:ascii="Arial" w:hAnsi="Arial" w:cs="Arial"/>
        </w:rPr>
        <w:t> </w:t>
      </w:r>
    </w:p>
    <w:p w14:paraId="217B47A9"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1178EC6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Travelling time to an event will only be credited where the venue is located away from the employee’s normal base or place of work.</w:t>
      </w:r>
      <w:r w:rsidRPr="008374EF">
        <w:rPr>
          <w:rStyle w:val="eop"/>
          <w:rFonts w:ascii="Arial" w:hAnsi="Arial" w:cs="Arial"/>
        </w:rPr>
        <w:t> </w:t>
      </w:r>
    </w:p>
    <w:p w14:paraId="6711BBE6"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2E62654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Where an employee is required to travel over a weekend or outside of the flexible bands to attend a training course or conference this time should be taken as Time Off in Lieu and not as flexi leave.</w:t>
      </w:r>
      <w:r w:rsidRPr="008374EF">
        <w:rPr>
          <w:rStyle w:val="eop"/>
          <w:rFonts w:ascii="Arial" w:hAnsi="Arial" w:cs="Arial"/>
        </w:rPr>
        <w:t> </w:t>
      </w:r>
    </w:p>
    <w:p w14:paraId="0FD374B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1DFA2B66" w14:textId="40573403" w:rsidR="008374EF" w:rsidRPr="008374EF" w:rsidRDefault="00FA4E15" w:rsidP="008374EF">
      <w:pPr>
        <w:pStyle w:val="paragraph"/>
        <w:numPr>
          <w:ilvl w:val="1"/>
          <w:numId w:val="15"/>
        </w:numPr>
        <w:spacing w:before="0" w:beforeAutospacing="0" w:after="0" w:afterAutospacing="0"/>
        <w:contextualSpacing/>
        <w:jc w:val="both"/>
        <w:textAlignment w:val="baseline"/>
        <w:rPr>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Employees Leaving or Transferring</w:t>
      </w:r>
      <w:r w:rsidRPr="008374EF">
        <w:rPr>
          <w:rStyle w:val="eop"/>
          <w:rFonts w:ascii="Arial Black" w:hAnsi="Arial Black" w:cs="Arial"/>
          <w:color w:val="BB1822" w:themeColor="background2"/>
          <w:sz w:val="28"/>
          <w:szCs w:val="28"/>
        </w:rPr>
        <w:t> </w:t>
      </w:r>
    </w:p>
    <w:p w14:paraId="4C6202BE" w14:textId="77777777" w:rsidR="008374EF" w:rsidRDefault="008374EF" w:rsidP="008374EF">
      <w:pPr>
        <w:pStyle w:val="paragraph"/>
        <w:spacing w:before="0" w:beforeAutospacing="0" w:after="0" w:afterAutospacing="0"/>
        <w:contextualSpacing/>
        <w:jc w:val="both"/>
        <w:textAlignment w:val="baseline"/>
        <w:rPr>
          <w:rStyle w:val="normaltextrun"/>
          <w:rFonts w:ascii="Arial" w:hAnsi="Arial" w:cs="Arial"/>
        </w:rPr>
      </w:pPr>
    </w:p>
    <w:p w14:paraId="26508956" w14:textId="01EF176B" w:rsidR="00FA4E15" w:rsidRPr="008374EF" w:rsidRDefault="00FA4E15" w:rsidP="008374EF">
      <w:pPr>
        <w:pStyle w:val="paragraph"/>
        <w:spacing w:before="0" w:beforeAutospacing="0" w:after="0" w:afterAutospacing="0"/>
        <w:contextualSpacing/>
        <w:jc w:val="both"/>
        <w:textAlignment w:val="baseline"/>
        <w:rPr>
          <w:rStyle w:val="eop"/>
          <w:rFonts w:ascii="Arial" w:hAnsi="Arial" w:cs="Arial"/>
        </w:rPr>
      </w:pPr>
      <w:r w:rsidRPr="008374EF">
        <w:rPr>
          <w:rStyle w:val="normaltextrun"/>
          <w:rFonts w:ascii="Arial" w:hAnsi="Arial" w:cs="Arial"/>
        </w:rPr>
        <w:t xml:space="preserve">Employees leaving the </w:t>
      </w:r>
      <w:r w:rsidR="00185359" w:rsidRPr="008374EF">
        <w:rPr>
          <w:rStyle w:val="normaltextrun"/>
          <w:rFonts w:ascii="Arial" w:hAnsi="Arial" w:cs="Arial"/>
        </w:rPr>
        <w:t>service</w:t>
      </w:r>
      <w:r w:rsidRPr="008374EF">
        <w:rPr>
          <w:rStyle w:val="normaltextrun"/>
          <w:rFonts w:ascii="Arial" w:hAnsi="Arial" w:cs="Arial"/>
        </w:rPr>
        <w:t xml:space="preserve"> or transferring to another department should complete the appropriate number of contracted hours to leave a nil balance at the time of leaving / transfer.</w:t>
      </w:r>
      <w:r w:rsidRPr="008374EF">
        <w:rPr>
          <w:rStyle w:val="eop"/>
          <w:rFonts w:ascii="Arial" w:hAnsi="Arial" w:cs="Arial"/>
        </w:rPr>
        <w:t> </w:t>
      </w:r>
    </w:p>
    <w:p w14:paraId="7E1D3C3F" w14:textId="77777777" w:rsidR="00626AAC" w:rsidRPr="008374EF" w:rsidRDefault="00626AAC" w:rsidP="008374EF">
      <w:pPr>
        <w:pStyle w:val="paragraph"/>
        <w:spacing w:before="0" w:beforeAutospacing="0" w:after="0" w:afterAutospacing="0"/>
        <w:contextualSpacing/>
        <w:jc w:val="both"/>
        <w:textAlignment w:val="baseline"/>
        <w:rPr>
          <w:rStyle w:val="eop"/>
          <w:rFonts w:ascii="Arial" w:hAnsi="Arial" w:cs="Arial"/>
        </w:rPr>
      </w:pPr>
    </w:p>
    <w:p w14:paraId="23C7BDEB" w14:textId="763272C6" w:rsidR="00626AAC" w:rsidRPr="008374EF" w:rsidRDefault="00626AAC"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Employee’s will not be able to claim back any flexi credit they have accrued, financially or otherwise, after they have left the role where it built up. It is their responsibility to make sure they do not have any outstanding flexi credit before leaving a role.</w:t>
      </w:r>
    </w:p>
    <w:p w14:paraId="1B84B69A" w14:textId="3578E25F" w:rsidR="00FA4E15" w:rsidRPr="008374EF" w:rsidRDefault="00FA4E15" w:rsidP="008374EF">
      <w:pPr>
        <w:pStyle w:val="paragraph"/>
        <w:spacing w:before="0" w:beforeAutospacing="0" w:after="0" w:afterAutospacing="0"/>
        <w:ind w:left="705"/>
        <w:contextualSpacing/>
        <w:jc w:val="both"/>
        <w:textAlignment w:val="baseline"/>
        <w:rPr>
          <w:rFonts w:ascii="Arial" w:hAnsi="Arial" w:cs="Arial"/>
        </w:rPr>
      </w:pPr>
      <w:r w:rsidRPr="008374EF">
        <w:rPr>
          <w:rStyle w:val="eop"/>
          <w:rFonts w:ascii="Arial" w:hAnsi="Arial" w:cs="Arial"/>
        </w:rPr>
        <w:t> </w:t>
      </w:r>
      <w:r w:rsidRPr="008374EF">
        <w:rPr>
          <w:rStyle w:val="eop"/>
          <w:rFonts w:ascii="Arial" w:hAnsi="Arial" w:cs="Arial"/>
          <w:color w:val="BB1822" w:themeColor="background2"/>
        </w:rPr>
        <w:t> </w:t>
      </w:r>
    </w:p>
    <w:p w14:paraId="31D07AD5" w14:textId="4F83361B" w:rsidR="004A1CC7" w:rsidRPr="008374EF" w:rsidRDefault="00FA4E15" w:rsidP="008374EF">
      <w:pPr>
        <w:pStyle w:val="paragraph"/>
        <w:numPr>
          <w:ilvl w:val="1"/>
          <w:numId w:val="15"/>
        </w:numPr>
        <w:spacing w:before="0" w:beforeAutospacing="0" w:after="0" w:afterAutospacing="0"/>
        <w:contextualSpacing/>
        <w:jc w:val="both"/>
        <w:textAlignment w:val="baseline"/>
        <w:rPr>
          <w:rStyle w:val="eop"/>
          <w:rFonts w:ascii="Arial Black" w:hAnsi="Arial Black" w:cs="Arial"/>
          <w:color w:val="BB1822" w:themeColor="background2"/>
          <w:sz w:val="28"/>
          <w:szCs w:val="28"/>
        </w:rPr>
      </w:pPr>
      <w:r w:rsidRPr="008374EF">
        <w:rPr>
          <w:rStyle w:val="normaltextrun"/>
          <w:rFonts w:ascii="Arial Black" w:hAnsi="Arial Black" w:cs="Arial"/>
          <w:b/>
          <w:bCs/>
          <w:color w:val="BB1822" w:themeColor="background2"/>
          <w:sz w:val="28"/>
          <w:szCs w:val="28"/>
        </w:rPr>
        <w:t>Additional Hours</w:t>
      </w:r>
      <w:r w:rsidRPr="008374EF">
        <w:rPr>
          <w:rStyle w:val="eop"/>
          <w:rFonts w:ascii="Arial Black" w:hAnsi="Arial Black" w:cs="Arial"/>
          <w:color w:val="BB1822" w:themeColor="background2"/>
          <w:sz w:val="28"/>
          <w:szCs w:val="28"/>
        </w:rPr>
        <w:t> </w:t>
      </w:r>
    </w:p>
    <w:p w14:paraId="7DB6D510"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2870584D"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Additional hours are </w:t>
      </w:r>
      <w:proofErr w:type="gramStart"/>
      <w:r w:rsidRPr="008374EF">
        <w:rPr>
          <w:rStyle w:val="normaltextrun"/>
          <w:rFonts w:ascii="Arial" w:hAnsi="Arial" w:cs="Arial"/>
        </w:rPr>
        <w:t>completely separate</w:t>
      </w:r>
      <w:proofErr w:type="gramEnd"/>
      <w:r w:rsidRPr="008374EF">
        <w:rPr>
          <w:rStyle w:val="normaltextrun"/>
          <w:rFonts w:ascii="Arial" w:hAnsi="Arial" w:cs="Arial"/>
        </w:rPr>
        <w:t xml:space="preserve"> from the flexi-time scheme.  Additional Hours should be recorded on a separate claim form and not included on the flexi-time record.</w:t>
      </w:r>
      <w:r w:rsidRPr="008374EF">
        <w:rPr>
          <w:rStyle w:val="eop"/>
          <w:rFonts w:ascii="Arial" w:hAnsi="Arial" w:cs="Arial"/>
        </w:rPr>
        <w:t> </w:t>
      </w:r>
    </w:p>
    <w:p w14:paraId="78F8510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69491EDB"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Only certain employees are eligible to claim payment for additional hours worked outside normal working hours.  Those employees entitled to claim additional hours must have been specifically requested by their manager to work outside normal working hours.  </w:t>
      </w:r>
      <w:r w:rsidRPr="008374EF">
        <w:rPr>
          <w:rStyle w:val="eop"/>
          <w:rFonts w:ascii="Arial" w:hAnsi="Arial" w:cs="Arial"/>
        </w:rPr>
        <w:t> </w:t>
      </w:r>
    </w:p>
    <w:p w14:paraId="3531A31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4C4A2935"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There are no premium payments for additional hours worked.</w:t>
      </w:r>
      <w:r w:rsidRPr="008374EF">
        <w:rPr>
          <w:rStyle w:val="eop"/>
          <w:rFonts w:ascii="Arial" w:hAnsi="Arial" w:cs="Arial"/>
        </w:rPr>
        <w:t> </w:t>
      </w:r>
    </w:p>
    <w:p w14:paraId="541BA228"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4328B272" w14:textId="385E05CE" w:rsidR="00FA4E15" w:rsidRPr="008374EF" w:rsidRDefault="00FA4E15" w:rsidP="008374EF">
      <w:pPr>
        <w:pStyle w:val="paragraph"/>
        <w:numPr>
          <w:ilvl w:val="1"/>
          <w:numId w:val="15"/>
        </w:numPr>
        <w:spacing w:before="0" w:beforeAutospacing="0" w:after="0" w:afterAutospacing="0"/>
        <w:contextualSpacing/>
        <w:jc w:val="both"/>
        <w:textAlignment w:val="baseline"/>
        <w:rPr>
          <w:rStyle w:val="normaltextrun"/>
          <w:rFonts w:ascii="Arial Black" w:hAnsi="Arial Black" w:cs="Arial"/>
          <w:color w:val="BB1822" w:themeColor="background2"/>
        </w:rPr>
      </w:pPr>
      <w:r w:rsidRPr="008374EF">
        <w:rPr>
          <w:rStyle w:val="normaltextrun"/>
          <w:rFonts w:ascii="Arial Black" w:hAnsi="Arial Black" w:cs="Arial"/>
          <w:b/>
          <w:bCs/>
          <w:color w:val="BB1822" w:themeColor="background2"/>
          <w:sz w:val="28"/>
          <w:szCs w:val="28"/>
        </w:rPr>
        <w:t xml:space="preserve">Time Off </w:t>
      </w:r>
      <w:proofErr w:type="gramStart"/>
      <w:r w:rsidRPr="008374EF">
        <w:rPr>
          <w:rStyle w:val="normaltextrun"/>
          <w:rFonts w:ascii="Arial Black" w:hAnsi="Arial Black" w:cs="Arial"/>
          <w:b/>
          <w:bCs/>
          <w:color w:val="BB1822" w:themeColor="background2"/>
          <w:sz w:val="28"/>
          <w:szCs w:val="28"/>
        </w:rPr>
        <w:t>In</w:t>
      </w:r>
      <w:proofErr w:type="gramEnd"/>
      <w:r w:rsidRPr="008374EF">
        <w:rPr>
          <w:rStyle w:val="normaltextrun"/>
          <w:rFonts w:ascii="Arial Black" w:hAnsi="Arial Black" w:cs="Arial"/>
          <w:b/>
          <w:bCs/>
          <w:color w:val="BB1822" w:themeColor="background2"/>
          <w:sz w:val="28"/>
          <w:szCs w:val="28"/>
        </w:rPr>
        <w:t xml:space="preserve"> Lieu</w:t>
      </w:r>
      <w:r w:rsidR="00607009" w:rsidRPr="008374EF">
        <w:rPr>
          <w:rStyle w:val="normaltextrun"/>
          <w:rFonts w:ascii="Arial Black" w:hAnsi="Arial Black" w:cs="Arial"/>
          <w:b/>
          <w:bCs/>
          <w:color w:val="BB1822" w:themeColor="background2"/>
          <w:sz w:val="28"/>
          <w:szCs w:val="28"/>
        </w:rPr>
        <w:t xml:space="preserve"> for Corporate Employees</w:t>
      </w:r>
    </w:p>
    <w:p w14:paraId="6AD30A0F" w14:textId="77777777" w:rsidR="00214655" w:rsidRPr="008374EF" w:rsidRDefault="00214655" w:rsidP="008374EF">
      <w:pPr>
        <w:pStyle w:val="paragraph"/>
        <w:spacing w:before="0" w:beforeAutospacing="0" w:after="0" w:afterAutospacing="0"/>
        <w:ind w:left="1080"/>
        <w:contextualSpacing/>
        <w:jc w:val="both"/>
        <w:textAlignment w:val="baseline"/>
        <w:rPr>
          <w:rFonts w:ascii="Arial Black" w:hAnsi="Arial Black" w:cs="Arial"/>
          <w:color w:val="BB1822" w:themeColor="background2"/>
        </w:rPr>
      </w:pPr>
    </w:p>
    <w:p w14:paraId="0B52980F"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Time off in lieu is entirely separate to the flexi-time scheme and as such is not to be included on the flexi record sheet.</w:t>
      </w:r>
      <w:r w:rsidRPr="008374EF">
        <w:rPr>
          <w:rStyle w:val="eop"/>
          <w:rFonts w:ascii="Arial" w:hAnsi="Arial" w:cs="Arial"/>
        </w:rPr>
        <w:t> </w:t>
      </w:r>
    </w:p>
    <w:p w14:paraId="7AA0265A"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6CEC3FA8" w14:textId="6E1CE82D"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Where individual </w:t>
      </w:r>
      <w:r w:rsidR="00D5369A" w:rsidRPr="008374EF">
        <w:rPr>
          <w:rStyle w:val="normaltextrun"/>
          <w:rFonts w:ascii="Arial" w:hAnsi="Arial" w:cs="Arial"/>
        </w:rPr>
        <w:t>departments</w:t>
      </w:r>
      <w:r w:rsidRPr="008374EF">
        <w:rPr>
          <w:rStyle w:val="normaltextrun"/>
          <w:rFonts w:ascii="Arial" w:hAnsi="Arial" w:cs="Arial"/>
        </w:rPr>
        <w:t xml:space="preserve"> identify a clear service need for time off in lieu this must be considered separately from the flexi-time scheme.</w:t>
      </w:r>
      <w:r w:rsidRPr="008374EF">
        <w:rPr>
          <w:rStyle w:val="eop"/>
          <w:rFonts w:ascii="Arial" w:hAnsi="Arial" w:cs="Arial"/>
        </w:rPr>
        <w:t> </w:t>
      </w:r>
    </w:p>
    <w:p w14:paraId="3E52FEB3"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eop"/>
          <w:rFonts w:ascii="Arial" w:hAnsi="Arial" w:cs="Arial"/>
        </w:rPr>
        <w:t> </w:t>
      </w:r>
    </w:p>
    <w:p w14:paraId="1101FDCF" w14:textId="77777777" w:rsidR="00FA4E15" w:rsidRPr="008374EF" w:rsidRDefault="00FA4E15" w:rsidP="008374EF">
      <w:pPr>
        <w:pStyle w:val="paragraph"/>
        <w:spacing w:before="0" w:beforeAutospacing="0" w:after="0" w:afterAutospacing="0"/>
        <w:contextualSpacing/>
        <w:jc w:val="both"/>
        <w:textAlignment w:val="baseline"/>
        <w:rPr>
          <w:rFonts w:ascii="Arial" w:hAnsi="Arial" w:cs="Arial"/>
        </w:rPr>
      </w:pPr>
      <w:r w:rsidRPr="008374EF">
        <w:rPr>
          <w:rStyle w:val="normaltextrun"/>
          <w:rFonts w:ascii="Arial" w:hAnsi="Arial" w:cs="Arial"/>
        </w:rPr>
        <w:t xml:space="preserve">Time off in lieu should not be converted to </w:t>
      </w:r>
      <w:proofErr w:type="gramStart"/>
      <w:r w:rsidRPr="008374EF">
        <w:rPr>
          <w:rStyle w:val="normaltextrun"/>
          <w:rFonts w:ascii="Arial" w:hAnsi="Arial" w:cs="Arial"/>
        </w:rPr>
        <w:t>flexi-time</w:t>
      </w:r>
      <w:proofErr w:type="gramEnd"/>
      <w:r w:rsidRPr="008374EF">
        <w:rPr>
          <w:rStyle w:val="normaltextrun"/>
          <w:rFonts w:ascii="Arial" w:hAnsi="Arial" w:cs="Arial"/>
        </w:rPr>
        <w:t xml:space="preserve"> and vice versa.</w:t>
      </w:r>
      <w:r w:rsidRPr="008374EF">
        <w:rPr>
          <w:rStyle w:val="eop"/>
          <w:rFonts w:ascii="Arial" w:hAnsi="Arial" w:cs="Arial"/>
        </w:rPr>
        <w:t> </w:t>
      </w:r>
    </w:p>
    <w:p w14:paraId="60D07B2B" w14:textId="77777777" w:rsidR="00FA4AD6" w:rsidRPr="00214655" w:rsidRDefault="00FA4AD6" w:rsidP="00214655">
      <w:pPr>
        <w:pStyle w:val="paragraph"/>
        <w:spacing w:before="0" w:beforeAutospacing="0" w:after="0" w:afterAutospacing="0"/>
        <w:contextualSpacing/>
        <w:jc w:val="both"/>
        <w:textAlignment w:val="baseline"/>
        <w:rPr>
          <w:rFonts w:ascii="Arial" w:hAnsi="Arial" w:cs="Arial"/>
        </w:rPr>
      </w:pPr>
    </w:p>
    <w:p w14:paraId="223D8D7C" w14:textId="77777777" w:rsidR="00FA4E15" w:rsidRPr="00214655" w:rsidRDefault="00FA4E15" w:rsidP="00214655">
      <w:pPr>
        <w:pStyle w:val="paragraph"/>
        <w:spacing w:before="0" w:beforeAutospacing="0" w:after="0" w:afterAutospacing="0"/>
        <w:ind w:firstLine="705"/>
        <w:contextualSpacing/>
        <w:jc w:val="both"/>
        <w:textAlignment w:val="baseline"/>
        <w:rPr>
          <w:rFonts w:ascii="Arial" w:hAnsi="Arial" w:cs="Arial"/>
        </w:rPr>
      </w:pPr>
      <w:r w:rsidRPr="00214655">
        <w:rPr>
          <w:rStyle w:val="eop"/>
          <w:rFonts w:ascii="Arial" w:hAnsi="Arial" w:cs="Arial"/>
        </w:rPr>
        <w:t> </w:t>
      </w:r>
    </w:p>
    <w:p w14:paraId="3EEEC2FE" w14:textId="33730797" w:rsidR="00FA4E15" w:rsidRPr="004A1CC7" w:rsidRDefault="00FA4E15" w:rsidP="004A1CC7">
      <w:pPr>
        <w:pStyle w:val="paragraph"/>
        <w:spacing w:before="0" w:beforeAutospacing="0" w:after="0" w:afterAutospacing="0"/>
        <w:contextualSpacing/>
        <w:textAlignment w:val="baseline"/>
        <w:rPr>
          <w:rFonts w:ascii="Arial" w:hAnsi="Arial" w:cs="Arial"/>
        </w:rPr>
      </w:pPr>
      <w:r w:rsidRPr="004A1CC7">
        <w:rPr>
          <w:rStyle w:val="eop"/>
          <w:rFonts w:ascii="Arial" w:hAnsi="Arial" w:cs="Arial"/>
        </w:rPr>
        <w:t> </w:t>
      </w:r>
    </w:p>
    <w:p w14:paraId="2F9CFC9F" w14:textId="7D8B1114" w:rsidR="00214655" w:rsidRDefault="00214655">
      <w:pPr>
        <w:spacing w:line="240" w:lineRule="auto"/>
        <w:rPr>
          <w:rFonts w:cs="Arial"/>
          <w:bCs/>
        </w:rPr>
      </w:pPr>
      <w:r>
        <w:rPr>
          <w:rFonts w:cs="Arial"/>
          <w:bCs/>
        </w:rPr>
        <w:br w:type="page"/>
      </w:r>
    </w:p>
    <w:p w14:paraId="5B1B225A" w14:textId="17B433CE" w:rsidR="00835F95" w:rsidRDefault="00214655" w:rsidP="004A1CC7">
      <w:pPr>
        <w:spacing w:before="120" w:after="120" w:line="240" w:lineRule="auto"/>
        <w:contextualSpacing/>
        <w:jc w:val="both"/>
        <w:rPr>
          <w:rFonts w:ascii="Arial Black" w:hAnsi="Arial Black" w:cs="Arial"/>
          <w:bCs/>
          <w:sz w:val="28"/>
          <w:szCs w:val="28"/>
        </w:rPr>
      </w:pPr>
      <w:r>
        <w:rPr>
          <w:rFonts w:ascii="Arial Black" w:hAnsi="Arial Black" w:cs="Arial"/>
          <w:bCs/>
          <w:sz w:val="28"/>
          <w:szCs w:val="28"/>
        </w:rPr>
        <w:lastRenderedPageBreak/>
        <w:t>Appendix 1:</w:t>
      </w:r>
    </w:p>
    <w:p w14:paraId="27904325" w14:textId="3A0CED00" w:rsidR="00214655" w:rsidRDefault="00214655" w:rsidP="004A1CC7">
      <w:pPr>
        <w:spacing w:before="120" w:after="120" w:line="240" w:lineRule="auto"/>
        <w:contextualSpacing/>
        <w:jc w:val="both"/>
        <w:rPr>
          <w:rFonts w:ascii="Arial Black" w:hAnsi="Arial Black" w:cs="Arial"/>
          <w:bCs/>
          <w:sz w:val="28"/>
          <w:szCs w:val="28"/>
        </w:rPr>
      </w:pPr>
    </w:p>
    <w:p w14:paraId="4AD0A0E5" w14:textId="05D1D2D5" w:rsidR="00214655" w:rsidRPr="00214655" w:rsidRDefault="00214655" w:rsidP="00214655">
      <w:pPr>
        <w:pStyle w:val="ListParagraph"/>
        <w:numPr>
          <w:ilvl w:val="0"/>
          <w:numId w:val="10"/>
        </w:numPr>
        <w:spacing w:before="120" w:after="120" w:line="240" w:lineRule="auto"/>
        <w:jc w:val="both"/>
        <w:rPr>
          <w:rFonts w:cs="Arial"/>
          <w:bCs/>
        </w:rPr>
      </w:pPr>
      <w:r w:rsidRPr="00214655">
        <w:rPr>
          <w:rFonts w:cs="Arial"/>
          <w:bCs/>
        </w:rPr>
        <w:t>CFRS Standard Blank Flexi Sheet</w:t>
      </w:r>
    </w:p>
    <w:p w14:paraId="3430A91A" w14:textId="49D42509" w:rsidR="00835F95" w:rsidRPr="004A1CC7" w:rsidRDefault="00835F95" w:rsidP="004A1CC7">
      <w:pPr>
        <w:spacing w:before="120" w:after="120" w:line="240" w:lineRule="auto"/>
        <w:contextualSpacing/>
        <w:jc w:val="both"/>
        <w:rPr>
          <w:rFonts w:cs="Arial"/>
          <w:bCs/>
        </w:rPr>
      </w:pPr>
    </w:p>
    <w:p w14:paraId="6A9D94E5" w14:textId="2B9346DC" w:rsidR="00835F95" w:rsidRPr="004A1CC7" w:rsidRDefault="00214655" w:rsidP="004A1CC7">
      <w:pPr>
        <w:spacing w:before="120" w:after="120" w:line="240" w:lineRule="auto"/>
        <w:contextualSpacing/>
        <w:jc w:val="both"/>
        <w:rPr>
          <w:rFonts w:cs="Arial"/>
          <w:bCs/>
        </w:rPr>
      </w:pPr>
      <w:r>
        <w:rPr>
          <w:rFonts w:cs="Arial"/>
          <w:bCs/>
        </w:rPr>
        <w:object w:dxaOrig="1508" w:dyaOrig="983" w14:anchorId="4C122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7" o:title=""/>
          </v:shape>
          <o:OLEObject Type="Embed" ProgID="Excel.Sheet.12" ShapeID="_x0000_i1025" DrawAspect="Icon" ObjectID="_1783512119" r:id="rId18"/>
        </w:object>
      </w:r>
    </w:p>
    <w:p w14:paraId="78D11B0D" w14:textId="0907B6FD" w:rsidR="00835F95" w:rsidRPr="004A1CC7" w:rsidRDefault="00835F95" w:rsidP="004A1CC7">
      <w:pPr>
        <w:spacing w:before="120" w:after="120" w:line="240" w:lineRule="auto"/>
        <w:contextualSpacing/>
        <w:jc w:val="both"/>
        <w:rPr>
          <w:rFonts w:cs="Arial"/>
          <w:bCs/>
        </w:rPr>
      </w:pPr>
    </w:p>
    <w:p w14:paraId="0803C5BB" w14:textId="13C544CB" w:rsidR="00835F95" w:rsidRPr="004A1CC7" w:rsidRDefault="00835F95" w:rsidP="004A1CC7">
      <w:pPr>
        <w:spacing w:before="120" w:after="120" w:line="240" w:lineRule="auto"/>
        <w:contextualSpacing/>
        <w:jc w:val="both"/>
        <w:rPr>
          <w:rFonts w:cs="Arial"/>
          <w:bCs/>
        </w:rPr>
      </w:pPr>
    </w:p>
    <w:p w14:paraId="11ECD985" w14:textId="77777777" w:rsidR="00835F95" w:rsidRPr="004A1CC7" w:rsidRDefault="00835F95" w:rsidP="004A1CC7">
      <w:pPr>
        <w:spacing w:before="120" w:after="120" w:line="240" w:lineRule="auto"/>
        <w:contextualSpacing/>
        <w:jc w:val="both"/>
        <w:rPr>
          <w:rStyle w:val="Hyperlink"/>
          <w:rFonts w:cs="Arial"/>
          <w:color w:val="auto"/>
        </w:rPr>
      </w:pPr>
    </w:p>
    <w:sectPr w:rsidR="00835F95" w:rsidRPr="004A1CC7" w:rsidSect="00835F95">
      <w:headerReference w:type="even" r:id="rId19"/>
      <w:headerReference w:type="default" r:id="rId20"/>
      <w:footerReference w:type="even" r:id="rId21"/>
      <w:footerReference w:type="default" r:id="rId22"/>
      <w:headerReference w:type="first" r:id="rId23"/>
      <w:footerReference w:type="first" r:id="rId24"/>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2122DC1"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4A1CC7">
      <w:rPr>
        <w:rFonts w:cs="Arial"/>
        <w:b/>
        <w:color w:val="2C2F2E"/>
        <w:sz w:val="19"/>
        <w:szCs w:val="19"/>
      </w:rPr>
      <w:tab/>
    </w:r>
    <w:r w:rsidR="004A1CC7">
      <w:rPr>
        <w:rFonts w:cs="Arial"/>
        <w:b/>
        <w:color w:val="2C2F2E"/>
        <w:sz w:val="19"/>
        <w:szCs w:val="19"/>
      </w:rPr>
      <w:tab/>
      <w:t>TOIL &amp; Flexi Leave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0FD2219D">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430782FA">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F92"/>
    <w:multiLevelType w:val="hybridMultilevel"/>
    <w:tmpl w:val="E39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15672"/>
    <w:multiLevelType w:val="multilevel"/>
    <w:tmpl w:val="DD4E961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4B109C"/>
    <w:multiLevelType w:val="hybridMultilevel"/>
    <w:tmpl w:val="D942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E03DBD"/>
    <w:multiLevelType w:val="multilevel"/>
    <w:tmpl w:val="DD4E961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C60A5A"/>
    <w:multiLevelType w:val="multilevel"/>
    <w:tmpl w:val="7948259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Arial Black" w:hAnsi="Arial Black" w:hint="default"/>
      </w:rPr>
    </w:lvl>
    <w:lvl w:ilvl="2">
      <w:start w:val="1"/>
      <w:numFmt w:val="decimal"/>
      <w:isLgl/>
      <w:lvlText w:val="%1.%2.%3."/>
      <w:lvlJc w:val="left"/>
      <w:pPr>
        <w:ind w:left="1080" w:hanging="720"/>
      </w:pPr>
      <w:rPr>
        <w:rFonts w:ascii="Arial Black" w:hAnsi="Arial Black" w:hint="default"/>
      </w:rPr>
    </w:lvl>
    <w:lvl w:ilvl="3">
      <w:start w:val="1"/>
      <w:numFmt w:val="decimal"/>
      <w:isLgl/>
      <w:lvlText w:val="%1.%2.%3.%4."/>
      <w:lvlJc w:val="left"/>
      <w:pPr>
        <w:ind w:left="1440" w:hanging="1080"/>
      </w:pPr>
      <w:rPr>
        <w:rFonts w:ascii="Arial Black" w:hAnsi="Arial Black" w:hint="default"/>
      </w:rPr>
    </w:lvl>
    <w:lvl w:ilvl="4">
      <w:start w:val="1"/>
      <w:numFmt w:val="decimal"/>
      <w:isLgl/>
      <w:lvlText w:val="%1.%2.%3.%4.%5."/>
      <w:lvlJc w:val="left"/>
      <w:pPr>
        <w:ind w:left="1800" w:hanging="1440"/>
      </w:pPr>
      <w:rPr>
        <w:rFonts w:ascii="Arial Black" w:hAnsi="Arial Black" w:hint="default"/>
      </w:rPr>
    </w:lvl>
    <w:lvl w:ilvl="5">
      <w:start w:val="1"/>
      <w:numFmt w:val="decimal"/>
      <w:isLgl/>
      <w:lvlText w:val="%1.%2.%3.%4.%5.%6."/>
      <w:lvlJc w:val="left"/>
      <w:pPr>
        <w:ind w:left="1800" w:hanging="1440"/>
      </w:pPr>
      <w:rPr>
        <w:rFonts w:ascii="Arial Black" w:hAnsi="Arial Black" w:hint="default"/>
      </w:rPr>
    </w:lvl>
    <w:lvl w:ilvl="6">
      <w:start w:val="1"/>
      <w:numFmt w:val="decimal"/>
      <w:isLgl/>
      <w:lvlText w:val="%1.%2.%3.%4.%5.%6.%7."/>
      <w:lvlJc w:val="left"/>
      <w:pPr>
        <w:ind w:left="2160" w:hanging="1800"/>
      </w:pPr>
      <w:rPr>
        <w:rFonts w:ascii="Arial Black" w:hAnsi="Arial Black" w:hint="default"/>
      </w:rPr>
    </w:lvl>
    <w:lvl w:ilvl="7">
      <w:start w:val="1"/>
      <w:numFmt w:val="decimal"/>
      <w:isLgl/>
      <w:lvlText w:val="%1.%2.%3.%4.%5.%6.%7.%8."/>
      <w:lvlJc w:val="left"/>
      <w:pPr>
        <w:ind w:left="2520" w:hanging="2160"/>
      </w:pPr>
      <w:rPr>
        <w:rFonts w:ascii="Arial Black" w:hAnsi="Arial Black" w:hint="default"/>
      </w:rPr>
    </w:lvl>
    <w:lvl w:ilvl="8">
      <w:start w:val="1"/>
      <w:numFmt w:val="decimal"/>
      <w:isLgl/>
      <w:lvlText w:val="%1.%2.%3.%4.%5.%6.%7.%8.%9."/>
      <w:lvlJc w:val="left"/>
      <w:pPr>
        <w:ind w:left="2520" w:hanging="2160"/>
      </w:pPr>
      <w:rPr>
        <w:rFonts w:ascii="Arial Black" w:hAnsi="Arial Black" w:hint="default"/>
      </w:rPr>
    </w:lvl>
  </w:abstractNum>
  <w:abstractNum w:abstractNumId="5" w15:restartNumberingAfterBreak="0">
    <w:nsid w:val="4CA65279"/>
    <w:multiLevelType w:val="multilevel"/>
    <w:tmpl w:val="5584FEFC"/>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C72565A"/>
    <w:multiLevelType w:val="hybridMultilevel"/>
    <w:tmpl w:val="7524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E6679"/>
    <w:multiLevelType w:val="hybridMultilevel"/>
    <w:tmpl w:val="F91C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6244A"/>
    <w:multiLevelType w:val="multilevel"/>
    <w:tmpl w:val="DD4E9612"/>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5449FF"/>
    <w:multiLevelType w:val="hybridMultilevel"/>
    <w:tmpl w:val="D890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9592E"/>
    <w:multiLevelType w:val="hybridMultilevel"/>
    <w:tmpl w:val="F3B8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501B9"/>
    <w:multiLevelType w:val="multilevel"/>
    <w:tmpl w:val="7948259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Arial Black" w:hAnsi="Arial Black" w:hint="default"/>
      </w:rPr>
    </w:lvl>
    <w:lvl w:ilvl="2">
      <w:start w:val="1"/>
      <w:numFmt w:val="decimal"/>
      <w:isLgl/>
      <w:lvlText w:val="%1.%2.%3."/>
      <w:lvlJc w:val="left"/>
      <w:pPr>
        <w:ind w:left="1080" w:hanging="720"/>
      </w:pPr>
      <w:rPr>
        <w:rFonts w:ascii="Arial Black" w:hAnsi="Arial Black" w:hint="default"/>
      </w:rPr>
    </w:lvl>
    <w:lvl w:ilvl="3">
      <w:start w:val="1"/>
      <w:numFmt w:val="decimal"/>
      <w:isLgl/>
      <w:lvlText w:val="%1.%2.%3.%4."/>
      <w:lvlJc w:val="left"/>
      <w:pPr>
        <w:ind w:left="1440" w:hanging="1080"/>
      </w:pPr>
      <w:rPr>
        <w:rFonts w:ascii="Arial Black" w:hAnsi="Arial Black" w:hint="default"/>
      </w:rPr>
    </w:lvl>
    <w:lvl w:ilvl="4">
      <w:start w:val="1"/>
      <w:numFmt w:val="decimal"/>
      <w:isLgl/>
      <w:lvlText w:val="%1.%2.%3.%4.%5."/>
      <w:lvlJc w:val="left"/>
      <w:pPr>
        <w:ind w:left="1800" w:hanging="1440"/>
      </w:pPr>
      <w:rPr>
        <w:rFonts w:ascii="Arial Black" w:hAnsi="Arial Black" w:hint="default"/>
      </w:rPr>
    </w:lvl>
    <w:lvl w:ilvl="5">
      <w:start w:val="1"/>
      <w:numFmt w:val="decimal"/>
      <w:isLgl/>
      <w:lvlText w:val="%1.%2.%3.%4.%5.%6."/>
      <w:lvlJc w:val="left"/>
      <w:pPr>
        <w:ind w:left="1800" w:hanging="1440"/>
      </w:pPr>
      <w:rPr>
        <w:rFonts w:ascii="Arial Black" w:hAnsi="Arial Black" w:hint="default"/>
      </w:rPr>
    </w:lvl>
    <w:lvl w:ilvl="6">
      <w:start w:val="1"/>
      <w:numFmt w:val="decimal"/>
      <w:isLgl/>
      <w:lvlText w:val="%1.%2.%3.%4.%5.%6.%7."/>
      <w:lvlJc w:val="left"/>
      <w:pPr>
        <w:ind w:left="2160" w:hanging="1800"/>
      </w:pPr>
      <w:rPr>
        <w:rFonts w:ascii="Arial Black" w:hAnsi="Arial Black" w:hint="default"/>
      </w:rPr>
    </w:lvl>
    <w:lvl w:ilvl="7">
      <w:start w:val="1"/>
      <w:numFmt w:val="decimal"/>
      <w:isLgl/>
      <w:lvlText w:val="%1.%2.%3.%4.%5.%6.%7.%8."/>
      <w:lvlJc w:val="left"/>
      <w:pPr>
        <w:ind w:left="2520" w:hanging="2160"/>
      </w:pPr>
      <w:rPr>
        <w:rFonts w:ascii="Arial Black" w:hAnsi="Arial Black" w:hint="default"/>
      </w:rPr>
    </w:lvl>
    <w:lvl w:ilvl="8">
      <w:start w:val="1"/>
      <w:numFmt w:val="decimal"/>
      <w:isLgl/>
      <w:lvlText w:val="%1.%2.%3.%4.%5.%6.%7.%8.%9."/>
      <w:lvlJc w:val="left"/>
      <w:pPr>
        <w:ind w:left="2520" w:hanging="2160"/>
      </w:pPr>
      <w:rPr>
        <w:rFonts w:ascii="Arial Black" w:hAnsi="Arial Black" w:hint="default"/>
      </w:rPr>
    </w:lvl>
  </w:abstractNum>
  <w:abstractNum w:abstractNumId="12" w15:restartNumberingAfterBreak="0">
    <w:nsid w:val="78511DAF"/>
    <w:multiLevelType w:val="hybridMultilevel"/>
    <w:tmpl w:val="0E22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20AC0"/>
    <w:multiLevelType w:val="hybridMultilevel"/>
    <w:tmpl w:val="36AAA6E4"/>
    <w:lvl w:ilvl="0" w:tplc="25BAD3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E5712BF"/>
    <w:multiLevelType w:val="hybridMultilevel"/>
    <w:tmpl w:val="9FC8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569290">
    <w:abstractNumId w:val="7"/>
  </w:num>
  <w:num w:numId="2" w16cid:durableId="552624540">
    <w:abstractNumId w:val="12"/>
  </w:num>
  <w:num w:numId="3" w16cid:durableId="1133912561">
    <w:abstractNumId w:val="6"/>
  </w:num>
  <w:num w:numId="4" w16cid:durableId="683552109">
    <w:abstractNumId w:val="10"/>
  </w:num>
  <w:num w:numId="5" w16cid:durableId="1052727831">
    <w:abstractNumId w:val="14"/>
  </w:num>
  <w:num w:numId="6" w16cid:durableId="571622373">
    <w:abstractNumId w:val="9"/>
  </w:num>
  <w:num w:numId="7" w16cid:durableId="1344821060">
    <w:abstractNumId w:val="2"/>
  </w:num>
  <w:num w:numId="8" w16cid:durableId="1548492191">
    <w:abstractNumId w:val="0"/>
  </w:num>
  <w:num w:numId="9" w16cid:durableId="1958561736">
    <w:abstractNumId w:val="11"/>
  </w:num>
  <w:num w:numId="10" w16cid:durableId="1544248790">
    <w:abstractNumId w:val="13"/>
  </w:num>
  <w:num w:numId="11" w16cid:durableId="1504122313">
    <w:abstractNumId w:val="4"/>
  </w:num>
  <w:num w:numId="12" w16cid:durableId="1683972227">
    <w:abstractNumId w:val="8"/>
  </w:num>
  <w:num w:numId="13" w16cid:durableId="1942057678">
    <w:abstractNumId w:val="1"/>
  </w:num>
  <w:num w:numId="14" w16cid:durableId="1393238819">
    <w:abstractNumId w:val="5"/>
  </w:num>
  <w:num w:numId="15" w16cid:durableId="8864559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04B9"/>
    <w:rsid w:val="000334B2"/>
    <w:rsid w:val="00037852"/>
    <w:rsid w:val="00045A0A"/>
    <w:rsid w:val="00047E30"/>
    <w:rsid w:val="0005097B"/>
    <w:rsid w:val="00054F7E"/>
    <w:rsid w:val="000550C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10E0"/>
    <w:rsid w:val="00135432"/>
    <w:rsid w:val="00144743"/>
    <w:rsid w:val="00144E71"/>
    <w:rsid w:val="00161CDF"/>
    <w:rsid w:val="00170CE1"/>
    <w:rsid w:val="00182274"/>
    <w:rsid w:val="0018284F"/>
    <w:rsid w:val="00185359"/>
    <w:rsid w:val="00186338"/>
    <w:rsid w:val="001865B8"/>
    <w:rsid w:val="001921E3"/>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4655"/>
    <w:rsid w:val="00217CE6"/>
    <w:rsid w:val="002208DF"/>
    <w:rsid w:val="0022340C"/>
    <w:rsid w:val="002240B0"/>
    <w:rsid w:val="00225128"/>
    <w:rsid w:val="00226EC4"/>
    <w:rsid w:val="002279EF"/>
    <w:rsid w:val="002300F9"/>
    <w:rsid w:val="0023224B"/>
    <w:rsid w:val="002322B3"/>
    <w:rsid w:val="002353A2"/>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4A25"/>
    <w:rsid w:val="002A5203"/>
    <w:rsid w:val="002A52EB"/>
    <w:rsid w:val="002B4ED4"/>
    <w:rsid w:val="002B50B8"/>
    <w:rsid w:val="002D0465"/>
    <w:rsid w:val="002D1498"/>
    <w:rsid w:val="002D1E19"/>
    <w:rsid w:val="002D2913"/>
    <w:rsid w:val="002D5654"/>
    <w:rsid w:val="002D5D8F"/>
    <w:rsid w:val="002E5A18"/>
    <w:rsid w:val="002E6BB1"/>
    <w:rsid w:val="002E777E"/>
    <w:rsid w:val="002F16D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E698D"/>
    <w:rsid w:val="003F172B"/>
    <w:rsid w:val="003F1DA2"/>
    <w:rsid w:val="003F4818"/>
    <w:rsid w:val="004021D3"/>
    <w:rsid w:val="00413E8D"/>
    <w:rsid w:val="004168A4"/>
    <w:rsid w:val="004253EA"/>
    <w:rsid w:val="004263CF"/>
    <w:rsid w:val="00427035"/>
    <w:rsid w:val="00437ABC"/>
    <w:rsid w:val="004459E2"/>
    <w:rsid w:val="00447A2F"/>
    <w:rsid w:val="00452F10"/>
    <w:rsid w:val="00453786"/>
    <w:rsid w:val="004553D8"/>
    <w:rsid w:val="004600CD"/>
    <w:rsid w:val="00460F22"/>
    <w:rsid w:val="00462943"/>
    <w:rsid w:val="004740ED"/>
    <w:rsid w:val="004749D4"/>
    <w:rsid w:val="00474B35"/>
    <w:rsid w:val="004913BD"/>
    <w:rsid w:val="00492A5D"/>
    <w:rsid w:val="004A1CC7"/>
    <w:rsid w:val="004A632C"/>
    <w:rsid w:val="004B02FD"/>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03EB"/>
    <w:rsid w:val="005C29CE"/>
    <w:rsid w:val="005D0D28"/>
    <w:rsid w:val="005D2708"/>
    <w:rsid w:val="005D3D9B"/>
    <w:rsid w:val="005D3F93"/>
    <w:rsid w:val="005D7111"/>
    <w:rsid w:val="005E7C71"/>
    <w:rsid w:val="005F11C8"/>
    <w:rsid w:val="005F74C4"/>
    <w:rsid w:val="00602E95"/>
    <w:rsid w:val="00607009"/>
    <w:rsid w:val="006134A8"/>
    <w:rsid w:val="006140C1"/>
    <w:rsid w:val="00615049"/>
    <w:rsid w:val="006213BE"/>
    <w:rsid w:val="00621E83"/>
    <w:rsid w:val="00626AAC"/>
    <w:rsid w:val="006275EF"/>
    <w:rsid w:val="00627D1E"/>
    <w:rsid w:val="00630CBA"/>
    <w:rsid w:val="006356BE"/>
    <w:rsid w:val="00642490"/>
    <w:rsid w:val="0064303C"/>
    <w:rsid w:val="0064524B"/>
    <w:rsid w:val="0064541A"/>
    <w:rsid w:val="00651188"/>
    <w:rsid w:val="00661973"/>
    <w:rsid w:val="00663175"/>
    <w:rsid w:val="006704DE"/>
    <w:rsid w:val="00673126"/>
    <w:rsid w:val="006836F4"/>
    <w:rsid w:val="00687175"/>
    <w:rsid w:val="006A2DCC"/>
    <w:rsid w:val="006B1240"/>
    <w:rsid w:val="006B5DA1"/>
    <w:rsid w:val="006C26C7"/>
    <w:rsid w:val="006C2B40"/>
    <w:rsid w:val="006C36D9"/>
    <w:rsid w:val="006C6A86"/>
    <w:rsid w:val="006D5585"/>
    <w:rsid w:val="006D61F4"/>
    <w:rsid w:val="006D7075"/>
    <w:rsid w:val="006E49C7"/>
    <w:rsid w:val="006F0297"/>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662D4"/>
    <w:rsid w:val="00784072"/>
    <w:rsid w:val="007A562A"/>
    <w:rsid w:val="007B32FB"/>
    <w:rsid w:val="007B45CE"/>
    <w:rsid w:val="007B5512"/>
    <w:rsid w:val="007B5F9A"/>
    <w:rsid w:val="007B655B"/>
    <w:rsid w:val="007C3725"/>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4EF"/>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4AB9"/>
    <w:rsid w:val="008F79A0"/>
    <w:rsid w:val="009054E6"/>
    <w:rsid w:val="009120E6"/>
    <w:rsid w:val="00912717"/>
    <w:rsid w:val="00920CD7"/>
    <w:rsid w:val="00922A40"/>
    <w:rsid w:val="00924695"/>
    <w:rsid w:val="009422C2"/>
    <w:rsid w:val="00944FAA"/>
    <w:rsid w:val="00944FC0"/>
    <w:rsid w:val="0095010B"/>
    <w:rsid w:val="0095399F"/>
    <w:rsid w:val="00957780"/>
    <w:rsid w:val="00962033"/>
    <w:rsid w:val="009671B4"/>
    <w:rsid w:val="009729A3"/>
    <w:rsid w:val="00972FA9"/>
    <w:rsid w:val="009849B9"/>
    <w:rsid w:val="00992607"/>
    <w:rsid w:val="00993A6F"/>
    <w:rsid w:val="00994D31"/>
    <w:rsid w:val="009958A1"/>
    <w:rsid w:val="00997FB0"/>
    <w:rsid w:val="009A6CCB"/>
    <w:rsid w:val="009B5CBB"/>
    <w:rsid w:val="009C192A"/>
    <w:rsid w:val="009C320B"/>
    <w:rsid w:val="009C523D"/>
    <w:rsid w:val="009C6C81"/>
    <w:rsid w:val="009E7984"/>
    <w:rsid w:val="009E7F36"/>
    <w:rsid w:val="009F093C"/>
    <w:rsid w:val="009F309C"/>
    <w:rsid w:val="00A00097"/>
    <w:rsid w:val="00A01F52"/>
    <w:rsid w:val="00A0799E"/>
    <w:rsid w:val="00A1159B"/>
    <w:rsid w:val="00A2477C"/>
    <w:rsid w:val="00A24AC9"/>
    <w:rsid w:val="00A2539E"/>
    <w:rsid w:val="00A30ECD"/>
    <w:rsid w:val="00A330E1"/>
    <w:rsid w:val="00A56C3E"/>
    <w:rsid w:val="00A5728A"/>
    <w:rsid w:val="00A60FFC"/>
    <w:rsid w:val="00A63315"/>
    <w:rsid w:val="00A8163E"/>
    <w:rsid w:val="00A83BE1"/>
    <w:rsid w:val="00A84663"/>
    <w:rsid w:val="00A84B35"/>
    <w:rsid w:val="00A87000"/>
    <w:rsid w:val="00A872E8"/>
    <w:rsid w:val="00A92ADA"/>
    <w:rsid w:val="00A93EC1"/>
    <w:rsid w:val="00AA2BF6"/>
    <w:rsid w:val="00AA516F"/>
    <w:rsid w:val="00AA5AF9"/>
    <w:rsid w:val="00AA6FFE"/>
    <w:rsid w:val="00AB2B14"/>
    <w:rsid w:val="00AB32BA"/>
    <w:rsid w:val="00AB5A71"/>
    <w:rsid w:val="00AC022D"/>
    <w:rsid w:val="00AC059D"/>
    <w:rsid w:val="00AC206F"/>
    <w:rsid w:val="00AC45B8"/>
    <w:rsid w:val="00AD5A2A"/>
    <w:rsid w:val="00AE6647"/>
    <w:rsid w:val="00AE730C"/>
    <w:rsid w:val="00B0040E"/>
    <w:rsid w:val="00B048F4"/>
    <w:rsid w:val="00B104CE"/>
    <w:rsid w:val="00B20111"/>
    <w:rsid w:val="00B2128D"/>
    <w:rsid w:val="00B21687"/>
    <w:rsid w:val="00B23E90"/>
    <w:rsid w:val="00B2482B"/>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37D9"/>
    <w:rsid w:val="00BA4EB6"/>
    <w:rsid w:val="00BA65EB"/>
    <w:rsid w:val="00BB0CDF"/>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A5EE7"/>
    <w:rsid w:val="00CC0379"/>
    <w:rsid w:val="00CC63A7"/>
    <w:rsid w:val="00CC68EF"/>
    <w:rsid w:val="00CD1AD9"/>
    <w:rsid w:val="00CE1805"/>
    <w:rsid w:val="00CE20F3"/>
    <w:rsid w:val="00CE400C"/>
    <w:rsid w:val="00CE7443"/>
    <w:rsid w:val="00CE7F28"/>
    <w:rsid w:val="00CF0CA0"/>
    <w:rsid w:val="00CF4C18"/>
    <w:rsid w:val="00CF5AAE"/>
    <w:rsid w:val="00D00319"/>
    <w:rsid w:val="00D077D9"/>
    <w:rsid w:val="00D1394C"/>
    <w:rsid w:val="00D13FF1"/>
    <w:rsid w:val="00D226E9"/>
    <w:rsid w:val="00D33DBA"/>
    <w:rsid w:val="00D3429B"/>
    <w:rsid w:val="00D372A0"/>
    <w:rsid w:val="00D405A1"/>
    <w:rsid w:val="00D40C79"/>
    <w:rsid w:val="00D4189F"/>
    <w:rsid w:val="00D5369A"/>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27057"/>
    <w:rsid w:val="00E32476"/>
    <w:rsid w:val="00E360FE"/>
    <w:rsid w:val="00E36C2C"/>
    <w:rsid w:val="00E533C9"/>
    <w:rsid w:val="00E55D4F"/>
    <w:rsid w:val="00E56122"/>
    <w:rsid w:val="00E567A7"/>
    <w:rsid w:val="00E642E7"/>
    <w:rsid w:val="00E65945"/>
    <w:rsid w:val="00E7451C"/>
    <w:rsid w:val="00E811C9"/>
    <w:rsid w:val="00E858DF"/>
    <w:rsid w:val="00E85D73"/>
    <w:rsid w:val="00E917A0"/>
    <w:rsid w:val="00E93E19"/>
    <w:rsid w:val="00E978FB"/>
    <w:rsid w:val="00EA0069"/>
    <w:rsid w:val="00EB16FA"/>
    <w:rsid w:val="00EB2C8E"/>
    <w:rsid w:val="00EB3486"/>
    <w:rsid w:val="00EB53D5"/>
    <w:rsid w:val="00EC35EF"/>
    <w:rsid w:val="00ED1518"/>
    <w:rsid w:val="00ED2D7A"/>
    <w:rsid w:val="00ED49F5"/>
    <w:rsid w:val="00EE0729"/>
    <w:rsid w:val="00EF1C0E"/>
    <w:rsid w:val="00EF3B59"/>
    <w:rsid w:val="00EF4D6E"/>
    <w:rsid w:val="00EF787D"/>
    <w:rsid w:val="00EF7CF6"/>
    <w:rsid w:val="00EF7F31"/>
    <w:rsid w:val="00F016B5"/>
    <w:rsid w:val="00F06DCE"/>
    <w:rsid w:val="00F13F30"/>
    <w:rsid w:val="00F15879"/>
    <w:rsid w:val="00F22886"/>
    <w:rsid w:val="00F242D0"/>
    <w:rsid w:val="00F26F9F"/>
    <w:rsid w:val="00F30B0D"/>
    <w:rsid w:val="00F319B6"/>
    <w:rsid w:val="00F321DB"/>
    <w:rsid w:val="00F528B0"/>
    <w:rsid w:val="00F5406D"/>
    <w:rsid w:val="00F617D1"/>
    <w:rsid w:val="00F62E1E"/>
    <w:rsid w:val="00F65263"/>
    <w:rsid w:val="00F65F3D"/>
    <w:rsid w:val="00F735BC"/>
    <w:rsid w:val="00F756B1"/>
    <w:rsid w:val="00F809FB"/>
    <w:rsid w:val="00F81BDC"/>
    <w:rsid w:val="00F82A70"/>
    <w:rsid w:val="00F83AB9"/>
    <w:rsid w:val="00F863E8"/>
    <w:rsid w:val="00F93D32"/>
    <w:rsid w:val="00F97126"/>
    <w:rsid w:val="00FA151F"/>
    <w:rsid w:val="00FA4AD6"/>
    <w:rsid w:val="00FA4E15"/>
    <w:rsid w:val="00FA4FD2"/>
    <w:rsid w:val="00FB0644"/>
    <w:rsid w:val="00FB6B0E"/>
    <w:rsid w:val="00FC1863"/>
    <w:rsid w:val="00FC2EA8"/>
    <w:rsid w:val="00FC40A5"/>
    <w:rsid w:val="00FD0EA7"/>
    <w:rsid w:val="00FD441A"/>
    <w:rsid w:val="00FE09E4"/>
    <w:rsid w:val="00FE6E5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customStyle="1" w:styleId="paragraph">
    <w:name w:val="paragraph"/>
    <w:basedOn w:val="Normal"/>
    <w:rsid w:val="0022340C"/>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22340C"/>
  </w:style>
  <w:style w:type="character" w:customStyle="1" w:styleId="findhit">
    <w:name w:val="findhit"/>
    <w:basedOn w:val="DefaultParagraphFont"/>
    <w:rsid w:val="0022340C"/>
  </w:style>
  <w:style w:type="character" w:customStyle="1" w:styleId="eop">
    <w:name w:val="eop"/>
    <w:basedOn w:val="DefaultParagraphFont"/>
    <w:rsid w:val="0022340C"/>
  </w:style>
  <w:style w:type="character" w:customStyle="1" w:styleId="tabchar">
    <w:name w:val="tabchar"/>
    <w:basedOn w:val="DefaultParagraphFont"/>
    <w:rsid w:val="00FA4E15"/>
  </w:style>
  <w:style w:type="character" w:styleId="UnresolvedMention">
    <w:name w:val="Unresolved Mention"/>
    <w:basedOn w:val="DefaultParagraphFont"/>
    <w:uiPriority w:val="99"/>
    <w:semiHidden/>
    <w:unhideWhenUsed/>
    <w:rsid w:val="00607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283775466">
      <w:bodyDiv w:val="1"/>
      <w:marLeft w:val="0"/>
      <w:marRight w:val="0"/>
      <w:marTop w:val="0"/>
      <w:marBottom w:val="0"/>
      <w:divBdr>
        <w:top w:val="none" w:sz="0" w:space="0" w:color="auto"/>
        <w:left w:val="none" w:sz="0" w:space="0" w:color="auto"/>
        <w:bottom w:val="none" w:sz="0" w:space="0" w:color="auto"/>
        <w:right w:val="none" w:sz="0" w:space="0" w:color="auto"/>
      </w:divBdr>
      <w:divsChild>
        <w:div w:id="2009484268">
          <w:marLeft w:val="0"/>
          <w:marRight w:val="0"/>
          <w:marTop w:val="0"/>
          <w:marBottom w:val="0"/>
          <w:divBdr>
            <w:top w:val="none" w:sz="0" w:space="0" w:color="auto"/>
            <w:left w:val="none" w:sz="0" w:space="0" w:color="auto"/>
            <w:bottom w:val="none" w:sz="0" w:space="0" w:color="auto"/>
            <w:right w:val="none" w:sz="0" w:space="0" w:color="auto"/>
          </w:divBdr>
        </w:div>
        <w:div w:id="1224217225">
          <w:marLeft w:val="0"/>
          <w:marRight w:val="0"/>
          <w:marTop w:val="0"/>
          <w:marBottom w:val="0"/>
          <w:divBdr>
            <w:top w:val="none" w:sz="0" w:space="0" w:color="auto"/>
            <w:left w:val="none" w:sz="0" w:space="0" w:color="auto"/>
            <w:bottom w:val="none" w:sz="0" w:space="0" w:color="auto"/>
            <w:right w:val="none" w:sz="0" w:space="0" w:color="auto"/>
          </w:divBdr>
        </w:div>
        <w:div w:id="286855432">
          <w:marLeft w:val="0"/>
          <w:marRight w:val="0"/>
          <w:marTop w:val="0"/>
          <w:marBottom w:val="0"/>
          <w:divBdr>
            <w:top w:val="none" w:sz="0" w:space="0" w:color="auto"/>
            <w:left w:val="none" w:sz="0" w:space="0" w:color="auto"/>
            <w:bottom w:val="none" w:sz="0" w:space="0" w:color="auto"/>
            <w:right w:val="none" w:sz="0" w:space="0" w:color="auto"/>
          </w:divBdr>
        </w:div>
        <w:div w:id="1616405774">
          <w:marLeft w:val="0"/>
          <w:marRight w:val="0"/>
          <w:marTop w:val="0"/>
          <w:marBottom w:val="0"/>
          <w:divBdr>
            <w:top w:val="none" w:sz="0" w:space="0" w:color="auto"/>
            <w:left w:val="none" w:sz="0" w:space="0" w:color="auto"/>
            <w:bottom w:val="none" w:sz="0" w:space="0" w:color="auto"/>
            <w:right w:val="none" w:sz="0" w:space="0" w:color="auto"/>
          </w:divBdr>
        </w:div>
        <w:div w:id="4866413">
          <w:marLeft w:val="0"/>
          <w:marRight w:val="0"/>
          <w:marTop w:val="0"/>
          <w:marBottom w:val="0"/>
          <w:divBdr>
            <w:top w:val="none" w:sz="0" w:space="0" w:color="auto"/>
            <w:left w:val="none" w:sz="0" w:space="0" w:color="auto"/>
            <w:bottom w:val="none" w:sz="0" w:space="0" w:color="auto"/>
            <w:right w:val="none" w:sz="0" w:space="0" w:color="auto"/>
          </w:divBdr>
        </w:div>
        <w:div w:id="82533579">
          <w:marLeft w:val="0"/>
          <w:marRight w:val="0"/>
          <w:marTop w:val="0"/>
          <w:marBottom w:val="0"/>
          <w:divBdr>
            <w:top w:val="none" w:sz="0" w:space="0" w:color="auto"/>
            <w:left w:val="none" w:sz="0" w:space="0" w:color="auto"/>
            <w:bottom w:val="none" w:sz="0" w:space="0" w:color="auto"/>
            <w:right w:val="none" w:sz="0" w:space="0" w:color="auto"/>
          </w:divBdr>
        </w:div>
        <w:div w:id="2094617252">
          <w:marLeft w:val="0"/>
          <w:marRight w:val="0"/>
          <w:marTop w:val="0"/>
          <w:marBottom w:val="0"/>
          <w:divBdr>
            <w:top w:val="none" w:sz="0" w:space="0" w:color="auto"/>
            <w:left w:val="none" w:sz="0" w:space="0" w:color="auto"/>
            <w:bottom w:val="none" w:sz="0" w:space="0" w:color="auto"/>
            <w:right w:val="none" w:sz="0" w:space="0" w:color="auto"/>
          </w:divBdr>
        </w:div>
      </w:divsChild>
    </w:div>
    <w:div w:id="327908327">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1100567501">
      <w:bodyDiv w:val="1"/>
      <w:marLeft w:val="0"/>
      <w:marRight w:val="0"/>
      <w:marTop w:val="0"/>
      <w:marBottom w:val="0"/>
      <w:divBdr>
        <w:top w:val="none" w:sz="0" w:space="0" w:color="auto"/>
        <w:left w:val="none" w:sz="0" w:space="0" w:color="auto"/>
        <w:bottom w:val="none" w:sz="0" w:space="0" w:color="auto"/>
        <w:right w:val="none" w:sz="0" w:space="0" w:color="auto"/>
      </w:divBdr>
      <w:divsChild>
        <w:div w:id="1871988004">
          <w:marLeft w:val="0"/>
          <w:marRight w:val="0"/>
          <w:marTop w:val="0"/>
          <w:marBottom w:val="0"/>
          <w:divBdr>
            <w:top w:val="none" w:sz="0" w:space="0" w:color="auto"/>
            <w:left w:val="none" w:sz="0" w:space="0" w:color="auto"/>
            <w:bottom w:val="none" w:sz="0" w:space="0" w:color="auto"/>
            <w:right w:val="none" w:sz="0" w:space="0" w:color="auto"/>
          </w:divBdr>
        </w:div>
        <w:div w:id="317997873">
          <w:marLeft w:val="0"/>
          <w:marRight w:val="0"/>
          <w:marTop w:val="0"/>
          <w:marBottom w:val="0"/>
          <w:divBdr>
            <w:top w:val="none" w:sz="0" w:space="0" w:color="auto"/>
            <w:left w:val="none" w:sz="0" w:space="0" w:color="auto"/>
            <w:bottom w:val="none" w:sz="0" w:space="0" w:color="auto"/>
            <w:right w:val="none" w:sz="0" w:space="0" w:color="auto"/>
          </w:divBdr>
        </w:div>
        <w:div w:id="1216894128">
          <w:marLeft w:val="0"/>
          <w:marRight w:val="0"/>
          <w:marTop w:val="0"/>
          <w:marBottom w:val="0"/>
          <w:divBdr>
            <w:top w:val="none" w:sz="0" w:space="0" w:color="auto"/>
            <w:left w:val="none" w:sz="0" w:space="0" w:color="auto"/>
            <w:bottom w:val="none" w:sz="0" w:space="0" w:color="auto"/>
            <w:right w:val="none" w:sz="0" w:space="0" w:color="auto"/>
          </w:divBdr>
        </w:div>
        <w:div w:id="355817580">
          <w:marLeft w:val="0"/>
          <w:marRight w:val="0"/>
          <w:marTop w:val="0"/>
          <w:marBottom w:val="0"/>
          <w:divBdr>
            <w:top w:val="none" w:sz="0" w:space="0" w:color="auto"/>
            <w:left w:val="none" w:sz="0" w:space="0" w:color="auto"/>
            <w:bottom w:val="none" w:sz="0" w:space="0" w:color="auto"/>
            <w:right w:val="none" w:sz="0" w:space="0" w:color="auto"/>
          </w:divBdr>
        </w:div>
        <w:div w:id="926497685">
          <w:marLeft w:val="0"/>
          <w:marRight w:val="0"/>
          <w:marTop w:val="0"/>
          <w:marBottom w:val="0"/>
          <w:divBdr>
            <w:top w:val="none" w:sz="0" w:space="0" w:color="auto"/>
            <w:left w:val="none" w:sz="0" w:space="0" w:color="auto"/>
            <w:bottom w:val="none" w:sz="0" w:space="0" w:color="auto"/>
            <w:right w:val="none" w:sz="0" w:space="0" w:color="auto"/>
          </w:divBdr>
        </w:div>
        <w:div w:id="1370757624">
          <w:marLeft w:val="0"/>
          <w:marRight w:val="0"/>
          <w:marTop w:val="0"/>
          <w:marBottom w:val="0"/>
          <w:divBdr>
            <w:top w:val="none" w:sz="0" w:space="0" w:color="auto"/>
            <w:left w:val="none" w:sz="0" w:space="0" w:color="auto"/>
            <w:bottom w:val="none" w:sz="0" w:space="0" w:color="auto"/>
            <w:right w:val="none" w:sz="0" w:space="0" w:color="auto"/>
          </w:divBdr>
        </w:div>
        <w:div w:id="1086610189">
          <w:marLeft w:val="0"/>
          <w:marRight w:val="0"/>
          <w:marTop w:val="0"/>
          <w:marBottom w:val="0"/>
          <w:divBdr>
            <w:top w:val="none" w:sz="0" w:space="0" w:color="auto"/>
            <w:left w:val="none" w:sz="0" w:space="0" w:color="auto"/>
            <w:bottom w:val="none" w:sz="0" w:space="0" w:color="auto"/>
            <w:right w:val="none" w:sz="0" w:space="0" w:color="auto"/>
          </w:divBdr>
        </w:div>
        <w:div w:id="919564905">
          <w:marLeft w:val="0"/>
          <w:marRight w:val="0"/>
          <w:marTop w:val="0"/>
          <w:marBottom w:val="0"/>
          <w:divBdr>
            <w:top w:val="none" w:sz="0" w:space="0" w:color="auto"/>
            <w:left w:val="none" w:sz="0" w:space="0" w:color="auto"/>
            <w:bottom w:val="none" w:sz="0" w:space="0" w:color="auto"/>
            <w:right w:val="none" w:sz="0" w:space="0" w:color="auto"/>
          </w:divBdr>
        </w:div>
        <w:div w:id="1098453997">
          <w:marLeft w:val="0"/>
          <w:marRight w:val="0"/>
          <w:marTop w:val="0"/>
          <w:marBottom w:val="0"/>
          <w:divBdr>
            <w:top w:val="none" w:sz="0" w:space="0" w:color="auto"/>
            <w:left w:val="none" w:sz="0" w:space="0" w:color="auto"/>
            <w:bottom w:val="none" w:sz="0" w:space="0" w:color="auto"/>
            <w:right w:val="none" w:sz="0" w:space="0" w:color="auto"/>
          </w:divBdr>
        </w:div>
        <w:div w:id="2065060007">
          <w:marLeft w:val="0"/>
          <w:marRight w:val="0"/>
          <w:marTop w:val="0"/>
          <w:marBottom w:val="0"/>
          <w:divBdr>
            <w:top w:val="none" w:sz="0" w:space="0" w:color="auto"/>
            <w:left w:val="none" w:sz="0" w:space="0" w:color="auto"/>
            <w:bottom w:val="none" w:sz="0" w:space="0" w:color="auto"/>
            <w:right w:val="none" w:sz="0" w:space="0" w:color="auto"/>
          </w:divBdr>
        </w:div>
        <w:div w:id="1072041527">
          <w:marLeft w:val="0"/>
          <w:marRight w:val="0"/>
          <w:marTop w:val="0"/>
          <w:marBottom w:val="0"/>
          <w:divBdr>
            <w:top w:val="none" w:sz="0" w:space="0" w:color="auto"/>
            <w:left w:val="none" w:sz="0" w:space="0" w:color="auto"/>
            <w:bottom w:val="none" w:sz="0" w:space="0" w:color="auto"/>
            <w:right w:val="none" w:sz="0" w:space="0" w:color="auto"/>
          </w:divBdr>
        </w:div>
        <w:div w:id="1311056081">
          <w:marLeft w:val="0"/>
          <w:marRight w:val="0"/>
          <w:marTop w:val="0"/>
          <w:marBottom w:val="0"/>
          <w:divBdr>
            <w:top w:val="none" w:sz="0" w:space="0" w:color="auto"/>
            <w:left w:val="none" w:sz="0" w:space="0" w:color="auto"/>
            <w:bottom w:val="none" w:sz="0" w:space="0" w:color="auto"/>
            <w:right w:val="none" w:sz="0" w:space="0" w:color="auto"/>
          </w:divBdr>
        </w:div>
        <w:div w:id="142545226">
          <w:marLeft w:val="0"/>
          <w:marRight w:val="0"/>
          <w:marTop w:val="0"/>
          <w:marBottom w:val="0"/>
          <w:divBdr>
            <w:top w:val="none" w:sz="0" w:space="0" w:color="auto"/>
            <w:left w:val="none" w:sz="0" w:space="0" w:color="auto"/>
            <w:bottom w:val="none" w:sz="0" w:space="0" w:color="auto"/>
            <w:right w:val="none" w:sz="0" w:space="0" w:color="auto"/>
          </w:divBdr>
        </w:div>
        <w:div w:id="1306281360">
          <w:marLeft w:val="0"/>
          <w:marRight w:val="0"/>
          <w:marTop w:val="0"/>
          <w:marBottom w:val="0"/>
          <w:divBdr>
            <w:top w:val="none" w:sz="0" w:space="0" w:color="auto"/>
            <w:left w:val="none" w:sz="0" w:space="0" w:color="auto"/>
            <w:bottom w:val="none" w:sz="0" w:space="0" w:color="auto"/>
            <w:right w:val="none" w:sz="0" w:space="0" w:color="auto"/>
          </w:divBdr>
        </w:div>
        <w:div w:id="820732519">
          <w:marLeft w:val="0"/>
          <w:marRight w:val="0"/>
          <w:marTop w:val="0"/>
          <w:marBottom w:val="0"/>
          <w:divBdr>
            <w:top w:val="none" w:sz="0" w:space="0" w:color="auto"/>
            <w:left w:val="none" w:sz="0" w:space="0" w:color="auto"/>
            <w:bottom w:val="none" w:sz="0" w:space="0" w:color="auto"/>
            <w:right w:val="none" w:sz="0" w:space="0" w:color="auto"/>
          </w:divBdr>
        </w:div>
      </w:divsChild>
    </w:div>
    <w:div w:id="1407150417">
      <w:bodyDiv w:val="1"/>
      <w:marLeft w:val="0"/>
      <w:marRight w:val="0"/>
      <w:marTop w:val="0"/>
      <w:marBottom w:val="0"/>
      <w:divBdr>
        <w:top w:val="none" w:sz="0" w:space="0" w:color="auto"/>
        <w:left w:val="none" w:sz="0" w:space="0" w:color="auto"/>
        <w:bottom w:val="none" w:sz="0" w:space="0" w:color="auto"/>
        <w:right w:val="none" w:sz="0" w:space="0" w:color="auto"/>
      </w:divBdr>
      <w:divsChild>
        <w:div w:id="899940954">
          <w:marLeft w:val="0"/>
          <w:marRight w:val="0"/>
          <w:marTop w:val="0"/>
          <w:marBottom w:val="0"/>
          <w:divBdr>
            <w:top w:val="none" w:sz="0" w:space="0" w:color="auto"/>
            <w:left w:val="none" w:sz="0" w:space="0" w:color="auto"/>
            <w:bottom w:val="none" w:sz="0" w:space="0" w:color="auto"/>
            <w:right w:val="none" w:sz="0" w:space="0" w:color="auto"/>
          </w:divBdr>
        </w:div>
        <w:div w:id="1309893566">
          <w:marLeft w:val="0"/>
          <w:marRight w:val="0"/>
          <w:marTop w:val="0"/>
          <w:marBottom w:val="0"/>
          <w:divBdr>
            <w:top w:val="none" w:sz="0" w:space="0" w:color="auto"/>
            <w:left w:val="none" w:sz="0" w:space="0" w:color="auto"/>
            <w:bottom w:val="none" w:sz="0" w:space="0" w:color="auto"/>
            <w:right w:val="none" w:sz="0" w:space="0" w:color="auto"/>
          </w:divBdr>
        </w:div>
        <w:div w:id="596449260">
          <w:marLeft w:val="0"/>
          <w:marRight w:val="0"/>
          <w:marTop w:val="0"/>
          <w:marBottom w:val="0"/>
          <w:divBdr>
            <w:top w:val="none" w:sz="0" w:space="0" w:color="auto"/>
            <w:left w:val="none" w:sz="0" w:space="0" w:color="auto"/>
            <w:bottom w:val="none" w:sz="0" w:space="0" w:color="auto"/>
            <w:right w:val="none" w:sz="0" w:space="0" w:color="auto"/>
          </w:divBdr>
        </w:div>
      </w:divsChild>
    </w:div>
    <w:div w:id="1501002134">
      <w:bodyDiv w:val="1"/>
      <w:marLeft w:val="0"/>
      <w:marRight w:val="0"/>
      <w:marTop w:val="0"/>
      <w:marBottom w:val="0"/>
      <w:divBdr>
        <w:top w:val="none" w:sz="0" w:space="0" w:color="auto"/>
        <w:left w:val="none" w:sz="0" w:space="0" w:color="auto"/>
        <w:bottom w:val="none" w:sz="0" w:space="0" w:color="auto"/>
        <w:right w:val="none" w:sz="0" w:space="0" w:color="auto"/>
      </w:divBdr>
      <w:divsChild>
        <w:div w:id="64226410">
          <w:marLeft w:val="0"/>
          <w:marRight w:val="0"/>
          <w:marTop w:val="0"/>
          <w:marBottom w:val="0"/>
          <w:divBdr>
            <w:top w:val="none" w:sz="0" w:space="0" w:color="auto"/>
            <w:left w:val="none" w:sz="0" w:space="0" w:color="auto"/>
            <w:bottom w:val="none" w:sz="0" w:space="0" w:color="auto"/>
            <w:right w:val="none" w:sz="0" w:space="0" w:color="auto"/>
          </w:divBdr>
        </w:div>
        <w:div w:id="1375303551">
          <w:marLeft w:val="0"/>
          <w:marRight w:val="0"/>
          <w:marTop w:val="0"/>
          <w:marBottom w:val="0"/>
          <w:divBdr>
            <w:top w:val="none" w:sz="0" w:space="0" w:color="auto"/>
            <w:left w:val="none" w:sz="0" w:space="0" w:color="auto"/>
            <w:bottom w:val="none" w:sz="0" w:space="0" w:color="auto"/>
            <w:right w:val="none" w:sz="0" w:space="0" w:color="auto"/>
          </w:divBdr>
        </w:div>
        <w:div w:id="2057505453">
          <w:marLeft w:val="0"/>
          <w:marRight w:val="0"/>
          <w:marTop w:val="0"/>
          <w:marBottom w:val="0"/>
          <w:divBdr>
            <w:top w:val="none" w:sz="0" w:space="0" w:color="auto"/>
            <w:left w:val="none" w:sz="0" w:space="0" w:color="auto"/>
            <w:bottom w:val="none" w:sz="0" w:space="0" w:color="auto"/>
            <w:right w:val="none" w:sz="0" w:space="0" w:color="auto"/>
          </w:divBdr>
        </w:div>
        <w:div w:id="629552596">
          <w:marLeft w:val="0"/>
          <w:marRight w:val="0"/>
          <w:marTop w:val="0"/>
          <w:marBottom w:val="0"/>
          <w:divBdr>
            <w:top w:val="none" w:sz="0" w:space="0" w:color="auto"/>
            <w:left w:val="none" w:sz="0" w:space="0" w:color="auto"/>
            <w:bottom w:val="none" w:sz="0" w:space="0" w:color="auto"/>
            <w:right w:val="none" w:sz="0" w:space="0" w:color="auto"/>
          </w:divBdr>
        </w:div>
        <w:div w:id="733896562">
          <w:marLeft w:val="0"/>
          <w:marRight w:val="0"/>
          <w:marTop w:val="0"/>
          <w:marBottom w:val="0"/>
          <w:divBdr>
            <w:top w:val="none" w:sz="0" w:space="0" w:color="auto"/>
            <w:left w:val="none" w:sz="0" w:space="0" w:color="auto"/>
            <w:bottom w:val="none" w:sz="0" w:space="0" w:color="auto"/>
            <w:right w:val="none" w:sz="0" w:space="0" w:color="auto"/>
          </w:divBdr>
        </w:div>
        <w:div w:id="1327661006">
          <w:marLeft w:val="0"/>
          <w:marRight w:val="0"/>
          <w:marTop w:val="0"/>
          <w:marBottom w:val="0"/>
          <w:divBdr>
            <w:top w:val="none" w:sz="0" w:space="0" w:color="auto"/>
            <w:left w:val="none" w:sz="0" w:space="0" w:color="auto"/>
            <w:bottom w:val="none" w:sz="0" w:space="0" w:color="auto"/>
            <w:right w:val="none" w:sz="0" w:space="0" w:color="auto"/>
          </w:divBdr>
        </w:div>
        <w:div w:id="642390408">
          <w:marLeft w:val="0"/>
          <w:marRight w:val="0"/>
          <w:marTop w:val="0"/>
          <w:marBottom w:val="0"/>
          <w:divBdr>
            <w:top w:val="none" w:sz="0" w:space="0" w:color="auto"/>
            <w:left w:val="none" w:sz="0" w:space="0" w:color="auto"/>
            <w:bottom w:val="none" w:sz="0" w:space="0" w:color="auto"/>
            <w:right w:val="none" w:sz="0" w:space="0" w:color="auto"/>
          </w:divBdr>
        </w:div>
        <w:div w:id="126052542">
          <w:marLeft w:val="0"/>
          <w:marRight w:val="0"/>
          <w:marTop w:val="0"/>
          <w:marBottom w:val="0"/>
          <w:divBdr>
            <w:top w:val="none" w:sz="0" w:space="0" w:color="auto"/>
            <w:left w:val="none" w:sz="0" w:space="0" w:color="auto"/>
            <w:bottom w:val="none" w:sz="0" w:space="0" w:color="auto"/>
            <w:right w:val="none" w:sz="0" w:space="0" w:color="auto"/>
          </w:divBdr>
        </w:div>
        <w:div w:id="1790968860">
          <w:marLeft w:val="0"/>
          <w:marRight w:val="0"/>
          <w:marTop w:val="0"/>
          <w:marBottom w:val="0"/>
          <w:divBdr>
            <w:top w:val="none" w:sz="0" w:space="0" w:color="auto"/>
            <w:left w:val="none" w:sz="0" w:space="0" w:color="auto"/>
            <w:bottom w:val="none" w:sz="0" w:space="0" w:color="auto"/>
            <w:right w:val="none" w:sz="0" w:space="0" w:color="auto"/>
          </w:divBdr>
        </w:div>
        <w:div w:id="563226643">
          <w:marLeft w:val="0"/>
          <w:marRight w:val="0"/>
          <w:marTop w:val="0"/>
          <w:marBottom w:val="0"/>
          <w:divBdr>
            <w:top w:val="none" w:sz="0" w:space="0" w:color="auto"/>
            <w:left w:val="none" w:sz="0" w:space="0" w:color="auto"/>
            <w:bottom w:val="none" w:sz="0" w:space="0" w:color="auto"/>
            <w:right w:val="none" w:sz="0" w:space="0" w:color="auto"/>
          </w:divBdr>
        </w:div>
        <w:div w:id="1831172432">
          <w:marLeft w:val="0"/>
          <w:marRight w:val="0"/>
          <w:marTop w:val="0"/>
          <w:marBottom w:val="0"/>
          <w:divBdr>
            <w:top w:val="none" w:sz="0" w:space="0" w:color="auto"/>
            <w:left w:val="none" w:sz="0" w:space="0" w:color="auto"/>
            <w:bottom w:val="none" w:sz="0" w:space="0" w:color="auto"/>
            <w:right w:val="none" w:sz="0" w:space="0" w:color="auto"/>
          </w:divBdr>
        </w:div>
        <w:div w:id="467555762">
          <w:marLeft w:val="0"/>
          <w:marRight w:val="0"/>
          <w:marTop w:val="0"/>
          <w:marBottom w:val="0"/>
          <w:divBdr>
            <w:top w:val="none" w:sz="0" w:space="0" w:color="auto"/>
            <w:left w:val="none" w:sz="0" w:space="0" w:color="auto"/>
            <w:bottom w:val="none" w:sz="0" w:space="0" w:color="auto"/>
            <w:right w:val="none" w:sz="0" w:space="0" w:color="auto"/>
          </w:divBdr>
        </w:div>
        <w:div w:id="1020475742">
          <w:marLeft w:val="0"/>
          <w:marRight w:val="0"/>
          <w:marTop w:val="0"/>
          <w:marBottom w:val="0"/>
          <w:divBdr>
            <w:top w:val="none" w:sz="0" w:space="0" w:color="auto"/>
            <w:left w:val="none" w:sz="0" w:space="0" w:color="auto"/>
            <w:bottom w:val="none" w:sz="0" w:space="0" w:color="auto"/>
            <w:right w:val="none" w:sz="0" w:space="0" w:color="auto"/>
          </w:divBdr>
        </w:div>
        <w:div w:id="1546985605">
          <w:marLeft w:val="0"/>
          <w:marRight w:val="0"/>
          <w:marTop w:val="0"/>
          <w:marBottom w:val="0"/>
          <w:divBdr>
            <w:top w:val="none" w:sz="0" w:space="0" w:color="auto"/>
            <w:left w:val="none" w:sz="0" w:space="0" w:color="auto"/>
            <w:bottom w:val="none" w:sz="0" w:space="0" w:color="auto"/>
            <w:right w:val="none" w:sz="0" w:space="0" w:color="auto"/>
          </w:divBdr>
        </w:div>
        <w:div w:id="388042947">
          <w:marLeft w:val="0"/>
          <w:marRight w:val="0"/>
          <w:marTop w:val="0"/>
          <w:marBottom w:val="0"/>
          <w:divBdr>
            <w:top w:val="none" w:sz="0" w:space="0" w:color="auto"/>
            <w:left w:val="none" w:sz="0" w:space="0" w:color="auto"/>
            <w:bottom w:val="none" w:sz="0" w:space="0" w:color="auto"/>
            <w:right w:val="none" w:sz="0" w:space="0" w:color="auto"/>
          </w:divBdr>
        </w:div>
        <w:div w:id="491337583">
          <w:marLeft w:val="0"/>
          <w:marRight w:val="0"/>
          <w:marTop w:val="0"/>
          <w:marBottom w:val="0"/>
          <w:divBdr>
            <w:top w:val="none" w:sz="0" w:space="0" w:color="auto"/>
            <w:left w:val="none" w:sz="0" w:space="0" w:color="auto"/>
            <w:bottom w:val="none" w:sz="0" w:space="0" w:color="auto"/>
            <w:right w:val="none" w:sz="0" w:space="0" w:color="auto"/>
          </w:divBdr>
        </w:div>
        <w:div w:id="834759986">
          <w:marLeft w:val="0"/>
          <w:marRight w:val="0"/>
          <w:marTop w:val="0"/>
          <w:marBottom w:val="0"/>
          <w:divBdr>
            <w:top w:val="none" w:sz="0" w:space="0" w:color="auto"/>
            <w:left w:val="none" w:sz="0" w:space="0" w:color="auto"/>
            <w:bottom w:val="none" w:sz="0" w:space="0" w:color="auto"/>
            <w:right w:val="none" w:sz="0" w:space="0" w:color="auto"/>
          </w:divBdr>
        </w:div>
        <w:div w:id="793402026">
          <w:marLeft w:val="0"/>
          <w:marRight w:val="0"/>
          <w:marTop w:val="0"/>
          <w:marBottom w:val="0"/>
          <w:divBdr>
            <w:top w:val="none" w:sz="0" w:space="0" w:color="auto"/>
            <w:left w:val="none" w:sz="0" w:space="0" w:color="auto"/>
            <w:bottom w:val="none" w:sz="0" w:space="0" w:color="auto"/>
            <w:right w:val="none" w:sz="0" w:space="0" w:color="auto"/>
          </w:divBdr>
        </w:div>
        <w:div w:id="1208032535">
          <w:marLeft w:val="0"/>
          <w:marRight w:val="0"/>
          <w:marTop w:val="0"/>
          <w:marBottom w:val="0"/>
          <w:divBdr>
            <w:top w:val="none" w:sz="0" w:space="0" w:color="auto"/>
            <w:left w:val="none" w:sz="0" w:space="0" w:color="auto"/>
            <w:bottom w:val="none" w:sz="0" w:space="0" w:color="auto"/>
            <w:right w:val="none" w:sz="0" w:space="0" w:color="auto"/>
          </w:divBdr>
        </w:div>
        <w:div w:id="2046061446">
          <w:marLeft w:val="0"/>
          <w:marRight w:val="0"/>
          <w:marTop w:val="0"/>
          <w:marBottom w:val="0"/>
          <w:divBdr>
            <w:top w:val="none" w:sz="0" w:space="0" w:color="auto"/>
            <w:left w:val="none" w:sz="0" w:space="0" w:color="auto"/>
            <w:bottom w:val="none" w:sz="0" w:space="0" w:color="auto"/>
            <w:right w:val="none" w:sz="0" w:space="0" w:color="auto"/>
          </w:divBdr>
        </w:div>
        <w:div w:id="421528932">
          <w:marLeft w:val="0"/>
          <w:marRight w:val="0"/>
          <w:marTop w:val="0"/>
          <w:marBottom w:val="0"/>
          <w:divBdr>
            <w:top w:val="none" w:sz="0" w:space="0" w:color="auto"/>
            <w:left w:val="none" w:sz="0" w:space="0" w:color="auto"/>
            <w:bottom w:val="none" w:sz="0" w:space="0" w:color="auto"/>
            <w:right w:val="none" w:sz="0" w:space="0" w:color="auto"/>
          </w:divBdr>
        </w:div>
        <w:div w:id="1624074587">
          <w:marLeft w:val="0"/>
          <w:marRight w:val="0"/>
          <w:marTop w:val="0"/>
          <w:marBottom w:val="0"/>
          <w:divBdr>
            <w:top w:val="none" w:sz="0" w:space="0" w:color="auto"/>
            <w:left w:val="none" w:sz="0" w:space="0" w:color="auto"/>
            <w:bottom w:val="none" w:sz="0" w:space="0" w:color="auto"/>
            <w:right w:val="none" w:sz="0" w:space="0" w:color="auto"/>
          </w:divBdr>
        </w:div>
        <w:div w:id="1821574309">
          <w:marLeft w:val="0"/>
          <w:marRight w:val="0"/>
          <w:marTop w:val="0"/>
          <w:marBottom w:val="0"/>
          <w:divBdr>
            <w:top w:val="none" w:sz="0" w:space="0" w:color="auto"/>
            <w:left w:val="none" w:sz="0" w:space="0" w:color="auto"/>
            <w:bottom w:val="none" w:sz="0" w:space="0" w:color="auto"/>
            <w:right w:val="none" w:sz="0" w:space="0" w:color="auto"/>
          </w:divBdr>
        </w:div>
        <w:div w:id="698816674">
          <w:marLeft w:val="0"/>
          <w:marRight w:val="0"/>
          <w:marTop w:val="0"/>
          <w:marBottom w:val="0"/>
          <w:divBdr>
            <w:top w:val="none" w:sz="0" w:space="0" w:color="auto"/>
            <w:left w:val="none" w:sz="0" w:space="0" w:color="auto"/>
            <w:bottom w:val="none" w:sz="0" w:space="0" w:color="auto"/>
            <w:right w:val="none" w:sz="0" w:space="0" w:color="auto"/>
          </w:divBdr>
        </w:div>
        <w:div w:id="91751458">
          <w:marLeft w:val="0"/>
          <w:marRight w:val="0"/>
          <w:marTop w:val="0"/>
          <w:marBottom w:val="0"/>
          <w:divBdr>
            <w:top w:val="none" w:sz="0" w:space="0" w:color="auto"/>
            <w:left w:val="none" w:sz="0" w:space="0" w:color="auto"/>
            <w:bottom w:val="none" w:sz="0" w:space="0" w:color="auto"/>
            <w:right w:val="none" w:sz="0" w:space="0" w:color="auto"/>
          </w:divBdr>
        </w:div>
        <w:div w:id="508297226">
          <w:marLeft w:val="0"/>
          <w:marRight w:val="0"/>
          <w:marTop w:val="0"/>
          <w:marBottom w:val="0"/>
          <w:divBdr>
            <w:top w:val="none" w:sz="0" w:space="0" w:color="auto"/>
            <w:left w:val="none" w:sz="0" w:space="0" w:color="auto"/>
            <w:bottom w:val="none" w:sz="0" w:space="0" w:color="auto"/>
            <w:right w:val="none" w:sz="0" w:space="0" w:color="auto"/>
          </w:divBdr>
        </w:div>
        <w:div w:id="2064910576">
          <w:marLeft w:val="0"/>
          <w:marRight w:val="0"/>
          <w:marTop w:val="0"/>
          <w:marBottom w:val="0"/>
          <w:divBdr>
            <w:top w:val="none" w:sz="0" w:space="0" w:color="auto"/>
            <w:left w:val="none" w:sz="0" w:space="0" w:color="auto"/>
            <w:bottom w:val="none" w:sz="0" w:space="0" w:color="auto"/>
            <w:right w:val="none" w:sz="0" w:space="0" w:color="auto"/>
          </w:divBdr>
        </w:div>
        <w:div w:id="2069181752">
          <w:marLeft w:val="0"/>
          <w:marRight w:val="0"/>
          <w:marTop w:val="0"/>
          <w:marBottom w:val="0"/>
          <w:divBdr>
            <w:top w:val="none" w:sz="0" w:space="0" w:color="auto"/>
            <w:left w:val="none" w:sz="0" w:space="0" w:color="auto"/>
            <w:bottom w:val="none" w:sz="0" w:space="0" w:color="auto"/>
            <w:right w:val="none" w:sz="0" w:space="0" w:color="auto"/>
          </w:divBdr>
        </w:div>
        <w:div w:id="1242251314">
          <w:marLeft w:val="0"/>
          <w:marRight w:val="0"/>
          <w:marTop w:val="0"/>
          <w:marBottom w:val="0"/>
          <w:divBdr>
            <w:top w:val="none" w:sz="0" w:space="0" w:color="auto"/>
            <w:left w:val="none" w:sz="0" w:space="0" w:color="auto"/>
            <w:bottom w:val="none" w:sz="0" w:space="0" w:color="auto"/>
            <w:right w:val="none" w:sz="0" w:space="0" w:color="auto"/>
          </w:divBdr>
        </w:div>
        <w:div w:id="1234853064">
          <w:marLeft w:val="0"/>
          <w:marRight w:val="0"/>
          <w:marTop w:val="0"/>
          <w:marBottom w:val="0"/>
          <w:divBdr>
            <w:top w:val="none" w:sz="0" w:space="0" w:color="auto"/>
            <w:left w:val="none" w:sz="0" w:space="0" w:color="auto"/>
            <w:bottom w:val="none" w:sz="0" w:space="0" w:color="auto"/>
            <w:right w:val="none" w:sz="0" w:space="0" w:color="auto"/>
          </w:divBdr>
        </w:div>
        <w:div w:id="2033844451">
          <w:marLeft w:val="0"/>
          <w:marRight w:val="0"/>
          <w:marTop w:val="0"/>
          <w:marBottom w:val="0"/>
          <w:divBdr>
            <w:top w:val="none" w:sz="0" w:space="0" w:color="auto"/>
            <w:left w:val="none" w:sz="0" w:space="0" w:color="auto"/>
            <w:bottom w:val="none" w:sz="0" w:space="0" w:color="auto"/>
            <w:right w:val="none" w:sz="0" w:space="0" w:color="auto"/>
          </w:divBdr>
        </w:div>
        <w:div w:id="2142188044">
          <w:marLeft w:val="0"/>
          <w:marRight w:val="0"/>
          <w:marTop w:val="0"/>
          <w:marBottom w:val="0"/>
          <w:divBdr>
            <w:top w:val="none" w:sz="0" w:space="0" w:color="auto"/>
            <w:left w:val="none" w:sz="0" w:space="0" w:color="auto"/>
            <w:bottom w:val="none" w:sz="0" w:space="0" w:color="auto"/>
            <w:right w:val="none" w:sz="0" w:space="0" w:color="auto"/>
          </w:divBdr>
        </w:div>
        <w:div w:id="47727839">
          <w:marLeft w:val="0"/>
          <w:marRight w:val="0"/>
          <w:marTop w:val="0"/>
          <w:marBottom w:val="0"/>
          <w:divBdr>
            <w:top w:val="none" w:sz="0" w:space="0" w:color="auto"/>
            <w:left w:val="none" w:sz="0" w:space="0" w:color="auto"/>
            <w:bottom w:val="none" w:sz="0" w:space="0" w:color="auto"/>
            <w:right w:val="none" w:sz="0" w:space="0" w:color="auto"/>
          </w:divBdr>
        </w:div>
        <w:div w:id="1018315672">
          <w:marLeft w:val="0"/>
          <w:marRight w:val="0"/>
          <w:marTop w:val="0"/>
          <w:marBottom w:val="0"/>
          <w:divBdr>
            <w:top w:val="none" w:sz="0" w:space="0" w:color="auto"/>
            <w:left w:val="none" w:sz="0" w:space="0" w:color="auto"/>
            <w:bottom w:val="none" w:sz="0" w:space="0" w:color="auto"/>
            <w:right w:val="none" w:sz="0" w:space="0" w:color="auto"/>
          </w:divBdr>
        </w:div>
        <w:div w:id="946471112">
          <w:marLeft w:val="0"/>
          <w:marRight w:val="0"/>
          <w:marTop w:val="0"/>
          <w:marBottom w:val="0"/>
          <w:divBdr>
            <w:top w:val="none" w:sz="0" w:space="0" w:color="auto"/>
            <w:left w:val="none" w:sz="0" w:space="0" w:color="auto"/>
            <w:bottom w:val="none" w:sz="0" w:space="0" w:color="auto"/>
            <w:right w:val="none" w:sz="0" w:space="0" w:color="auto"/>
          </w:divBdr>
        </w:div>
        <w:div w:id="2018728723">
          <w:marLeft w:val="0"/>
          <w:marRight w:val="0"/>
          <w:marTop w:val="0"/>
          <w:marBottom w:val="0"/>
          <w:divBdr>
            <w:top w:val="none" w:sz="0" w:space="0" w:color="auto"/>
            <w:left w:val="none" w:sz="0" w:space="0" w:color="auto"/>
            <w:bottom w:val="none" w:sz="0" w:space="0" w:color="auto"/>
            <w:right w:val="none" w:sz="0" w:space="0" w:color="auto"/>
          </w:divBdr>
        </w:div>
        <w:div w:id="500856582">
          <w:marLeft w:val="0"/>
          <w:marRight w:val="0"/>
          <w:marTop w:val="0"/>
          <w:marBottom w:val="0"/>
          <w:divBdr>
            <w:top w:val="none" w:sz="0" w:space="0" w:color="auto"/>
            <w:left w:val="none" w:sz="0" w:space="0" w:color="auto"/>
            <w:bottom w:val="none" w:sz="0" w:space="0" w:color="auto"/>
            <w:right w:val="none" w:sz="0" w:space="0" w:color="auto"/>
          </w:divBdr>
        </w:div>
        <w:div w:id="1248198959">
          <w:marLeft w:val="0"/>
          <w:marRight w:val="0"/>
          <w:marTop w:val="0"/>
          <w:marBottom w:val="0"/>
          <w:divBdr>
            <w:top w:val="none" w:sz="0" w:space="0" w:color="auto"/>
            <w:left w:val="none" w:sz="0" w:space="0" w:color="auto"/>
            <w:bottom w:val="none" w:sz="0" w:space="0" w:color="auto"/>
            <w:right w:val="none" w:sz="0" w:space="0" w:color="auto"/>
          </w:divBdr>
        </w:div>
        <w:div w:id="1730222925">
          <w:marLeft w:val="0"/>
          <w:marRight w:val="0"/>
          <w:marTop w:val="0"/>
          <w:marBottom w:val="0"/>
          <w:divBdr>
            <w:top w:val="none" w:sz="0" w:space="0" w:color="auto"/>
            <w:left w:val="none" w:sz="0" w:space="0" w:color="auto"/>
            <w:bottom w:val="none" w:sz="0" w:space="0" w:color="auto"/>
            <w:right w:val="none" w:sz="0" w:space="0" w:color="auto"/>
          </w:divBdr>
        </w:div>
        <w:div w:id="1856337100">
          <w:marLeft w:val="0"/>
          <w:marRight w:val="0"/>
          <w:marTop w:val="0"/>
          <w:marBottom w:val="0"/>
          <w:divBdr>
            <w:top w:val="none" w:sz="0" w:space="0" w:color="auto"/>
            <w:left w:val="none" w:sz="0" w:space="0" w:color="auto"/>
            <w:bottom w:val="none" w:sz="0" w:space="0" w:color="auto"/>
            <w:right w:val="none" w:sz="0" w:space="0" w:color="auto"/>
          </w:divBdr>
        </w:div>
        <w:div w:id="1797605209">
          <w:marLeft w:val="0"/>
          <w:marRight w:val="0"/>
          <w:marTop w:val="0"/>
          <w:marBottom w:val="0"/>
          <w:divBdr>
            <w:top w:val="none" w:sz="0" w:space="0" w:color="auto"/>
            <w:left w:val="none" w:sz="0" w:space="0" w:color="auto"/>
            <w:bottom w:val="none" w:sz="0" w:space="0" w:color="auto"/>
            <w:right w:val="none" w:sz="0" w:space="0" w:color="auto"/>
          </w:divBdr>
        </w:div>
        <w:div w:id="1225023352">
          <w:marLeft w:val="0"/>
          <w:marRight w:val="0"/>
          <w:marTop w:val="0"/>
          <w:marBottom w:val="0"/>
          <w:divBdr>
            <w:top w:val="none" w:sz="0" w:space="0" w:color="auto"/>
            <w:left w:val="none" w:sz="0" w:space="0" w:color="auto"/>
            <w:bottom w:val="none" w:sz="0" w:space="0" w:color="auto"/>
            <w:right w:val="none" w:sz="0" w:space="0" w:color="auto"/>
          </w:divBdr>
        </w:div>
        <w:div w:id="453400819">
          <w:marLeft w:val="0"/>
          <w:marRight w:val="0"/>
          <w:marTop w:val="0"/>
          <w:marBottom w:val="0"/>
          <w:divBdr>
            <w:top w:val="none" w:sz="0" w:space="0" w:color="auto"/>
            <w:left w:val="none" w:sz="0" w:space="0" w:color="auto"/>
            <w:bottom w:val="none" w:sz="0" w:space="0" w:color="auto"/>
            <w:right w:val="none" w:sz="0" w:space="0" w:color="auto"/>
          </w:divBdr>
        </w:div>
        <w:div w:id="401947438">
          <w:marLeft w:val="0"/>
          <w:marRight w:val="0"/>
          <w:marTop w:val="0"/>
          <w:marBottom w:val="0"/>
          <w:divBdr>
            <w:top w:val="none" w:sz="0" w:space="0" w:color="auto"/>
            <w:left w:val="none" w:sz="0" w:space="0" w:color="auto"/>
            <w:bottom w:val="none" w:sz="0" w:space="0" w:color="auto"/>
            <w:right w:val="none" w:sz="0" w:space="0" w:color="auto"/>
          </w:divBdr>
        </w:div>
        <w:div w:id="2094550681">
          <w:marLeft w:val="0"/>
          <w:marRight w:val="0"/>
          <w:marTop w:val="0"/>
          <w:marBottom w:val="0"/>
          <w:divBdr>
            <w:top w:val="none" w:sz="0" w:space="0" w:color="auto"/>
            <w:left w:val="none" w:sz="0" w:space="0" w:color="auto"/>
            <w:bottom w:val="none" w:sz="0" w:space="0" w:color="auto"/>
            <w:right w:val="none" w:sz="0" w:space="0" w:color="auto"/>
          </w:divBdr>
        </w:div>
        <w:div w:id="1820531921">
          <w:marLeft w:val="0"/>
          <w:marRight w:val="0"/>
          <w:marTop w:val="0"/>
          <w:marBottom w:val="0"/>
          <w:divBdr>
            <w:top w:val="none" w:sz="0" w:space="0" w:color="auto"/>
            <w:left w:val="none" w:sz="0" w:space="0" w:color="auto"/>
            <w:bottom w:val="none" w:sz="0" w:space="0" w:color="auto"/>
            <w:right w:val="none" w:sz="0" w:space="0" w:color="auto"/>
          </w:divBdr>
        </w:div>
        <w:div w:id="112676151">
          <w:marLeft w:val="0"/>
          <w:marRight w:val="0"/>
          <w:marTop w:val="0"/>
          <w:marBottom w:val="0"/>
          <w:divBdr>
            <w:top w:val="none" w:sz="0" w:space="0" w:color="auto"/>
            <w:left w:val="none" w:sz="0" w:space="0" w:color="auto"/>
            <w:bottom w:val="none" w:sz="0" w:space="0" w:color="auto"/>
            <w:right w:val="none" w:sz="0" w:space="0" w:color="auto"/>
          </w:divBdr>
        </w:div>
        <w:div w:id="1424760637">
          <w:marLeft w:val="0"/>
          <w:marRight w:val="0"/>
          <w:marTop w:val="0"/>
          <w:marBottom w:val="0"/>
          <w:divBdr>
            <w:top w:val="none" w:sz="0" w:space="0" w:color="auto"/>
            <w:left w:val="none" w:sz="0" w:space="0" w:color="auto"/>
            <w:bottom w:val="none" w:sz="0" w:space="0" w:color="auto"/>
            <w:right w:val="none" w:sz="0" w:space="0" w:color="auto"/>
          </w:divBdr>
        </w:div>
        <w:div w:id="86191550">
          <w:marLeft w:val="0"/>
          <w:marRight w:val="0"/>
          <w:marTop w:val="0"/>
          <w:marBottom w:val="0"/>
          <w:divBdr>
            <w:top w:val="none" w:sz="0" w:space="0" w:color="auto"/>
            <w:left w:val="none" w:sz="0" w:space="0" w:color="auto"/>
            <w:bottom w:val="none" w:sz="0" w:space="0" w:color="auto"/>
            <w:right w:val="none" w:sz="0" w:space="0" w:color="auto"/>
          </w:divBdr>
        </w:div>
        <w:div w:id="1642272591">
          <w:marLeft w:val="0"/>
          <w:marRight w:val="0"/>
          <w:marTop w:val="0"/>
          <w:marBottom w:val="0"/>
          <w:divBdr>
            <w:top w:val="none" w:sz="0" w:space="0" w:color="auto"/>
            <w:left w:val="none" w:sz="0" w:space="0" w:color="auto"/>
            <w:bottom w:val="none" w:sz="0" w:space="0" w:color="auto"/>
            <w:right w:val="none" w:sz="0" w:space="0" w:color="auto"/>
          </w:divBdr>
        </w:div>
        <w:div w:id="1267229992">
          <w:marLeft w:val="0"/>
          <w:marRight w:val="0"/>
          <w:marTop w:val="0"/>
          <w:marBottom w:val="0"/>
          <w:divBdr>
            <w:top w:val="none" w:sz="0" w:space="0" w:color="auto"/>
            <w:left w:val="none" w:sz="0" w:space="0" w:color="auto"/>
            <w:bottom w:val="none" w:sz="0" w:space="0" w:color="auto"/>
            <w:right w:val="none" w:sz="0" w:space="0" w:color="auto"/>
          </w:divBdr>
        </w:div>
        <w:div w:id="1732118562">
          <w:marLeft w:val="0"/>
          <w:marRight w:val="0"/>
          <w:marTop w:val="0"/>
          <w:marBottom w:val="0"/>
          <w:divBdr>
            <w:top w:val="none" w:sz="0" w:space="0" w:color="auto"/>
            <w:left w:val="none" w:sz="0" w:space="0" w:color="auto"/>
            <w:bottom w:val="none" w:sz="0" w:space="0" w:color="auto"/>
            <w:right w:val="none" w:sz="0" w:space="0" w:color="auto"/>
          </w:divBdr>
        </w:div>
        <w:div w:id="289560247">
          <w:marLeft w:val="0"/>
          <w:marRight w:val="0"/>
          <w:marTop w:val="0"/>
          <w:marBottom w:val="0"/>
          <w:divBdr>
            <w:top w:val="none" w:sz="0" w:space="0" w:color="auto"/>
            <w:left w:val="none" w:sz="0" w:space="0" w:color="auto"/>
            <w:bottom w:val="none" w:sz="0" w:space="0" w:color="auto"/>
            <w:right w:val="none" w:sz="0" w:space="0" w:color="auto"/>
          </w:divBdr>
        </w:div>
        <w:div w:id="1232235158">
          <w:marLeft w:val="0"/>
          <w:marRight w:val="0"/>
          <w:marTop w:val="0"/>
          <w:marBottom w:val="0"/>
          <w:divBdr>
            <w:top w:val="none" w:sz="0" w:space="0" w:color="auto"/>
            <w:left w:val="none" w:sz="0" w:space="0" w:color="auto"/>
            <w:bottom w:val="none" w:sz="0" w:space="0" w:color="auto"/>
            <w:right w:val="none" w:sz="0" w:space="0" w:color="auto"/>
          </w:divBdr>
        </w:div>
        <w:div w:id="733167058">
          <w:marLeft w:val="0"/>
          <w:marRight w:val="0"/>
          <w:marTop w:val="0"/>
          <w:marBottom w:val="0"/>
          <w:divBdr>
            <w:top w:val="none" w:sz="0" w:space="0" w:color="auto"/>
            <w:left w:val="none" w:sz="0" w:space="0" w:color="auto"/>
            <w:bottom w:val="none" w:sz="0" w:space="0" w:color="auto"/>
            <w:right w:val="none" w:sz="0" w:space="0" w:color="auto"/>
          </w:divBdr>
        </w:div>
        <w:div w:id="873350120">
          <w:marLeft w:val="0"/>
          <w:marRight w:val="0"/>
          <w:marTop w:val="0"/>
          <w:marBottom w:val="0"/>
          <w:divBdr>
            <w:top w:val="none" w:sz="0" w:space="0" w:color="auto"/>
            <w:left w:val="none" w:sz="0" w:space="0" w:color="auto"/>
            <w:bottom w:val="none" w:sz="0" w:space="0" w:color="auto"/>
            <w:right w:val="none" w:sz="0" w:space="0" w:color="auto"/>
          </w:divBdr>
        </w:div>
        <w:div w:id="737559696">
          <w:marLeft w:val="0"/>
          <w:marRight w:val="0"/>
          <w:marTop w:val="0"/>
          <w:marBottom w:val="0"/>
          <w:divBdr>
            <w:top w:val="none" w:sz="0" w:space="0" w:color="auto"/>
            <w:left w:val="none" w:sz="0" w:space="0" w:color="auto"/>
            <w:bottom w:val="none" w:sz="0" w:space="0" w:color="auto"/>
            <w:right w:val="none" w:sz="0" w:space="0" w:color="auto"/>
          </w:divBdr>
        </w:div>
        <w:div w:id="1730886238">
          <w:marLeft w:val="0"/>
          <w:marRight w:val="0"/>
          <w:marTop w:val="0"/>
          <w:marBottom w:val="0"/>
          <w:divBdr>
            <w:top w:val="none" w:sz="0" w:space="0" w:color="auto"/>
            <w:left w:val="none" w:sz="0" w:space="0" w:color="auto"/>
            <w:bottom w:val="none" w:sz="0" w:space="0" w:color="auto"/>
            <w:right w:val="none" w:sz="0" w:space="0" w:color="auto"/>
          </w:divBdr>
        </w:div>
        <w:div w:id="1283610050">
          <w:marLeft w:val="0"/>
          <w:marRight w:val="0"/>
          <w:marTop w:val="0"/>
          <w:marBottom w:val="0"/>
          <w:divBdr>
            <w:top w:val="none" w:sz="0" w:space="0" w:color="auto"/>
            <w:left w:val="none" w:sz="0" w:space="0" w:color="auto"/>
            <w:bottom w:val="none" w:sz="0" w:space="0" w:color="auto"/>
            <w:right w:val="none" w:sz="0" w:space="0" w:color="auto"/>
          </w:divBdr>
        </w:div>
        <w:div w:id="545991387">
          <w:marLeft w:val="0"/>
          <w:marRight w:val="0"/>
          <w:marTop w:val="0"/>
          <w:marBottom w:val="0"/>
          <w:divBdr>
            <w:top w:val="none" w:sz="0" w:space="0" w:color="auto"/>
            <w:left w:val="none" w:sz="0" w:space="0" w:color="auto"/>
            <w:bottom w:val="none" w:sz="0" w:space="0" w:color="auto"/>
            <w:right w:val="none" w:sz="0" w:space="0" w:color="auto"/>
          </w:divBdr>
        </w:div>
        <w:div w:id="359739974">
          <w:marLeft w:val="0"/>
          <w:marRight w:val="0"/>
          <w:marTop w:val="0"/>
          <w:marBottom w:val="0"/>
          <w:divBdr>
            <w:top w:val="none" w:sz="0" w:space="0" w:color="auto"/>
            <w:left w:val="none" w:sz="0" w:space="0" w:color="auto"/>
            <w:bottom w:val="none" w:sz="0" w:space="0" w:color="auto"/>
            <w:right w:val="none" w:sz="0" w:space="0" w:color="auto"/>
          </w:divBdr>
        </w:div>
        <w:div w:id="1036849283">
          <w:marLeft w:val="0"/>
          <w:marRight w:val="0"/>
          <w:marTop w:val="0"/>
          <w:marBottom w:val="0"/>
          <w:divBdr>
            <w:top w:val="none" w:sz="0" w:space="0" w:color="auto"/>
            <w:left w:val="none" w:sz="0" w:space="0" w:color="auto"/>
            <w:bottom w:val="none" w:sz="0" w:space="0" w:color="auto"/>
            <w:right w:val="none" w:sz="0" w:space="0" w:color="auto"/>
          </w:divBdr>
        </w:div>
        <w:div w:id="1848519938">
          <w:marLeft w:val="0"/>
          <w:marRight w:val="0"/>
          <w:marTop w:val="0"/>
          <w:marBottom w:val="0"/>
          <w:divBdr>
            <w:top w:val="none" w:sz="0" w:space="0" w:color="auto"/>
            <w:left w:val="none" w:sz="0" w:space="0" w:color="auto"/>
            <w:bottom w:val="none" w:sz="0" w:space="0" w:color="auto"/>
            <w:right w:val="none" w:sz="0" w:space="0" w:color="auto"/>
          </w:divBdr>
        </w:div>
        <w:div w:id="1047339150">
          <w:marLeft w:val="0"/>
          <w:marRight w:val="0"/>
          <w:marTop w:val="0"/>
          <w:marBottom w:val="0"/>
          <w:divBdr>
            <w:top w:val="none" w:sz="0" w:space="0" w:color="auto"/>
            <w:left w:val="none" w:sz="0" w:space="0" w:color="auto"/>
            <w:bottom w:val="none" w:sz="0" w:space="0" w:color="auto"/>
            <w:right w:val="none" w:sz="0" w:space="0" w:color="auto"/>
          </w:divBdr>
        </w:div>
        <w:div w:id="2047943980">
          <w:marLeft w:val="0"/>
          <w:marRight w:val="0"/>
          <w:marTop w:val="0"/>
          <w:marBottom w:val="0"/>
          <w:divBdr>
            <w:top w:val="none" w:sz="0" w:space="0" w:color="auto"/>
            <w:left w:val="none" w:sz="0" w:space="0" w:color="auto"/>
            <w:bottom w:val="none" w:sz="0" w:space="0" w:color="auto"/>
            <w:right w:val="none" w:sz="0" w:space="0" w:color="auto"/>
          </w:divBdr>
        </w:div>
        <w:div w:id="745766758">
          <w:marLeft w:val="0"/>
          <w:marRight w:val="0"/>
          <w:marTop w:val="0"/>
          <w:marBottom w:val="0"/>
          <w:divBdr>
            <w:top w:val="none" w:sz="0" w:space="0" w:color="auto"/>
            <w:left w:val="none" w:sz="0" w:space="0" w:color="auto"/>
            <w:bottom w:val="none" w:sz="0" w:space="0" w:color="auto"/>
            <w:right w:val="none" w:sz="0" w:space="0" w:color="auto"/>
          </w:divBdr>
        </w:div>
        <w:div w:id="321083238">
          <w:marLeft w:val="0"/>
          <w:marRight w:val="0"/>
          <w:marTop w:val="0"/>
          <w:marBottom w:val="0"/>
          <w:divBdr>
            <w:top w:val="none" w:sz="0" w:space="0" w:color="auto"/>
            <w:left w:val="none" w:sz="0" w:space="0" w:color="auto"/>
            <w:bottom w:val="none" w:sz="0" w:space="0" w:color="auto"/>
            <w:right w:val="none" w:sz="0" w:space="0" w:color="auto"/>
          </w:divBdr>
        </w:div>
        <w:div w:id="1990400299">
          <w:marLeft w:val="0"/>
          <w:marRight w:val="0"/>
          <w:marTop w:val="0"/>
          <w:marBottom w:val="0"/>
          <w:divBdr>
            <w:top w:val="none" w:sz="0" w:space="0" w:color="auto"/>
            <w:left w:val="none" w:sz="0" w:space="0" w:color="auto"/>
            <w:bottom w:val="none" w:sz="0" w:space="0" w:color="auto"/>
            <w:right w:val="none" w:sz="0" w:space="0" w:color="auto"/>
          </w:divBdr>
        </w:div>
        <w:div w:id="343283710">
          <w:marLeft w:val="0"/>
          <w:marRight w:val="0"/>
          <w:marTop w:val="0"/>
          <w:marBottom w:val="0"/>
          <w:divBdr>
            <w:top w:val="none" w:sz="0" w:space="0" w:color="auto"/>
            <w:left w:val="none" w:sz="0" w:space="0" w:color="auto"/>
            <w:bottom w:val="none" w:sz="0" w:space="0" w:color="auto"/>
            <w:right w:val="none" w:sz="0" w:space="0" w:color="auto"/>
          </w:divBdr>
        </w:div>
        <w:div w:id="1916166590">
          <w:marLeft w:val="0"/>
          <w:marRight w:val="0"/>
          <w:marTop w:val="0"/>
          <w:marBottom w:val="0"/>
          <w:divBdr>
            <w:top w:val="none" w:sz="0" w:space="0" w:color="auto"/>
            <w:left w:val="none" w:sz="0" w:space="0" w:color="auto"/>
            <w:bottom w:val="none" w:sz="0" w:space="0" w:color="auto"/>
            <w:right w:val="none" w:sz="0" w:space="0" w:color="auto"/>
          </w:divBdr>
        </w:div>
        <w:div w:id="1620799342">
          <w:marLeft w:val="0"/>
          <w:marRight w:val="0"/>
          <w:marTop w:val="0"/>
          <w:marBottom w:val="0"/>
          <w:divBdr>
            <w:top w:val="none" w:sz="0" w:space="0" w:color="auto"/>
            <w:left w:val="none" w:sz="0" w:space="0" w:color="auto"/>
            <w:bottom w:val="none" w:sz="0" w:space="0" w:color="auto"/>
            <w:right w:val="none" w:sz="0" w:space="0" w:color="auto"/>
          </w:divBdr>
        </w:div>
        <w:div w:id="1741751714">
          <w:marLeft w:val="0"/>
          <w:marRight w:val="0"/>
          <w:marTop w:val="0"/>
          <w:marBottom w:val="0"/>
          <w:divBdr>
            <w:top w:val="none" w:sz="0" w:space="0" w:color="auto"/>
            <w:left w:val="none" w:sz="0" w:space="0" w:color="auto"/>
            <w:bottom w:val="none" w:sz="0" w:space="0" w:color="auto"/>
            <w:right w:val="none" w:sz="0" w:space="0" w:color="auto"/>
          </w:divBdr>
        </w:div>
        <w:div w:id="737098383">
          <w:marLeft w:val="0"/>
          <w:marRight w:val="0"/>
          <w:marTop w:val="0"/>
          <w:marBottom w:val="0"/>
          <w:divBdr>
            <w:top w:val="none" w:sz="0" w:space="0" w:color="auto"/>
            <w:left w:val="none" w:sz="0" w:space="0" w:color="auto"/>
            <w:bottom w:val="none" w:sz="0" w:space="0" w:color="auto"/>
            <w:right w:val="none" w:sz="0" w:space="0" w:color="auto"/>
          </w:divBdr>
        </w:div>
        <w:div w:id="464664468">
          <w:marLeft w:val="0"/>
          <w:marRight w:val="0"/>
          <w:marTop w:val="0"/>
          <w:marBottom w:val="0"/>
          <w:divBdr>
            <w:top w:val="none" w:sz="0" w:space="0" w:color="auto"/>
            <w:left w:val="none" w:sz="0" w:space="0" w:color="auto"/>
            <w:bottom w:val="none" w:sz="0" w:space="0" w:color="auto"/>
            <w:right w:val="none" w:sz="0" w:space="0" w:color="auto"/>
          </w:divBdr>
        </w:div>
        <w:div w:id="1158422300">
          <w:marLeft w:val="0"/>
          <w:marRight w:val="0"/>
          <w:marTop w:val="0"/>
          <w:marBottom w:val="0"/>
          <w:divBdr>
            <w:top w:val="none" w:sz="0" w:space="0" w:color="auto"/>
            <w:left w:val="none" w:sz="0" w:space="0" w:color="auto"/>
            <w:bottom w:val="none" w:sz="0" w:space="0" w:color="auto"/>
            <w:right w:val="none" w:sz="0" w:space="0" w:color="auto"/>
          </w:divBdr>
        </w:div>
        <w:div w:id="309604480">
          <w:marLeft w:val="0"/>
          <w:marRight w:val="0"/>
          <w:marTop w:val="0"/>
          <w:marBottom w:val="0"/>
          <w:divBdr>
            <w:top w:val="none" w:sz="0" w:space="0" w:color="auto"/>
            <w:left w:val="none" w:sz="0" w:space="0" w:color="auto"/>
            <w:bottom w:val="none" w:sz="0" w:space="0" w:color="auto"/>
            <w:right w:val="none" w:sz="0" w:space="0" w:color="auto"/>
          </w:divBdr>
        </w:div>
        <w:div w:id="859977165">
          <w:marLeft w:val="0"/>
          <w:marRight w:val="0"/>
          <w:marTop w:val="0"/>
          <w:marBottom w:val="0"/>
          <w:divBdr>
            <w:top w:val="none" w:sz="0" w:space="0" w:color="auto"/>
            <w:left w:val="none" w:sz="0" w:space="0" w:color="auto"/>
            <w:bottom w:val="none" w:sz="0" w:space="0" w:color="auto"/>
            <w:right w:val="none" w:sz="0" w:space="0" w:color="auto"/>
          </w:divBdr>
        </w:div>
        <w:div w:id="612632847">
          <w:marLeft w:val="0"/>
          <w:marRight w:val="0"/>
          <w:marTop w:val="0"/>
          <w:marBottom w:val="0"/>
          <w:divBdr>
            <w:top w:val="none" w:sz="0" w:space="0" w:color="auto"/>
            <w:left w:val="none" w:sz="0" w:space="0" w:color="auto"/>
            <w:bottom w:val="none" w:sz="0" w:space="0" w:color="auto"/>
            <w:right w:val="none" w:sz="0" w:space="0" w:color="auto"/>
          </w:divBdr>
        </w:div>
        <w:div w:id="335888043">
          <w:marLeft w:val="0"/>
          <w:marRight w:val="0"/>
          <w:marTop w:val="0"/>
          <w:marBottom w:val="0"/>
          <w:divBdr>
            <w:top w:val="none" w:sz="0" w:space="0" w:color="auto"/>
            <w:left w:val="none" w:sz="0" w:space="0" w:color="auto"/>
            <w:bottom w:val="none" w:sz="0" w:space="0" w:color="auto"/>
            <w:right w:val="none" w:sz="0" w:space="0" w:color="auto"/>
          </w:divBdr>
        </w:div>
        <w:div w:id="937250645">
          <w:marLeft w:val="0"/>
          <w:marRight w:val="0"/>
          <w:marTop w:val="0"/>
          <w:marBottom w:val="0"/>
          <w:divBdr>
            <w:top w:val="none" w:sz="0" w:space="0" w:color="auto"/>
            <w:left w:val="none" w:sz="0" w:space="0" w:color="auto"/>
            <w:bottom w:val="none" w:sz="0" w:space="0" w:color="auto"/>
            <w:right w:val="none" w:sz="0" w:space="0" w:color="auto"/>
          </w:divBdr>
        </w:div>
        <w:div w:id="228467590">
          <w:marLeft w:val="0"/>
          <w:marRight w:val="0"/>
          <w:marTop w:val="0"/>
          <w:marBottom w:val="0"/>
          <w:divBdr>
            <w:top w:val="none" w:sz="0" w:space="0" w:color="auto"/>
            <w:left w:val="none" w:sz="0" w:space="0" w:color="auto"/>
            <w:bottom w:val="none" w:sz="0" w:space="0" w:color="auto"/>
            <w:right w:val="none" w:sz="0" w:space="0" w:color="auto"/>
          </w:divBdr>
        </w:div>
        <w:div w:id="1704209401">
          <w:marLeft w:val="0"/>
          <w:marRight w:val="0"/>
          <w:marTop w:val="0"/>
          <w:marBottom w:val="0"/>
          <w:divBdr>
            <w:top w:val="none" w:sz="0" w:space="0" w:color="auto"/>
            <w:left w:val="none" w:sz="0" w:space="0" w:color="auto"/>
            <w:bottom w:val="none" w:sz="0" w:space="0" w:color="auto"/>
            <w:right w:val="none" w:sz="0" w:space="0" w:color="auto"/>
          </w:divBdr>
        </w:div>
        <w:div w:id="2098404782">
          <w:marLeft w:val="0"/>
          <w:marRight w:val="0"/>
          <w:marTop w:val="0"/>
          <w:marBottom w:val="0"/>
          <w:divBdr>
            <w:top w:val="none" w:sz="0" w:space="0" w:color="auto"/>
            <w:left w:val="none" w:sz="0" w:space="0" w:color="auto"/>
            <w:bottom w:val="none" w:sz="0" w:space="0" w:color="auto"/>
            <w:right w:val="none" w:sz="0" w:space="0" w:color="auto"/>
          </w:divBdr>
        </w:div>
        <w:div w:id="459693627">
          <w:marLeft w:val="0"/>
          <w:marRight w:val="0"/>
          <w:marTop w:val="0"/>
          <w:marBottom w:val="0"/>
          <w:divBdr>
            <w:top w:val="none" w:sz="0" w:space="0" w:color="auto"/>
            <w:left w:val="none" w:sz="0" w:space="0" w:color="auto"/>
            <w:bottom w:val="none" w:sz="0" w:space="0" w:color="auto"/>
            <w:right w:val="none" w:sz="0" w:space="0" w:color="auto"/>
          </w:divBdr>
        </w:div>
        <w:div w:id="859465748">
          <w:marLeft w:val="0"/>
          <w:marRight w:val="0"/>
          <w:marTop w:val="0"/>
          <w:marBottom w:val="0"/>
          <w:divBdr>
            <w:top w:val="none" w:sz="0" w:space="0" w:color="auto"/>
            <w:left w:val="none" w:sz="0" w:space="0" w:color="auto"/>
            <w:bottom w:val="none" w:sz="0" w:space="0" w:color="auto"/>
            <w:right w:val="none" w:sz="0" w:space="0" w:color="auto"/>
          </w:divBdr>
        </w:div>
        <w:div w:id="2135976409">
          <w:marLeft w:val="0"/>
          <w:marRight w:val="0"/>
          <w:marTop w:val="0"/>
          <w:marBottom w:val="0"/>
          <w:divBdr>
            <w:top w:val="none" w:sz="0" w:space="0" w:color="auto"/>
            <w:left w:val="none" w:sz="0" w:space="0" w:color="auto"/>
            <w:bottom w:val="none" w:sz="0" w:space="0" w:color="auto"/>
            <w:right w:val="none" w:sz="0" w:space="0" w:color="auto"/>
          </w:divBdr>
        </w:div>
        <w:div w:id="1443266272">
          <w:marLeft w:val="0"/>
          <w:marRight w:val="0"/>
          <w:marTop w:val="0"/>
          <w:marBottom w:val="0"/>
          <w:divBdr>
            <w:top w:val="none" w:sz="0" w:space="0" w:color="auto"/>
            <w:left w:val="none" w:sz="0" w:space="0" w:color="auto"/>
            <w:bottom w:val="none" w:sz="0" w:space="0" w:color="auto"/>
            <w:right w:val="none" w:sz="0" w:space="0" w:color="auto"/>
          </w:divBdr>
        </w:div>
        <w:div w:id="146820179">
          <w:marLeft w:val="0"/>
          <w:marRight w:val="0"/>
          <w:marTop w:val="0"/>
          <w:marBottom w:val="0"/>
          <w:divBdr>
            <w:top w:val="none" w:sz="0" w:space="0" w:color="auto"/>
            <w:left w:val="none" w:sz="0" w:space="0" w:color="auto"/>
            <w:bottom w:val="none" w:sz="0" w:space="0" w:color="auto"/>
            <w:right w:val="none" w:sz="0" w:space="0" w:color="auto"/>
          </w:divBdr>
        </w:div>
        <w:div w:id="426930423">
          <w:marLeft w:val="0"/>
          <w:marRight w:val="0"/>
          <w:marTop w:val="0"/>
          <w:marBottom w:val="0"/>
          <w:divBdr>
            <w:top w:val="none" w:sz="0" w:space="0" w:color="auto"/>
            <w:left w:val="none" w:sz="0" w:space="0" w:color="auto"/>
            <w:bottom w:val="none" w:sz="0" w:space="0" w:color="auto"/>
            <w:right w:val="none" w:sz="0" w:space="0" w:color="auto"/>
          </w:divBdr>
        </w:div>
        <w:div w:id="1312833544">
          <w:marLeft w:val="0"/>
          <w:marRight w:val="0"/>
          <w:marTop w:val="0"/>
          <w:marBottom w:val="0"/>
          <w:divBdr>
            <w:top w:val="none" w:sz="0" w:space="0" w:color="auto"/>
            <w:left w:val="none" w:sz="0" w:space="0" w:color="auto"/>
            <w:bottom w:val="none" w:sz="0" w:space="0" w:color="auto"/>
            <w:right w:val="none" w:sz="0" w:space="0" w:color="auto"/>
          </w:divBdr>
        </w:div>
        <w:div w:id="212547975">
          <w:marLeft w:val="0"/>
          <w:marRight w:val="0"/>
          <w:marTop w:val="0"/>
          <w:marBottom w:val="0"/>
          <w:divBdr>
            <w:top w:val="none" w:sz="0" w:space="0" w:color="auto"/>
            <w:left w:val="none" w:sz="0" w:space="0" w:color="auto"/>
            <w:bottom w:val="none" w:sz="0" w:space="0" w:color="auto"/>
            <w:right w:val="none" w:sz="0" w:space="0" w:color="auto"/>
          </w:divBdr>
        </w:div>
        <w:div w:id="360282990">
          <w:marLeft w:val="0"/>
          <w:marRight w:val="0"/>
          <w:marTop w:val="0"/>
          <w:marBottom w:val="0"/>
          <w:divBdr>
            <w:top w:val="none" w:sz="0" w:space="0" w:color="auto"/>
            <w:left w:val="none" w:sz="0" w:space="0" w:color="auto"/>
            <w:bottom w:val="none" w:sz="0" w:space="0" w:color="auto"/>
            <w:right w:val="none" w:sz="0" w:space="0" w:color="auto"/>
          </w:divBdr>
        </w:div>
        <w:div w:id="1621499198">
          <w:marLeft w:val="0"/>
          <w:marRight w:val="0"/>
          <w:marTop w:val="0"/>
          <w:marBottom w:val="0"/>
          <w:divBdr>
            <w:top w:val="none" w:sz="0" w:space="0" w:color="auto"/>
            <w:left w:val="none" w:sz="0" w:space="0" w:color="auto"/>
            <w:bottom w:val="none" w:sz="0" w:space="0" w:color="auto"/>
            <w:right w:val="none" w:sz="0" w:space="0" w:color="auto"/>
          </w:divBdr>
        </w:div>
        <w:div w:id="1991522998">
          <w:marLeft w:val="0"/>
          <w:marRight w:val="0"/>
          <w:marTop w:val="0"/>
          <w:marBottom w:val="0"/>
          <w:divBdr>
            <w:top w:val="none" w:sz="0" w:space="0" w:color="auto"/>
            <w:left w:val="none" w:sz="0" w:space="0" w:color="auto"/>
            <w:bottom w:val="none" w:sz="0" w:space="0" w:color="auto"/>
            <w:right w:val="none" w:sz="0" w:space="0" w:color="auto"/>
          </w:divBdr>
        </w:div>
        <w:div w:id="2054499097">
          <w:marLeft w:val="0"/>
          <w:marRight w:val="0"/>
          <w:marTop w:val="0"/>
          <w:marBottom w:val="0"/>
          <w:divBdr>
            <w:top w:val="none" w:sz="0" w:space="0" w:color="auto"/>
            <w:left w:val="none" w:sz="0" w:space="0" w:color="auto"/>
            <w:bottom w:val="none" w:sz="0" w:space="0" w:color="auto"/>
            <w:right w:val="none" w:sz="0" w:space="0" w:color="auto"/>
          </w:divBdr>
        </w:div>
        <w:div w:id="1869179824">
          <w:marLeft w:val="0"/>
          <w:marRight w:val="0"/>
          <w:marTop w:val="0"/>
          <w:marBottom w:val="0"/>
          <w:divBdr>
            <w:top w:val="none" w:sz="0" w:space="0" w:color="auto"/>
            <w:left w:val="none" w:sz="0" w:space="0" w:color="auto"/>
            <w:bottom w:val="none" w:sz="0" w:space="0" w:color="auto"/>
            <w:right w:val="none" w:sz="0" w:space="0" w:color="auto"/>
          </w:divBdr>
        </w:div>
        <w:div w:id="1940017426">
          <w:marLeft w:val="0"/>
          <w:marRight w:val="0"/>
          <w:marTop w:val="0"/>
          <w:marBottom w:val="0"/>
          <w:divBdr>
            <w:top w:val="none" w:sz="0" w:space="0" w:color="auto"/>
            <w:left w:val="none" w:sz="0" w:space="0" w:color="auto"/>
            <w:bottom w:val="none" w:sz="0" w:space="0" w:color="auto"/>
            <w:right w:val="none" w:sz="0" w:space="0" w:color="auto"/>
          </w:divBdr>
        </w:div>
        <w:div w:id="1077362043">
          <w:marLeft w:val="0"/>
          <w:marRight w:val="0"/>
          <w:marTop w:val="0"/>
          <w:marBottom w:val="0"/>
          <w:divBdr>
            <w:top w:val="none" w:sz="0" w:space="0" w:color="auto"/>
            <w:left w:val="none" w:sz="0" w:space="0" w:color="auto"/>
            <w:bottom w:val="none" w:sz="0" w:space="0" w:color="auto"/>
            <w:right w:val="none" w:sz="0" w:space="0" w:color="auto"/>
          </w:divBdr>
        </w:div>
        <w:div w:id="876704420">
          <w:marLeft w:val="0"/>
          <w:marRight w:val="0"/>
          <w:marTop w:val="0"/>
          <w:marBottom w:val="0"/>
          <w:divBdr>
            <w:top w:val="none" w:sz="0" w:space="0" w:color="auto"/>
            <w:left w:val="none" w:sz="0" w:space="0" w:color="auto"/>
            <w:bottom w:val="none" w:sz="0" w:space="0" w:color="auto"/>
            <w:right w:val="none" w:sz="0" w:space="0" w:color="auto"/>
          </w:divBdr>
        </w:div>
        <w:div w:id="427505542">
          <w:marLeft w:val="0"/>
          <w:marRight w:val="0"/>
          <w:marTop w:val="0"/>
          <w:marBottom w:val="0"/>
          <w:divBdr>
            <w:top w:val="none" w:sz="0" w:space="0" w:color="auto"/>
            <w:left w:val="none" w:sz="0" w:space="0" w:color="auto"/>
            <w:bottom w:val="none" w:sz="0" w:space="0" w:color="auto"/>
            <w:right w:val="none" w:sz="0" w:space="0" w:color="auto"/>
          </w:divBdr>
        </w:div>
        <w:div w:id="865481106">
          <w:marLeft w:val="0"/>
          <w:marRight w:val="0"/>
          <w:marTop w:val="0"/>
          <w:marBottom w:val="0"/>
          <w:divBdr>
            <w:top w:val="none" w:sz="0" w:space="0" w:color="auto"/>
            <w:left w:val="none" w:sz="0" w:space="0" w:color="auto"/>
            <w:bottom w:val="none" w:sz="0" w:space="0" w:color="auto"/>
            <w:right w:val="none" w:sz="0" w:space="0" w:color="auto"/>
          </w:divBdr>
        </w:div>
        <w:div w:id="1200777613">
          <w:marLeft w:val="0"/>
          <w:marRight w:val="0"/>
          <w:marTop w:val="0"/>
          <w:marBottom w:val="0"/>
          <w:divBdr>
            <w:top w:val="none" w:sz="0" w:space="0" w:color="auto"/>
            <w:left w:val="none" w:sz="0" w:space="0" w:color="auto"/>
            <w:bottom w:val="none" w:sz="0" w:space="0" w:color="auto"/>
            <w:right w:val="none" w:sz="0" w:space="0" w:color="auto"/>
          </w:divBdr>
        </w:div>
        <w:div w:id="1856918866">
          <w:marLeft w:val="0"/>
          <w:marRight w:val="0"/>
          <w:marTop w:val="0"/>
          <w:marBottom w:val="0"/>
          <w:divBdr>
            <w:top w:val="none" w:sz="0" w:space="0" w:color="auto"/>
            <w:left w:val="none" w:sz="0" w:space="0" w:color="auto"/>
            <w:bottom w:val="none" w:sz="0" w:space="0" w:color="auto"/>
            <w:right w:val="none" w:sz="0" w:space="0" w:color="auto"/>
          </w:divBdr>
        </w:div>
        <w:div w:id="1438596326">
          <w:marLeft w:val="0"/>
          <w:marRight w:val="0"/>
          <w:marTop w:val="0"/>
          <w:marBottom w:val="0"/>
          <w:divBdr>
            <w:top w:val="none" w:sz="0" w:space="0" w:color="auto"/>
            <w:left w:val="none" w:sz="0" w:space="0" w:color="auto"/>
            <w:bottom w:val="none" w:sz="0" w:space="0" w:color="auto"/>
            <w:right w:val="none" w:sz="0" w:space="0" w:color="auto"/>
          </w:divBdr>
        </w:div>
        <w:div w:id="1654410405">
          <w:marLeft w:val="0"/>
          <w:marRight w:val="0"/>
          <w:marTop w:val="0"/>
          <w:marBottom w:val="0"/>
          <w:divBdr>
            <w:top w:val="none" w:sz="0" w:space="0" w:color="auto"/>
            <w:left w:val="none" w:sz="0" w:space="0" w:color="auto"/>
            <w:bottom w:val="none" w:sz="0" w:space="0" w:color="auto"/>
            <w:right w:val="none" w:sz="0" w:space="0" w:color="auto"/>
          </w:divBdr>
        </w:div>
        <w:div w:id="1893467670">
          <w:marLeft w:val="0"/>
          <w:marRight w:val="0"/>
          <w:marTop w:val="0"/>
          <w:marBottom w:val="0"/>
          <w:divBdr>
            <w:top w:val="none" w:sz="0" w:space="0" w:color="auto"/>
            <w:left w:val="none" w:sz="0" w:space="0" w:color="auto"/>
            <w:bottom w:val="none" w:sz="0" w:space="0" w:color="auto"/>
            <w:right w:val="none" w:sz="0" w:space="0" w:color="auto"/>
          </w:divBdr>
        </w:div>
        <w:div w:id="370572454">
          <w:marLeft w:val="0"/>
          <w:marRight w:val="0"/>
          <w:marTop w:val="0"/>
          <w:marBottom w:val="0"/>
          <w:divBdr>
            <w:top w:val="none" w:sz="0" w:space="0" w:color="auto"/>
            <w:left w:val="none" w:sz="0" w:space="0" w:color="auto"/>
            <w:bottom w:val="none" w:sz="0" w:space="0" w:color="auto"/>
            <w:right w:val="none" w:sz="0" w:space="0" w:color="auto"/>
          </w:divBdr>
        </w:div>
        <w:div w:id="258635693">
          <w:marLeft w:val="0"/>
          <w:marRight w:val="0"/>
          <w:marTop w:val="0"/>
          <w:marBottom w:val="0"/>
          <w:divBdr>
            <w:top w:val="none" w:sz="0" w:space="0" w:color="auto"/>
            <w:left w:val="none" w:sz="0" w:space="0" w:color="auto"/>
            <w:bottom w:val="none" w:sz="0" w:space="0" w:color="auto"/>
            <w:right w:val="none" w:sz="0" w:space="0" w:color="auto"/>
          </w:divBdr>
        </w:div>
        <w:div w:id="1646544875">
          <w:marLeft w:val="0"/>
          <w:marRight w:val="0"/>
          <w:marTop w:val="0"/>
          <w:marBottom w:val="0"/>
          <w:divBdr>
            <w:top w:val="none" w:sz="0" w:space="0" w:color="auto"/>
            <w:left w:val="none" w:sz="0" w:space="0" w:color="auto"/>
            <w:bottom w:val="none" w:sz="0" w:space="0" w:color="auto"/>
            <w:right w:val="none" w:sz="0" w:space="0" w:color="auto"/>
          </w:divBdr>
        </w:div>
        <w:div w:id="762074170">
          <w:marLeft w:val="0"/>
          <w:marRight w:val="0"/>
          <w:marTop w:val="0"/>
          <w:marBottom w:val="0"/>
          <w:divBdr>
            <w:top w:val="none" w:sz="0" w:space="0" w:color="auto"/>
            <w:left w:val="none" w:sz="0" w:space="0" w:color="auto"/>
            <w:bottom w:val="none" w:sz="0" w:space="0" w:color="auto"/>
            <w:right w:val="none" w:sz="0" w:space="0" w:color="auto"/>
          </w:divBdr>
        </w:div>
        <w:div w:id="1253512228">
          <w:marLeft w:val="0"/>
          <w:marRight w:val="0"/>
          <w:marTop w:val="0"/>
          <w:marBottom w:val="0"/>
          <w:divBdr>
            <w:top w:val="none" w:sz="0" w:space="0" w:color="auto"/>
            <w:left w:val="none" w:sz="0" w:space="0" w:color="auto"/>
            <w:bottom w:val="none" w:sz="0" w:space="0" w:color="auto"/>
            <w:right w:val="none" w:sz="0" w:space="0" w:color="auto"/>
          </w:divBdr>
        </w:div>
        <w:div w:id="723675308">
          <w:marLeft w:val="0"/>
          <w:marRight w:val="0"/>
          <w:marTop w:val="0"/>
          <w:marBottom w:val="0"/>
          <w:divBdr>
            <w:top w:val="none" w:sz="0" w:space="0" w:color="auto"/>
            <w:left w:val="none" w:sz="0" w:space="0" w:color="auto"/>
            <w:bottom w:val="none" w:sz="0" w:space="0" w:color="auto"/>
            <w:right w:val="none" w:sz="0" w:space="0" w:color="auto"/>
          </w:divBdr>
        </w:div>
        <w:div w:id="619606845">
          <w:marLeft w:val="0"/>
          <w:marRight w:val="0"/>
          <w:marTop w:val="0"/>
          <w:marBottom w:val="0"/>
          <w:divBdr>
            <w:top w:val="none" w:sz="0" w:space="0" w:color="auto"/>
            <w:left w:val="none" w:sz="0" w:space="0" w:color="auto"/>
            <w:bottom w:val="none" w:sz="0" w:space="0" w:color="auto"/>
            <w:right w:val="none" w:sz="0" w:space="0" w:color="auto"/>
          </w:divBdr>
        </w:div>
        <w:div w:id="605423870">
          <w:marLeft w:val="0"/>
          <w:marRight w:val="0"/>
          <w:marTop w:val="0"/>
          <w:marBottom w:val="0"/>
          <w:divBdr>
            <w:top w:val="none" w:sz="0" w:space="0" w:color="auto"/>
            <w:left w:val="none" w:sz="0" w:space="0" w:color="auto"/>
            <w:bottom w:val="none" w:sz="0" w:space="0" w:color="auto"/>
            <w:right w:val="none" w:sz="0" w:space="0" w:color="auto"/>
          </w:divBdr>
        </w:div>
        <w:div w:id="130292841">
          <w:marLeft w:val="0"/>
          <w:marRight w:val="0"/>
          <w:marTop w:val="0"/>
          <w:marBottom w:val="0"/>
          <w:divBdr>
            <w:top w:val="none" w:sz="0" w:space="0" w:color="auto"/>
            <w:left w:val="none" w:sz="0" w:space="0" w:color="auto"/>
            <w:bottom w:val="none" w:sz="0" w:space="0" w:color="auto"/>
            <w:right w:val="none" w:sz="0" w:space="0" w:color="auto"/>
          </w:divBdr>
        </w:div>
        <w:div w:id="1825319227">
          <w:marLeft w:val="0"/>
          <w:marRight w:val="0"/>
          <w:marTop w:val="0"/>
          <w:marBottom w:val="0"/>
          <w:divBdr>
            <w:top w:val="none" w:sz="0" w:space="0" w:color="auto"/>
            <w:left w:val="none" w:sz="0" w:space="0" w:color="auto"/>
            <w:bottom w:val="none" w:sz="0" w:space="0" w:color="auto"/>
            <w:right w:val="none" w:sz="0" w:space="0" w:color="auto"/>
          </w:divBdr>
        </w:div>
        <w:div w:id="1443499648">
          <w:marLeft w:val="0"/>
          <w:marRight w:val="0"/>
          <w:marTop w:val="0"/>
          <w:marBottom w:val="0"/>
          <w:divBdr>
            <w:top w:val="none" w:sz="0" w:space="0" w:color="auto"/>
            <w:left w:val="none" w:sz="0" w:space="0" w:color="auto"/>
            <w:bottom w:val="none" w:sz="0" w:space="0" w:color="auto"/>
            <w:right w:val="none" w:sz="0" w:space="0" w:color="auto"/>
          </w:divBdr>
        </w:div>
        <w:div w:id="1480657741">
          <w:marLeft w:val="0"/>
          <w:marRight w:val="0"/>
          <w:marTop w:val="0"/>
          <w:marBottom w:val="0"/>
          <w:divBdr>
            <w:top w:val="none" w:sz="0" w:space="0" w:color="auto"/>
            <w:left w:val="none" w:sz="0" w:space="0" w:color="auto"/>
            <w:bottom w:val="none" w:sz="0" w:space="0" w:color="auto"/>
            <w:right w:val="none" w:sz="0" w:space="0" w:color="auto"/>
          </w:divBdr>
        </w:div>
        <w:div w:id="529756134">
          <w:marLeft w:val="0"/>
          <w:marRight w:val="0"/>
          <w:marTop w:val="0"/>
          <w:marBottom w:val="0"/>
          <w:divBdr>
            <w:top w:val="none" w:sz="0" w:space="0" w:color="auto"/>
            <w:left w:val="none" w:sz="0" w:space="0" w:color="auto"/>
            <w:bottom w:val="none" w:sz="0" w:space="0" w:color="auto"/>
            <w:right w:val="none" w:sz="0" w:space="0" w:color="auto"/>
          </w:divBdr>
        </w:div>
        <w:div w:id="2059548696">
          <w:marLeft w:val="0"/>
          <w:marRight w:val="0"/>
          <w:marTop w:val="0"/>
          <w:marBottom w:val="0"/>
          <w:divBdr>
            <w:top w:val="none" w:sz="0" w:space="0" w:color="auto"/>
            <w:left w:val="none" w:sz="0" w:space="0" w:color="auto"/>
            <w:bottom w:val="none" w:sz="0" w:space="0" w:color="auto"/>
            <w:right w:val="none" w:sz="0" w:space="0" w:color="auto"/>
          </w:divBdr>
        </w:div>
        <w:div w:id="231962569">
          <w:marLeft w:val="0"/>
          <w:marRight w:val="0"/>
          <w:marTop w:val="0"/>
          <w:marBottom w:val="0"/>
          <w:divBdr>
            <w:top w:val="none" w:sz="0" w:space="0" w:color="auto"/>
            <w:left w:val="none" w:sz="0" w:space="0" w:color="auto"/>
            <w:bottom w:val="none" w:sz="0" w:space="0" w:color="auto"/>
            <w:right w:val="none" w:sz="0" w:space="0" w:color="auto"/>
          </w:divBdr>
        </w:div>
        <w:div w:id="306130707">
          <w:marLeft w:val="0"/>
          <w:marRight w:val="0"/>
          <w:marTop w:val="0"/>
          <w:marBottom w:val="0"/>
          <w:divBdr>
            <w:top w:val="none" w:sz="0" w:space="0" w:color="auto"/>
            <w:left w:val="none" w:sz="0" w:space="0" w:color="auto"/>
            <w:bottom w:val="none" w:sz="0" w:space="0" w:color="auto"/>
            <w:right w:val="none" w:sz="0" w:space="0" w:color="auto"/>
          </w:divBdr>
        </w:div>
        <w:div w:id="131600322">
          <w:marLeft w:val="0"/>
          <w:marRight w:val="0"/>
          <w:marTop w:val="0"/>
          <w:marBottom w:val="0"/>
          <w:divBdr>
            <w:top w:val="none" w:sz="0" w:space="0" w:color="auto"/>
            <w:left w:val="none" w:sz="0" w:space="0" w:color="auto"/>
            <w:bottom w:val="none" w:sz="0" w:space="0" w:color="auto"/>
            <w:right w:val="none" w:sz="0" w:space="0" w:color="auto"/>
          </w:divBdr>
        </w:div>
        <w:div w:id="356081908">
          <w:marLeft w:val="0"/>
          <w:marRight w:val="0"/>
          <w:marTop w:val="0"/>
          <w:marBottom w:val="0"/>
          <w:divBdr>
            <w:top w:val="none" w:sz="0" w:space="0" w:color="auto"/>
            <w:left w:val="none" w:sz="0" w:space="0" w:color="auto"/>
            <w:bottom w:val="none" w:sz="0" w:space="0" w:color="auto"/>
            <w:right w:val="none" w:sz="0" w:space="0" w:color="auto"/>
          </w:divBdr>
        </w:div>
        <w:div w:id="414785412">
          <w:marLeft w:val="0"/>
          <w:marRight w:val="0"/>
          <w:marTop w:val="0"/>
          <w:marBottom w:val="0"/>
          <w:divBdr>
            <w:top w:val="none" w:sz="0" w:space="0" w:color="auto"/>
            <w:left w:val="none" w:sz="0" w:space="0" w:color="auto"/>
            <w:bottom w:val="none" w:sz="0" w:space="0" w:color="auto"/>
            <w:right w:val="none" w:sz="0" w:space="0" w:color="auto"/>
          </w:divBdr>
        </w:div>
        <w:div w:id="284384053">
          <w:marLeft w:val="0"/>
          <w:marRight w:val="0"/>
          <w:marTop w:val="0"/>
          <w:marBottom w:val="0"/>
          <w:divBdr>
            <w:top w:val="none" w:sz="0" w:space="0" w:color="auto"/>
            <w:left w:val="none" w:sz="0" w:space="0" w:color="auto"/>
            <w:bottom w:val="none" w:sz="0" w:space="0" w:color="auto"/>
            <w:right w:val="none" w:sz="0" w:space="0" w:color="auto"/>
          </w:divBdr>
        </w:div>
        <w:div w:id="353923655">
          <w:marLeft w:val="0"/>
          <w:marRight w:val="0"/>
          <w:marTop w:val="0"/>
          <w:marBottom w:val="0"/>
          <w:divBdr>
            <w:top w:val="none" w:sz="0" w:space="0" w:color="auto"/>
            <w:left w:val="none" w:sz="0" w:space="0" w:color="auto"/>
            <w:bottom w:val="none" w:sz="0" w:space="0" w:color="auto"/>
            <w:right w:val="none" w:sz="0" w:space="0" w:color="auto"/>
          </w:divBdr>
        </w:div>
        <w:div w:id="1163206429">
          <w:marLeft w:val="0"/>
          <w:marRight w:val="0"/>
          <w:marTop w:val="0"/>
          <w:marBottom w:val="0"/>
          <w:divBdr>
            <w:top w:val="none" w:sz="0" w:space="0" w:color="auto"/>
            <w:left w:val="none" w:sz="0" w:space="0" w:color="auto"/>
            <w:bottom w:val="none" w:sz="0" w:space="0" w:color="auto"/>
            <w:right w:val="none" w:sz="0" w:space="0" w:color="auto"/>
          </w:divBdr>
        </w:div>
        <w:div w:id="507983146">
          <w:marLeft w:val="0"/>
          <w:marRight w:val="0"/>
          <w:marTop w:val="0"/>
          <w:marBottom w:val="0"/>
          <w:divBdr>
            <w:top w:val="none" w:sz="0" w:space="0" w:color="auto"/>
            <w:left w:val="none" w:sz="0" w:space="0" w:color="auto"/>
            <w:bottom w:val="none" w:sz="0" w:space="0" w:color="auto"/>
            <w:right w:val="none" w:sz="0" w:space="0" w:color="auto"/>
          </w:divBdr>
        </w:div>
        <w:div w:id="899167974">
          <w:marLeft w:val="0"/>
          <w:marRight w:val="0"/>
          <w:marTop w:val="0"/>
          <w:marBottom w:val="0"/>
          <w:divBdr>
            <w:top w:val="none" w:sz="0" w:space="0" w:color="auto"/>
            <w:left w:val="none" w:sz="0" w:space="0" w:color="auto"/>
            <w:bottom w:val="none" w:sz="0" w:space="0" w:color="auto"/>
            <w:right w:val="none" w:sz="0" w:space="0" w:color="auto"/>
          </w:divBdr>
        </w:div>
        <w:div w:id="905454266">
          <w:marLeft w:val="0"/>
          <w:marRight w:val="0"/>
          <w:marTop w:val="0"/>
          <w:marBottom w:val="0"/>
          <w:divBdr>
            <w:top w:val="none" w:sz="0" w:space="0" w:color="auto"/>
            <w:left w:val="none" w:sz="0" w:space="0" w:color="auto"/>
            <w:bottom w:val="none" w:sz="0" w:space="0" w:color="auto"/>
            <w:right w:val="none" w:sz="0" w:space="0" w:color="auto"/>
          </w:divBdr>
        </w:div>
        <w:div w:id="1201093212">
          <w:marLeft w:val="0"/>
          <w:marRight w:val="0"/>
          <w:marTop w:val="0"/>
          <w:marBottom w:val="0"/>
          <w:divBdr>
            <w:top w:val="none" w:sz="0" w:space="0" w:color="auto"/>
            <w:left w:val="none" w:sz="0" w:space="0" w:color="auto"/>
            <w:bottom w:val="none" w:sz="0" w:space="0" w:color="auto"/>
            <w:right w:val="none" w:sz="0" w:space="0" w:color="auto"/>
          </w:divBdr>
        </w:div>
        <w:div w:id="2047637602">
          <w:marLeft w:val="0"/>
          <w:marRight w:val="0"/>
          <w:marTop w:val="0"/>
          <w:marBottom w:val="0"/>
          <w:divBdr>
            <w:top w:val="none" w:sz="0" w:space="0" w:color="auto"/>
            <w:left w:val="none" w:sz="0" w:space="0" w:color="auto"/>
            <w:bottom w:val="none" w:sz="0" w:space="0" w:color="auto"/>
            <w:right w:val="none" w:sz="0" w:space="0" w:color="auto"/>
          </w:divBdr>
        </w:div>
        <w:div w:id="1731613412">
          <w:marLeft w:val="0"/>
          <w:marRight w:val="0"/>
          <w:marTop w:val="0"/>
          <w:marBottom w:val="0"/>
          <w:divBdr>
            <w:top w:val="none" w:sz="0" w:space="0" w:color="auto"/>
            <w:left w:val="none" w:sz="0" w:space="0" w:color="auto"/>
            <w:bottom w:val="none" w:sz="0" w:space="0" w:color="auto"/>
            <w:right w:val="none" w:sz="0" w:space="0" w:color="auto"/>
          </w:divBdr>
        </w:div>
        <w:div w:id="415782477">
          <w:marLeft w:val="0"/>
          <w:marRight w:val="0"/>
          <w:marTop w:val="0"/>
          <w:marBottom w:val="0"/>
          <w:divBdr>
            <w:top w:val="none" w:sz="0" w:space="0" w:color="auto"/>
            <w:left w:val="none" w:sz="0" w:space="0" w:color="auto"/>
            <w:bottom w:val="none" w:sz="0" w:space="0" w:color="auto"/>
            <w:right w:val="none" w:sz="0" w:space="0" w:color="auto"/>
          </w:divBdr>
        </w:div>
        <w:div w:id="1640648221">
          <w:marLeft w:val="0"/>
          <w:marRight w:val="0"/>
          <w:marTop w:val="0"/>
          <w:marBottom w:val="0"/>
          <w:divBdr>
            <w:top w:val="none" w:sz="0" w:space="0" w:color="auto"/>
            <w:left w:val="none" w:sz="0" w:space="0" w:color="auto"/>
            <w:bottom w:val="none" w:sz="0" w:space="0" w:color="auto"/>
            <w:right w:val="none" w:sz="0" w:space="0" w:color="auto"/>
          </w:divBdr>
        </w:div>
        <w:div w:id="1210259405">
          <w:marLeft w:val="0"/>
          <w:marRight w:val="0"/>
          <w:marTop w:val="0"/>
          <w:marBottom w:val="0"/>
          <w:divBdr>
            <w:top w:val="none" w:sz="0" w:space="0" w:color="auto"/>
            <w:left w:val="none" w:sz="0" w:space="0" w:color="auto"/>
            <w:bottom w:val="none" w:sz="0" w:space="0" w:color="auto"/>
            <w:right w:val="none" w:sz="0" w:space="0" w:color="auto"/>
          </w:divBdr>
        </w:div>
        <w:div w:id="678042262">
          <w:marLeft w:val="0"/>
          <w:marRight w:val="0"/>
          <w:marTop w:val="0"/>
          <w:marBottom w:val="0"/>
          <w:divBdr>
            <w:top w:val="none" w:sz="0" w:space="0" w:color="auto"/>
            <w:left w:val="none" w:sz="0" w:space="0" w:color="auto"/>
            <w:bottom w:val="none" w:sz="0" w:space="0" w:color="auto"/>
            <w:right w:val="none" w:sz="0" w:space="0" w:color="auto"/>
          </w:divBdr>
        </w:div>
        <w:div w:id="2112123533">
          <w:marLeft w:val="0"/>
          <w:marRight w:val="0"/>
          <w:marTop w:val="0"/>
          <w:marBottom w:val="0"/>
          <w:divBdr>
            <w:top w:val="none" w:sz="0" w:space="0" w:color="auto"/>
            <w:left w:val="none" w:sz="0" w:space="0" w:color="auto"/>
            <w:bottom w:val="none" w:sz="0" w:space="0" w:color="auto"/>
            <w:right w:val="none" w:sz="0" w:space="0" w:color="auto"/>
          </w:divBdr>
        </w:div>
        <w:div w:id="1206873784">
          <w:marLeft w:val="0"/>
          <w:marRight w:val="0"/>
          <w:marTop w:val="0"/>
          <w:marBottom w:val="0"/>
          <w:divBdr>
            <w:top w:val="none" w:sz="0" w:space="0" w:color="auto"/>
            <w:left w:val="none" w:sz="0" w:space="0" w:color="auto"/>
            <w:bottom w:val="none" w:sz="0" w:space="0" w:color="auto"/>
            <w:right w:val="none" w:sz="0" w:space="0" w:color="auto"/>
          </w:divBdr>
        </w:div>
        <w:div w:id="730274091">
          <w:marLeft w:val="0"/>
          <w:marRight w:val="0"/>
          <w:marTop w:val="0"/>
          <w:marBottom w:val="0"/>
          <w:divBdr>
            <w:top w:val="none" w:sz="0" w:space="0" w:color="auto"/>
            <w:left w:val="none" w:sz="0" w:space="0" w:color="auto"/>
            <w:bottom w:val="none" w:sz="0" w:space="0" w:color="auto"/>
            <w:right w:val="none" w:sz="0" w:space="0" w:color="auto"/>
          </w:divBdr>
        </w:div>
        <w:div w:id="256407990">
          <w:marLeft w:val="0"/>
          <w:marRight w:val="0"/>
          <w:marTop w:val="0"/>
          <w:marBottom w:val="0"/>
          <w:divBdr>
            <w:top w:val="none" w:sz="0" w:space="0" w:color="auto"/>
            <w:left w:val="none" w:sz="0" w:space="0" w:color="auto"/>
            <w:bottom w:val="none" w:sz="0" w:space="0" w:color="auto"/>
            <w:right w:val="none" w:sz="0" w:space="0" w:color="auto"/>
          </w:divBdr>
        </w:div>
        <w:div w:id="1906643587">
          <w:marLeft w:val="0"/>
          <w:marRight w:val="0"/>
          <w:marTop w:val="0"/>
          <w:marBottom w:val="0"/>
          <w:divBdr>
            <w:top w:val="none" w:sz="0" w:space="0" w:color="auto"/>
            <w:left w:val="none" w:sz="0" w:space="0" w:color="auto"/>
            <w:bottom w:val="none" w:sz="0" w:space="0" w:color="auto"/>
            <w:right w:val="none" w:sz="0" w:space="0" w:color="auto"/>
          </w:divBdr>
        </w:div>
        <w:div w:id="640621039">
          <w:marLeft w:val="0"/>
          <w:marRight w:val="0"/>
          <w:marTop w:val="0"/>
          <w:marBottom w:val="0"/>
          <w:divBdr>
            <w:top w:val="none" w:sz="0" w:space="0" w:color="auto"/>
            <w:left w:val="none" w:sz="0" w:space="0" w:color="auto"/>
            <w:bottom w:val="none" w:sz="0" w:space="0" w:color="auto"/>
            <w:right w:val="none" w:sz="0" w:space="0" w:color="auto"/>
          </w:divBdr>
        </w:div>
        <w:div w:id="1651716598">
          <w:marLeft w:val="0"/>
          <w:marRight w:val="0"/>
          <w:marTop w:val="0"/>
          <w:marBottom w:val="0"/>
          <w:divBdr>
            <w:top w:val="none" w:sz="0" w:space="0" w:color="auto"/>
            <w:left w:val="none" w:sz="0" w:space="0" w:color="auto"/>
            <w:bottom w:val="none" w:sz="0" w:space="0" w:color="auto"/>
            <w:right w:val="none" w:sz="0" w:space="0" w:color="auto"/>
          </w:divBdr>
        </w:div>
        <w:div w:id="1299727505">
          <w:marLeft w:val="0"/>
          <w:marRight w:val="0"/>
          <w:marTop w:val="0"/>
          <w:marBottom w:val="0"/>
          <w:divBdr>
            <w:top w:val="none" w:sz="0" w:space="0" w:color="auto"/>
            <w:left w:val="none" w:sz="0" w:space="0" w:color="auto"/>
            <w:bottom w:val="none" w:sz="0" w:space="0" w:color="auto"/>
            <w:right w:val="none" w:sz="0" w:space="0" w:color="auto"/>
          </w:divBdr>
        </w:div>
        <w:div w:id="456267007">
          <w:marLeft w:val="0"/>
          <w:marRight w:val="0"/>
          <w:marTop w:val="0"/>
          <w:marBottom w:val="0"/>
          <w:divBdr>
            <w:top w:val="none" w:sz="0" w:space="0" w:color="auto"/>
            <w:left w:val="none" w:sz="0" w:space="0" w:color="auto"/>
            <w:bottom w:val="none" w:sz="0" w:space="0" w:color="auto"/>
            <w:right w:val="none" w:sz="0" w:space="0" w:color="auto"/>
          </w:divBdr>
        </w:div>
        <w:div w:id="1994597965">
          <w:marLeft w:val="0"/>
          <w:marRight w:val="0"/>
          <w:marTop w:val="0"/>
          <w:marBottom w:val="0"/>
          <w:divBdr>
            <w:top w:val="none" w:sz="0" w:space="0" w:color="auto"/>
            <w:left w:val="none" w:sz="0" w:space="0" w:color="auto"/>
            <w:bottom w:val="none" w:sz="0" w:space="0" w:color="auto"/>
            <w:right w:val="none" w:sz="0" w:space="0" w:color="auto"/>
          </w:divBdr>
        </w:div>
        <w:div w:id="2091196866">
          <w:marLeft w:val="0"/>
          <w:marRight w:val="0"/>
          <w:marTop w:val="0"/>
          <w:marBottom w:val="0"/>
          <w:divBdr>
            <w:top w:val="none" w:sz="0" w:space="0" w:color="auto"/>
            <w:left w:val="none" w:sz="0" w:space="0" w:color="auto"/>
            <w:bottom w:val="none" w:sz="0" w:space="0" w:color="auto"/>
            <w:right w:val="none" w:sz="0" w:space="0" w:color="auto"/>
          </w:divBdr>
        </w:div>
        <w:div w:id="760177199">
          <w:marLeft w:val="0"/>
          <w:marRight w:val="0"/>
          <w:marTop w:val="0"/>
          <w:marBottom w:val="0"/>
          <w:divBdr>
            <w:top w:val="none" w:sz="0" w:space="0" w:color="auto"/>
            <w:left w:val="none" w:sz="0" w:space="0" w:color="auto"/>
            <w:bottom w:val="none" w:sz="0" w:space="0" w:color="auto"/>
            <w:right w:val="none" w:sz="0" w:space="0" w:color="auto"/>
          </w:divBdr>
        </w:div>
        <w:div w:id="1494025259">
          <w:marLeft w:val="0"/>
          <w:marRight w:val="0"/>
          <w:marTop w:val="0"/>
          <w:marBottom w:val="0"/>
          <w:divBdr>
            <w:top w:val="none" w:sz="0" w:space="0" w:color="auto"/>
            <w:left w:val="none" w:sz="0" w:space="0" w:color="auto"/>
            <w:bottom w:val="none" w:sz="0" w:space="0" w:color="auto"/>
            <w:right w:val="none" w:sz="0" w:space="0" w:color="auto"/>
          </w:divBdr>
        </w:div>
        <w:div w:id="1698122451">
          <w:marLeft w:val="0"/>
          <w:marRight w:val="0"/>
          <w:marTop w:val="0"/>
          <w:marBottom w:val="0"/>
          <w:divBdr>
            <w:top w:val="none" w:sz="0" w:space="0" w:color="auto"/>
            <w:left w:val="none" w:sz="0" w:space="0" w:color="auto"/>
            <w:bottom w:val="none" w:sz="0" w:space="0" w:color="auto"/>
            <w:right w:val="none" w:sz="0" w:space="0" w:color="auto"/>
          </w:divBdr>
        </w:div>
        <w:div w:id="605583543">
          <w:marLeft w:val="0"/>
          <w:marRight w:val="0"/>
          <w:marTop w:val="0"/>
          <w:marBottom w:val="0"/>
          <w:divBdr>
            <w:top w:val="none" w:sz="0" w:space="0" w:color="auto"/>
            <w:left w:val="none" w:sz="0" w:space="0" w:color="auto"/>
            <w:bottom w:val="none" w:sz="0" w:space="0" w:color="auto"/>
            <w:right w:val="none" w:sz="0" w:space="0" w:color="auto"/>
          </w:divBdr>
        </w:div>
        <w:div w:id="672411897">
          <w:marLeft w:val="0"/>
          <w:marRight w:val="0"/>
          <w:marTop w:val="0"/>
          <w:marBottom w:val="0"/>
          <w:divBdr>
            <w:top w:val="none" w:sz="0" w:space="0" w:color="auto"/>
            <w:left w:val="none" w:sz="0" w:space="0" w:color="auto"/>
            <w:bottom w:val="none" w:sz="0" w:space="0" w:color="auto"/>
            <w:right w:val="none" w:sz="0" w:space="0" w:color="auto"/>
          </w:divBdr>
        </w:div>
        <w:div w:id="1198007646">
          <w:marLeft w:val="0"/>
          <w:marRight w:val="0"/>
          <w:marTop w:val="0"/>
          <w:marBottom w:val="0"/>
          <w:divBdr>
            <w:top w:val="none" w:sz="0" w:space="0" w:color="auto"/>
            <w:left w:val="none" w:sz="0" w:space="0" w:color="auto"/>
            <w:bottom w:val="none" w:sz="0" w:space="0" w:color="auto"/>
            <w:right w:val="none" w:sz="0" w:space="0" w:color="auto"/>
          </w:divBdr>
        </w:div>
        <w:div w:id="471483552">
          <w:marLeft w:val="0"/>
          <w:marRight w:val="0"/>
          <w:marTop w:val="0"/>
          <w:marBottom w:val="0"/>
          <w:divBdr>
            <w:top w:val="none" w:sz="0" w:space="0" w:color="auto"/>
            <w:left w:val="none" w:sz="0" w:space="0" w:color="auto"/>
            <w:bottom w:val="none" w:sz="0" w:space="0" w:color="auto"/>
            <w:right w:val="none" w:sz="0" w:space="0" w:color="auto"/>
          </w:divBdr>
        </w:div>
        <w:div w:id="1022392504">
          <w:marLeft w:val="0"/>
          <w:marRight w:val="0"/>
          <w:marTop w:val="0"/>
          <w:marBottom w:val="0"/>
          <w:divBdr>
            <w:top w:val="none" w:sz="0" w:space="0" w:color="auto"/>
            <w:left w:val="none" w:sz="0" w:space="0" w:color="auto"/>
            <w:bottom w:val="none" w:sz="0" w:space="0" w:color="auto"/>
            <w:right w:val="none" w:sz="0" w:space="0" w:color="auto"/>
          </w:divBdr>
        </w:div>
        <w:div w:id="1552182929">
          <w:marLeft w:val="0"/>
          <w:marRight w:val="0"/>
          <w:marTop w:val="0"/>
          <w:marBottom w:val="0"/>
          <w:divBdr>
            <w:top w:val="none" w:sz="0" w:space="0" w:color="auto"/>
            <w:left w:val="none" w:sz="0" w:space="0" w:color="auto"/>
            <w:bottom w:val="none" w:sz="0" w:space="0" w:color="auto"/>
            <w:right w:val="none" w:sz="0" w:space="0" w:color="auto"/>
          </w:divBdr>
        </w:div>
        <w:div w:id="1482118737">
          <w:marLeft w:val="0"/>
          <w:marRight w:val="0"/>
          <w:marTop w:val="0"/>
          <w:marBottom w:val="0"/>
          <w:divBdr>
            <w:top w:val="none" w:sz="0" w:space="0" w:color="auto"/>
            <w:left w:val="none" w:sz="0" w:space="0" w:color="auto"/>
            <w:bottom w:val="none" w:sz="0" w:space="0" w:color="auto"/>
            <w:right w:val="none" w:sz="0" w:space="0" w:color="auto"/>
          </w:divBdr>
        </w:div>
        <w:div w:id="2027439530">
          <w:marLeft w:val="0"/>
          <w:marRight w:val="0"/>
          <w:marTop w:val="0"/>
          <w:marBottom w:val="0"/>
          <w:divBdr>
            <w:top w:val="none" w:sz="0" w:space="0" w:color="auto"/>
            <w:left w:val="none" w:sz="0" w:space="0" w:color="auto"/>
            <w:bottom w:val="none" w:sz="0" w:space="0" w:color="auto"/>
            <w:right w:val="none" w:sz="0" w:space="0" w:color="auto"/>
          </w:divBdr>
        </w:div>
        <w:div w:id="677734814">
          <w:marLeft w:val="0"/>
          <w:marRight w:val="0"/>
          <w:marTop w:val="0"/>
          <w:marBottom w:val="0"/>
          <w:divBdr>
            <w:top w:val="none" w:sz="0" w:space="0" w:color="auto"/>
            <w:left w:val="none" w:sz="0" w:space="0" w:color="auto"/>
            <w:bottom w:val="none" w:sz="0" w:space="0" w:color="auto"/>
            <w:right w:val="none" w:sz="0" w:space="0" w:color="auto"/>
          </w:divBdr>
        </w:div>
        <w:div w:id="100539558">
          <w:marLeft w:val="0"/>
          <w:marRight w:val="0"/>
          <w:marTop w:val="0"/>
          <w:marBottom w:val="0"/>
          <w:divBdr>
            <w:top w:val="none" w:sz="0" w:space="0" w:color="auto"/>
            <w:left w:val="none" w:sz="0" w:space="0" w:color="auto"/>
            <w:bottom w:val="none" w:sz="0" w:space="0" w:color="auto"/>
            <w:right w:val="none" w:sz="0" w:space="0" w:color="auto"/>
          </w:divBdr>
        </w:div>
        <w:div w:id="486483866">
          <w:marLeft w:val="0"/>
          <w:marRight w:val="0"/>
          <w:marTop w:val="0"/>
          <w:marBottom w:val="0"/>
          <w:divBdr>
            <w:top w:val="none" w:sz="0" w:space="0" w:color="auto"/>
            <w:left w:val="none" w:sz="0" w:space="0" w:color="auto"/>
            <w:bottom w:val="none" w:sz="0" w:space="0" w:color="auto"/>
            <w:right w:val="none" w:sz="0" w:space="0" w:color="auto"/>
          </w:divBdr>
        </w:div>
        <w:div w:id="1391884069">
          <w:marLeft w:val="0"/>
          <w:marRight w:val="0"/>
          <w:marTop w:val="0"/>
          <w:marBottom w:val="0"/>
          <w:divBdr>
            <w:top w:val="none" w:sz="0" w:space="0" w:color="auto"/>
            <w:left w:val="none" w:sz="0" w:space="0" w:color="auto"/>
            <w:bottom w:val="none" w:sz="0" w:space="0" w:color="auto"/>
            <w:right w:val="none" w:sz="0" w:space="0" w:color="auto"/>
          </w:divBdr>
        </w:div>
        <w:div w:id="1801731000">
          <w:marLeft w:val="0"/>
          <w:marRight w:val="0"/>
          <w:marTop w:val="0"/>
          <w:marBottom w:val="0"/>
          <w:divBdr>
            <w:top w:val="none" w:sz="0" w:space="0" w:color="auto"/>
            <w:left w:val="none" w:sz="0" w:space="0" w:color="auto"/>
            <w:bottom w:val="none" w:sz="0" w:space="0" w:color="auto"/>
            <w:right w:val="none" w:sz="0" w:space="0" w:color="auto"/>
          </w:divBdr>
        </w:div>
        <w:div w:id="530655393">
          <w:marLeft w:val="0"/>
          <w:marRight w:val="0"/>
          <w:marTop w:val="0"/>
          <w:marBottom w:val="0"/>
          <w:divBdr>
            <w:top w:val="none" w:sz="0" w:space="0" w:color="auto"/>
            <w:left w:val="none" w:sz="0" w:space="0" w:color="auto"/>
            <w:bottom w:val="none" w:sz="0" w:space="0" w:color="auto"/>
            <w:right w:val="none" w:sz="0" w:space="0" w:color="auto"/>
          </w:divBdr>
        </w:div>
        <w:div w:id="986669924">
          <w:marLeft w:val="0"/>
          <w:marRight w:val="0"/>
          <w:marTop w:val="0"/>
          <w:marBottom w:val="0"/>
          <w:divBdr>
            <w:top w:val="none" w:sz="0" w:space="0" w:color="auto"/>
            <w:left w:val="none" w:sz="0" w:space="0" w:color="auto"/>
            <w:bottom w:val="none" w:sz="0" w:space="0" w:color="auto"/>
            <w:right w:val="none" w:sz="0" w:space="0" w:color="auto"/>
          </w:divBdr>
        </w:div>
        <w:div w:id="242221557">
          <w:marLeft w:val="0"/>
          <w:marRight w:val="0"/>
          <w:marTop w:val="0"/>
          <w:marBottom w:val="0"/>
          <w:divBdr>
            <w:top w:val="none" w:sz="0" w:space="0" w:color="auto"/>
            <w:left w:val="none" w:sz="0" w:space="0" w:color="auto"/>
            <w:bottom w:val="none" w:sz="0" w:space="0" w:color="auto"/>
            <w:right w:val="none" w:sz="0" w:space="0" w:color="auto"/>
          </w:divBdr>
        </w:div>
        <w:div w:id="212280747">
          <w:marLeft w:val="0"/>
          <w:marRight w:val="0"/>
          <w:marTop w:val="0"/>
          <w:marBottom w:val="0"/>
          <w:divBdr>
            <w:top w:val="none" w:sz="0" w:space="0" w:color="auto"/>
            <w:left w:val="none" w:sz="0" w:space="0" w:color="auto"/>
            <w:bottom w:val="none" w:sz="0" w:space="0" w:color="auto"/>
            <w:right w:val="none" w:sz="0" w:space="0" w:color="auto"/>
          </w:divBdr>
        </w:div>
        <w:div w:id="841625382">
          <w:marLeft w:val="0"/>
          <w:marRight w:val="0"/>
          <w:marTop w:val="0"/>
          <w:marBottom w:val="0"/>
          <w:divBdr>
            <w:top w:val="none" w:sz="0" w:space="0" w:color="auto"/>
            <w:left w:val="none" w:sz="0" w:space="0" w:color="auto"/>
            <w:bottom w:val="none" w:sz="0" w:space="0" w:color="auto"/>
            <w:right w:val="none" w:sz="0" w:space="0" w:color="auto"/>
          </w:divBdr>
        </w:div>
        <w:div w:id="1649439636">
          <w:marLeft w:val="0"/>
          <w:marRight w:val="0"/>
          <w:marTop w:val="0"/>
          <w:marBottom w:val="0"/>
          <w:divBdr>
            <w:top w:val="none" w:sz="0" w:space="0" w:color="auto"/>
            <w:left w:val="none" w:sz="0" w:space="0" w:color="auto"/>
            <w:bottom w:val="none" w:sz="0" w:space="0" w:color="auto"/>
            <w:right w:val="none" w:sz="0" w:space="0" w:color="auto"/>
          </w:divBdr>
        </w:div>
        <w:div w:id="798835961">
          <w:marLeft w:val="0"/>
          <w:marRight w:val="0"/>
          <w:marTop w:val="0"/>
          <w:marBottom w:val="0"/>
          <w:divBdr>
            <w:top w:val="none" w:sz="0" w:space="0" w:color="auto"/>
            <w:left w:val="none" w:sz="0" w:space="0" w:color="auto"/>
            <w:bottom w:val="none" w:sz="0" w:space="0" w:color="auto"/>
            <w:right w:val="none" w:sz="0" w:space="0" w:color="auto"/>
          </w:divBdr>
        </w:div>
        <w:div w:id="478304831">
          <w:marLeft w:val="0"/>
          <w:marRight w:val="0"/>
          <w:marTop w:val="0"/>
          <w:marBottom w:val="0"/>
          <w:divBdr>
            <w:top w:val="none" w:sz="0" w:space="0" w:color="auto"/>
            <w:left w:val="none" w:sz="0" w:space="0" w:color="auto"/>
            <w:bottom w:val="none" w:sz="0" w:space="0" w:color="auto"/>
            <w:right w:val="none" w:sz="0" w:space="0" w:color="auto"/>
          </w:divBdr>
        </w:div>
        <w:div w:id="1183202109">
          <w:marLeft w:val="0"/>
          <w:marRight w:val="0"/>
          <w:marTop w:val="0"/>
          <w:marBottom w:val="0"/>
          <w:divBdr>
            <w:top w:val="none" w:sz="0" w:space="0" w:color="auto"/>
            <w:left w:val="none" w:sz="0" w:space="0" w:color="auto"/>
            <w:bottom w:val="none" w:sz="0" w:space="0" w:color="auto"/>
            <w:right w:val="none" w:sz="0" w:space="0" w:color="auto"/>
          </w:divBdr>
        </w:div>
        <w:div w:id="1047217498">
          <w:marLeft w:val="0"/>
          <w:marRight w:val="0"/>
          <w:marTop w:val="0"/>
          <w:marBottom w:val="0"/>
          <w:divBdr>
            <w:top w:val="none" w:sz="0" w:space="0" w:color="auto"/>
            <w:left w:val="none" w:sz="0" w:space="0" w:color="auto"/>
            <w:bottom w:val="none" w:sz="0" w:space="0" w:color="auto"/>
            <w:right w:val="none" w:sz="0" w:space="0" w:color="auto"/>
          </w:divBdr>
        </w:div>
        <w:div w:id="586575016">
          <w:marLeft w:val="0"/>
          <w:marRight w:val="0"/>
          <w:marTop w:val="0"/>
          <w:marBottom w:val="0"/>
          <w:divBdr>
            <w:top w:val="none" w:sz="0" w:space="0" w:color="auto"/>
            <w:left w:val="none" w:sz="0" w:space="0" w:color="auto"/>
            <w:bottom w:val="none" w:sz="0" w:space="0" w:color="auto"/>
            <w:right w:val="none" w:sz="0" w:space="0" w:color="auto"/>
          </w:divBdr>
        </w:div>
        <w:div w:id="72629311">
          <w:marLeft w:val="0"/>
          <w:marRight w:val="0"/>
          <w:marTop w:val="0"/>
          <w:marBottom w:val="0"/>
          <w:divBdr>
            <w:top w:val="none" w:sz="0" w:space="0" w:color="auto"/>
            <w:left w:val="none" w:sz="0" w:space="0" w:color="auto"/>
            <w:bottom w:val="none" w:sz="0" w:space="0" w:color="auto"/>
            <w:right w:val="none" w:sz="0" w:space="0" w:color="auto"/>
          </w:divBdr>
        </w:div>
        <w:div w:id="1462654206">
          <w:marLeft w:val="0"/>
          <w:marRight w:val="0"/>
          <w:marTop w:val="0"/>
          <w:marBottom w:val="0"/>
          <w:divBdr>
            <w:top w:val="none" w:sz="0" w:space="0" w:color="auto"/>
            <w:left w:val="none" w:sz="0" w:space="0" w:color="auto"/>
            <w:bottom w:val="none" w:sz="0" w:space="0" w:color="auto"/>
            <w:right w:val="none" w:sz="0" w:space="0" w:color="auto"/>
          </w:divBdr>
        </w:div>
        <w:div w:id="1090662678">
          <w:marLeft w:val="0"/>
          <w:marRight w:val="0"/>
          <w:marTop w:val="0"/>
          <w:marBottom w:val="0"/>
          <w:divBdr>
            <w:top w:val="none" w:sz="0" w:space="0" w:color="auto"/>
            <w:left w:val="none" w:sz="0" w:space="0" w:color="auto"/>
            <w:bottom w:val="none" w:sz="0" w:space="0" w:color="auto"/>
            <w:right w:val="none" w:sz="0" w:space="0" w:color="auto"/>
          </w:divBdr>
        </w:div>
        <w:div w:id="495733609">
          <w:marLeft w:val="0"/>
          <w:marRight w:val="0"/>
          <w:marTop w:val="0"/>
          <w:marBottom w:val="0"/>
          <w:divBdr>
            <w:top w:val="none" w:sz="0" w:space="0" w:color="auto"/>
            <w:left w:val="none" w:sz="0" w:space="0" w:color="auto"/>
            <w:bottom w:val="none" w:sz="0" w:space="0" w:color="auto"/>
            <w:right w:val="none" w:sz="0" w:space="0" w:color="auto"/>
          </w:divBdr>
        </w:div>
        <w:div w:id="206842632">
          <w:marLeft w:val="0"/>
          <w:marRight w:val="0"/>
          <w:marTop w:val="0"/>
          <w:marBottom w:val="0"/>
          <w:divBdr>
            <w:top w:val="none" w:sz="0" w:space="0" w:color="auto"/>
            <w:left w:val="none" w:sz="0" w:space="0" w:color="auto"/>
            <w:bottom w:val="none" w:sz="0" w:space="0" w:color="auto"/>
            <w:right w:val="none" w:sz="0" w:space="0" w:color="auto"/>
          </w:divBdr>
        </w:div>
        <w:div w:id="1844931814">
          <w:marLeft w:val="0"/>
          <w:marRight w:val="0"/>
          <w:marTop w:val="0"/>
          <w:marBottom w:val="0"/>
          <w:divBdr>
            <w:top w:val="none" w:sz="0" w:space="0" w:color="auto"/>
            <w:left w:val="none" w:sz="0" w:space="0" w:color="auto"/>
            <w:bottom w:val="none" w:sz="0" w:space="0" w:color="auto"/>
            <w:right w:val="none" w:sz="0" w:space="0" w:color="auto"/>
          </w:divBdr>
        </w:div>
        <w:div w:id="1667052909">
          <w:marLeft w:val="0"/>
          <w:marRight w:val="0"/>
          <w:marTop w:val="0"/>
          <w:marBottom w:val="0"/>
          <w:divBdr>
            <w:top w:val="none" w:sz="0" w:space="0" w:color="auto"/>
            <w:left w:val="none" w:sz="0" w:space="0" w:color="auto"/>
            <w:bottom w:val="none" w:sz="0" w:space="0" w:color="auto"/>
            <w:right w:val="none" w:sz="0" w:space="0" w:color="auto"/>
          </w:divBdr>
        </w:div>
        <w:div w:id="577445294">
          <w:marLeft w:val="0"/>
          <w:marRight w:val="0"/>
          <w:marTop w:val="0"/>
          <w:marBottom w:val="0"/>
          <w:divBdr>
            <w:top w:val="none" w:sz="0" w:space="0" w:color="auto"/>
            <w:left w:val="none" w:sz="0" w:space="0" w:color="auto"/>
            <w:bottom w:val="none" w:sz="0" w:space="0" w:color="auto"/>
            <w:right w:val="none" w:sz="0" w:space="0" w:color="auto"/>
          </w:divBdr>
        </w:div>
        <w:div w:id="1065303016">
          <w:marLeft w:val="0"/>
          <w:marRight w:val="0"/>
          <w:marTop w:val="0"/>
          <w:marBottom w:val="0"/>
          <w:divBdr>
            <w:top w:val="none" w:sz="0" w:space="0" w:color="auto"/>
            <w:left w:val="none" w:sz="0" w:space="0" w:color="auto"/>
            <w:bottom w:val="none" w:sz="0" w:space="0" w:color="auto"/>
            <w:right w:val="none" w:sz="0" w:space="0" w:color="auto"/>
          </w:divBdr>
        </w:div>
        <w:div w:id="1264533781">
          <w:marLeft w:val="0"/>
          <w:marRight w:val="0"/>
          <w:marTop w:val="0"/>
          <w:marBottom w:val="0"/>
          <w:divBdr>
            <w:top w:val="none" w:sz="0" w:space="0" w:color="auto"/>
            <w:left w:val="none" w:sz="0" w:space="0" w:color="auto"/>
            <w:bottom w:val="none" w:sz="0" w:space="0" w:color="auto"/>
            <w:right w:val="none" w:sz="0" w:space="0" w:color="auto"/>
          </w:divBdr>
        </w:div>
        <w:div w:id="1493987498">
          <w:marLeft w:val="0"/>
          <w:marRight w:val="0"/>
          <w:marTop w:val="0"/>
          <w:marBottom w:val="0"/>
          <w:divBdr>
            <w:top w:val="none" w:sz="0" w:space="0" w:color="auto"/>
            <w:left w:val="none" w:sz="0" w:space="0" w:color="auto"/>
            <w:bottom w:val="none" w:sz="0" w:space="0" w:color="auto"/>
            <w:right w:val="none" w:sz="0" w:space="0" w:color="auto"/>
          </w:divBdr>
        </w:div>
        <w:div w:id="1101219454">
          <w:marLeft w:val="0"/>
          <w:marRight w:val="0"/>
          <w:marTop w:val="0"/>
          <w:marBottom w:val="0"/>
          <w:divBdr>
            <w:top w:val="none" w:sz="0" w:space="0" w:color="auto"/>
            <w:left w:val="none" w:sz="0" w:space="0" w:color="auto"/>
            <w:bottom w:val="none" w:sz="0" w:space="0" w:color="auto"/>
            <w:right w:val="none" w:sz="0" w:space="0" w:color="auto"/>
          </w:divBdr>
        </w:div>
        <w:div w:id="1792868400">
          <w:marLeft w:val="0"/>
          <w:marRight w:val="0"/>
          <w:marTop w:val="0"/>
          <w:marBottom w:val="0"/>
          <w:divBdr>
            <w:top w:val="none" w:sz="0" w:space="0" w:color="auto"/>
            <w:left w:val="none" w:sz="0" w:space="0" w:color="auto"/>
            <w:bottom w:val="none" w:sz="0" w:space="0" w:color="auto"/>
            <w:right w:val="none" w:sz="0" w:space="0" w:color="auto"/>
          </w:divBdr>
        </w:div>
        <w:div w:id="884408376">
          <w:marLeft w:val="0"/>
          <w:marRight w:val="0"/>
          <w:marTop w:val="0"/>
          <w:marBottom w:val="0"/>
          <w:divBdr>
            <w:top w:val="none" w:sz="0" w:space="0" w:color="auto"/>
            <w:left w:val="none" w:sz="0" w:space="0" w:color="auto"/>
            <w:bottom w:val="none" w:sz="0" w:space="0" w:color="auto"/>
            <w:right w:val="none" w:sz="0" w:space="0" w:color="auto"/>
          </w:divBdr>
        </w:div>
        <w:div w:id="2034068434">
          <w:marLeft w:val="0"/>
          <w:marRight w:val="0"/>
          <w:marTop w:val="0"/>
          <w:marBottom w:val="0"/>
          <w:divBdr>
            <w:top w:val="none" w:sz="0" w:space="0" w:color="auto"/>
            <w:left w:val="none" w:sz="0" w:space="0" w:color="auto"/>
            <w:bottom w:val="none" w:sz="0" w:space="0" w:color="auto"/>
            <w:right w:val="none" w:sz="0" w:space="0" w:color="auto"/>
          </w:divBdr>
        </w:div>
        <w:div w:id="272514165">
          <w:marLeft w:val="0"/>
          <w:marRight w:val="0"/>
          <w:marTop w:val="0"/>
          <w:marBottom w:val="0"/>
          <w:divBdr>
            <w:top w:val="none" w:sz="0" w:space="0" w:color="auto"/>
            <w:left w:val="none" w:sz="0" w:space="0" w:color="auto"/>
            <w:bottom w:val="none" w:sz="0" w:space="0" w:color="auto"/>
            <w:right w:val="none" w:sz="0" w:space="0" w:color="auto"/>
          </w:divBdr>
        </w:div>
        <w:div w:id="1909724571">
          <w:marLeft w:val="0"/>
          <w:marRight w:val="0"/>
          <w:marTop w:val="0"/>
          <w:marBottom w:val="0"/>
          <w:divBdr>
            <w:top w:val="none" w:sz="0" w:space="0" w:color="auto"/>
            <w:left w:val="none" w:sz="0" w:space="0" w:color="auto"/>
            <w:bottom w:val="none" w:sz="0" w:space="0" w:color="auto"/>
            <w:right w:val="none" w:sz="0" w:space="0" w:color="auto"/>
          </w:divBdr>
        </w:div>
        <w:div w:id="1750615898">
          <w:marLeft w:val="0"/>
          <w:marRight w:val="0"/>
          <w:marTop w:val="0"/>
          <w:marBottom w:val="0"/>
          <w:divBdr>
            <w:top w:val="none" w:sz="0" w:space="0" w:color="auto"/>
            <w:left w:val="none" w:sz="0" w:space="0" w:color="auto"/>
            <w:bottom w:val="none" w:sz="0" w:space="0" w:color="auto"/>
            <w:right w:val="none" w:sz="0" w:space="0" w:color="auto"/>
          </w:divBdr>
        </w:div>
        <w:div w:id="1740051285">
          <w:marLeft w:val="0"/>
          <w:marRight w:val="0"/>
          <w:marTop w:val="0"/>
          <w:marBottom w:val="0"/>
          <w:divBdr>
            <w:top w:val="none" w:sz="0" w:space="0" w:color="auto"/>
            <w:left w:val="none" w:sz="0" w:space="0" w:color="auto"/>
            <w:bottom w:val="none" w:sz="0" w:space="0" w:color="auto"/>
            <w:right w:val="none" w:sz="0" w:space="0" w:color="auto"/>
          </w:divBdr>
        </w:div>
        <w:div w:id="683244316">
          <w:marLeft w:val="0"/>
          <w:marRight w:val="0"/>
          <w:marTop w:val="0"/>
          <w:marBottom w:val="0"/>
          <w:divBdr>
            <w:top w:val="none" w:sz="0" w:space="0" w:color="auto"/>
            <w:left w:val="none" w:sz="0" w:space="0" w:color="auto"/>
            <w:bottom w:val="none" w:sz="0" w:space="0" w:color="auto"/>
            <w:right w:val="none" w:sz="0" w:space="0" w:color="auto"/>
          </w:divBdr>
        </w:div>
        <w:div w:id="2089307647">
          <w:marLeft w:val="0"/>
          <w:marRight w:val="0"/>
          <w:marTop w:val="0"/>
          <w:marBottom w:val="0"/>
          <w:divBdr>
            <w:top w:val="none" w:sz="0" w:space="0" w:color="auto"/>
            <w:left w:val="none" w:sz="0" w:space="0" w:color="auto"/>
            <w:bottom w:val="none" w:sz="0" w:space="0" w:color="auto"/>
            <w:right w:val="none" w:sz="0" w:space="0" w:color="auto"/>
          </w:divBdr>
        </w:div>
        <w:div w:id="1498114116">
          <w:marLeft w:val="0"/>
          <w:marRight w:val="0"/>
          <w:marTop w:val="0"/>
          <w:marBottom w:val="0"/>
          <w:divBdr>
            <w:top w:val="none" w:sz="0" w:space="0" w:color="auto"/>
            <w:left w:val="none" w:sz="0" w:space="0" w:color="auto"/>
            <w:bottom w:val="none" w:sz="0" w:space="0" w:color="auto"/>
            <w:right w:val="none" w:sz="0" w:space="0" w:color="auto"/>
          </w:divBdr>
        </w:div>
        <w:div w:id="790437585">
          <w:marLeft w:val="0"/>
          <w:marRight w:val="0"/>
          <w:marTop w:val="0"/>
          <w:marBottom w:val="0"/>
          <w:divBdr>
            <w:top w:val="none" w:sz="0" w:space="0" w:color="auto"/>
            <w:left w:val="none" w:sz="0" w:space="0" w:color="auto"/>
            <w:bottom w:val="none" w:sz="0" w:space="0" w:color="auto"/>
            <w:right w:val="none" w:sz="0" w:space="0" w:color="auto"/>
          </w:divBdr>
        </w:div>
        <w:div w:id="1167794056">
          <w:marLeft w:val="0"/>
          <w:marRight w:val="0"/>
          <w:marTop w:val="0"/>
          <w:marBottom w:val="0"/>
          <w:divBdr>
            <w:top w:val="none" w:sz="0" w:space="0" w:color="auto"/>
            <w:left w:val="none" w:sz="0" w:space="0" w:color="auto"/>
            <w:bottom w:val="none" w:sz="0" w:space="0" w:color="auto"/>
            <w:right w:val="none" w:sz="0" w:space="0" w:color="auto"/>
          </w:divBdr>
        </w:div>
        <w:div w:id="982655697">
          <w:marLeft w:val="0"/>
          <w:marRight w:val="0"/>
          <w:marTop w:val="0"/>
          <w:marBottom w:val="0"/>
          <w:divBdr>
            <w:top w:val="none" w:sz="0" w:space="0" w:color="auto"/>
            <w:left w:val="none" w:sz="0" w:space="0" w:color="auto"/>
            <w:bottom w:val="none" w:sz="0" w:space="0" w:color="auto"/>
            <w:right w:val="none" w:sz="0" w:space="0" w:color="auto"/>
          </w:divBdr>
        </w:div>
        <w:div w:id="986784885">
          <w:marLeft w:val="0"/>
          <w:marRight w:val="0"/>
          <w:marTop w:val="0"/>
          <w:marBottom w:val="0"/>
          <w:divBdr>
            <w:top w:val="none" w:sz="0" w:space="0" w:color="auto"/>
            <w:left w:val="none" w:sz="0" w:space="0" w:color="auto"/>
            <w:bottom w:val="none" w:sz="0" w:space="0" w:color="auto"/>
            <w:right w:val="none" w:sz="0" w:space="0" w:color="auto"/>
          </w:divBdr>
          <w:divsChild>
            <w:div w:id="805004245">
              <w:marLeft w:val="0"/>
              <w:marRight w:val="0"/>
              <w:marTop w:val="0"/>
              <w:marBottom w:val="0"/>
              <w:divBdr>
                <w:top w:val="none" w:sz="0" w:space="0" w:color="auto"/>
                <w:left w:val="none" w:sz="0" w:space="0" w:color="auto"/>
                <w:bottom w:val="none" w:sz="0" w:space="0" w:color="auto"/>
                <w:right w:val="none" w:sz="0" w:space="0" w:color="auto"/>
              </w:divBdr>
            </w:div>
            <w:div w:id="401295465">
              <w:marLeft w:val="0"/>
              <w:marRight w:val="0"/>
              <w:marTop w:val="0"/>
              <w:marBottom w:val="0"/>
              <w:divBdr>
                <w:top w:val="none" w:sz="0" w:space="0" w:color="auto"/>
                <w:left w:val="none" w:sz="0" w:space="0" w:color="auto"/>
                <w:bottom w:val="none" w:sz="0" w:space="0" w:color="auto"/>
                <w:right w:val="none" w:sz="0" w:space="0" w:color="auto"/>
              </w:divBdr>
            </w:div>
            <w:div w:id="259606316">
              <w:marLeft w:val="0"/>
              <w:marRight w:val="0"/>
              <w:marTop w:val="0"/>
              <w:marBottom w:val="0"/>
              <w:divBdr>
                <w:top w:val="none" w:sz="0" w:space="0" w:color="auto"/>
                <w:left w:val="none" w:sz="0" w:space="0" w:color="auto"/>
                <w:bottom w:val="none" w:sz="0" w:space="0" w:color="auto"/>
                <w:right w:val="none" w:sz="0" w:space="0" w:color="auto"/>
              </w:divBdr>
            </w:div>
            <w:div w:id="30231060">
              <w:marLeft w:val="0"/>
              <w:marRight w:val="0"/>
              <w:marTop w:val="0"/>
              <w:marBottom w:val="0"/>
              <w:divBdr>
                <w:top w:val="none" w:sz="0" w:space="0" w:color="auto"/>
                <w:left w:val="none" w:sz="0" w:space="0" w:color="auto"/>
                <w:bottom w:val="none" w:sz="0" w:space="0" w:color="auto"/>
                <w:right w:val="none" w:sz="0" w:space="0" w:color="auto"/>
              </w:divBdr>
            </w:div>
            <w:div w:id="4938763">
              <w:marLeft w:val="0"/>
              <w:marRight w:val="0"/>
              <w:marTop w:val="0"/>
              <w:marBottom w:val="0"/>
              <w:divBdr>
                <w:top w:val="none" w:sz="0" w:space="0" w:color="auto"/>
                <w:left w:val="none" w:sz="0" w:space="0" w:color="auto"/>
                <w:bottom w:val="none" w:sz="0" w:space="0" w:color="auto"/>
                <w:right w:val="none" w:sz="0" w:space="0" w:color="auto"/>
              </w:divBdr>
            </w:div>
            <w:div w:id="576205572">
              <w:marLeft w:val="0"/>
              <w:marRight w:val="0"/>
              <w:marTop w:val="0"/>
              <w:marBottom w:val="0"/>
              <w:divBdr>
                <w:top w:val="none" w:sz="0" w:space="0" w:color="auto"/>
                <w:left w:val="none" w:sz="0" w:space="0" w:color="auto"/>
                <w:bottom w:val="none" w:sz="0" w:space="0" w:color="auto"/>
                <w:right w:val="none" w:sz="0" w:space="0" w:color="auto"/>
              </w:divBdr>
            </w:div>
            <w:div w:id="1250234281">
              <w:marLeft w:val="0"/>
              <w:marRight w:val="0"/>
              <w:marTop w:val="0"/>
              <w:marBottom w:val="0"/>
              <w:divBdr>
                <w:top w:val="none" w:sz="0" w:space="0" w:color="auto"/>
                <w:left w:val="none" w:sz="0" w:space="0" w:color="auto"/>
                <w:bottom w:val="none" w:sz="0" w:space="0" w:color="auto"/>
                <w:right w:val="none" w:sz="0" w:space="0" w:color="auto"/>
              </w:divBdr>
            </w:div>
            <w:div w:id="1074353816">
              <w:marLeft w:val="0"/>
              <w:marRight w:val="0"/>
              <w:marTop w:val="0"/>
              <w:marBottom w:val="0"/>
              <w:divBdr>
                <w:top w:val="none" w:sz="0" w:space="0" w:color="auto"/>
                <w:left w:val="none" w:sz="0" w:space="0" w:color="auto"/>
                <w:bottom w:val="none" w:sz="0" w:space="0" w:color="auto"/>
                <w:right w:val="none" w:sz="0" w:space="0" w:color="auto"/>
              </w:divBdr>
            </w:div>
            <w:div w:id="627442950">
              <w:marLeft w:val="0"/>
              <w:marRight w:val="0"/>
              <w:marTop w:val="0"/>
              <w:marBottom w:val="0"/>
              <w:divBdr>
                <w:top w:val="none" w:sz="0" w:space="0" w:color="auto"/>
                <w:left w:val="none" w:sz="0" w:space="0" w:color="auto"/>
                <w:bottom w:val="none" w:sz="0" w:space="0" w:color="auto"/>
                <w:right w:val="none" w:sz="0" w:space="0" w:color="auto"/>
              </w:divBdr>
            </w:div>
            <w:div w:id="1122264818">
              <w:marLeft w:val="0"/>
              <w:marRight w:val="0"/>
              <w:marTop w:val="0"/>
              <w:marBottom w:val="0"/>
              <w:divBdr>
                <w:top w:val="none" w:sz="0" w:space="0" w:color="auto"/>
                <w:left w:val="none" w:sz="0" w:space="0" w:color="auto"/>
                <w:bottom w:val="none" w:sz="0" w:space="0" w:color="auto"/>
                <w:right w:val="none" w:sz="0" w:space="0" w:color="auto"/>
              </w:divBdr>
            </w:div>
            <w:div w:id="1804808514">
              <w:marLeft w:val="0"/>
              <w:marRight w:val="0"/>
              <w:marTop w:val="0"/>
              <w:marBottom w:val="0"/>
              <w:divBdr>
                <w:top w:val="none" w:sz="0" w:space="0" w:color="auto"/>
                <w:left w:val="none" w:sz="0" w:space="0" w:color="auto"/>
                <w:bottom w:val="none" w:sz="0" w:space="0" w:color="auto"/>
                <w:right w:val="none" w:sz="0" w:space="0" w:color="auto"/>
              </w:divBdr>
            </w:div>
            <w:div w:id="1141269732">
              <w:marLeft w:val="0"/>
              <w:marRight w:val="0"/>
              <w:marTop w:val="0"/>
              <w:marBottom w:val="0"/>
              <w:divBdr>
                <w:top w:val="none" w:sz="0" w:space="0" w:color="auto"/>
                <w:left w:val="none" w:sz="0" w:space="0" w:color="auto"/>
                <w:bottom w:val="none" w:sz="0" w:space="0" w:color="auto"/>
                <w:right w:val="none" w:sz="0" w:space="0" w:color="auto"/>
              </w:divBdr>
            </w:div>
            <w:div w:id="777142081">
              <w:marLeft w:val="0"/>
              <w:marRight w:val="0"/>
              <w:marTop w:val="0"/>
              <w:marBottom w:val="0"/>
              <w:divBdr>
                <w:top w:val="none" w:sz="0" w:space="0" w:color="auto"/>
                <w:left w:val="none" w:sz="0" w:space="0" w:color="auto"/>
                <w:bottom w:val="none" w:sz="0" w:space="0" w:color="auto"/>
                <w:right w:val="none" w:sz="0" w:space="0" w:color="auto"/>
              </w:divBdr>
            </w:div>
            <w:div w:id="1059591089">
              <w:marLeft w:val="0"/>
              <w:marRight w:val="0"/>
              <w:marTop w:val="0"/>
              <w:marBottom w:val="0"/>
              <w:divBdr>
                <w:top w:val="none" w:sz="0" w:space="0" w:color="auto"/>
                <w:left w:val="none" w:sz="0" w:space="0" w:color="auto"/>
                <w:bottom w:val="none" w:sz="0" w:space="0" w:color="auto"/>
                <w:right w:val="none" w:sz="0" w:space="0" w:color="auto"/>
              </w:divBdr>
            </w:div>
            <w:div w:id="1987272012">
              <w:marLeft w:val="0"/>
              <w:marRight w:val="0"/>
              <w:marTop w:val="0"/>
              <w:marBottom w:val="0"/>
              <w:divBdr>
                <w:top w:val="none" w:sz="0" w:space="0" w:color="auto"/>
                <w:left w:val="none" w:sz="0" w:space="0" w:color="auto"/>
                <w:bottom w:val="none" w:sz="0" w:space="0" w:color="auto"/>
                <w:right w:val="none" w:sz="0" w:space="0" w:color="auto"/>
              </w:divBdr>
            </w:div>
            <w:div w:id="1423526468">
              <w:marLeft w:val="0"/>
              <w:marRight w:val="0"/>
              <w:marTop w:val="0"/>
              <w:marBottom w:val="0"/>
              <w:divBdr>
                <w:top w:val="none" w:sz="0" w:space="0" w:color="auto"/>
                <w:left w:val="none" w:sz="0" w:space="0" w:color="auto"/>
                <w:bottom w:val="none" w:sz="0" w:space="0" w:color="auto"/>
                <w:right w:val="none" w:sz="0" w:space="0" w:color="auto"/>
              </w:divBdr>
            </w:div>
            <w:div w:id="708184195">
              <w:marLeft w:val="0"/>
              <w:marRight w:val="0"/>
              <w:marTop w:val="0"/>
              <w:marBottom w:val="0"/>
              <w:divBdr>
                <w:top w:val="none" w:sz="0" w:space="0" w:color="auto"/>
                <w:left w:val="none" w:sz="0" w:space="0" w:color="auto"/>
                <w:bottom w:val="none" w:sz="0" w:space="0" w:color="auto"/>
                <w:right w:val="none" w:sz="0" w:space="0" w:color="auto"/>
              </w:divBdr>
            </w:div>
            <w:div w:id="1702434360">
              <w:marLeft w:val="0"/>
              <w:marRight w:val="0"/>
              <w:marTop w:val="0"/>
              <w:marBottom w:val="0"/>
              <w:divBdr>
                <w:top w:val="none" w:sz="0" w:space="0" w:color="auto"/>
                <w:left w:val="none" w:sz="0" w:space="0" w:color="auto"/>
                <w:bottom w:val="none" w:sz="0" w:space="0" w:color="auto"/>
                <w:right w:val="none" w:sz="0" w:space="0" w:color="auto"/>
              </w:divBdr>
            </w:div>
            <w:div w:id="1842576049">
              <w:marLeft w:val="0"/>
              <w:marRight w:val="0"/>
              <w:marTop w:val="0"/>
              <w:marBottom w:val="0"/>
              <w:divBdr>
                <w:top w:val="none" w:sz="0" w:space="0" w:color="auto"/>
                <w:left w:val="none" w:sz="0" w:space="0" w:color="auto"/>
                <w:bottom w:val="none" w:sz="0" w:space="0" w:color="auto"/>
                <w:right w:val="none" w:sz="0" w:space="0" w:color="auto"/>
              </w:divBdr>
            </w:div>
            <w:div w:id="627777810">
              <w:marLeft w:val="0"/>
              <w:marRight w:val="0"/>
              <w:marTop w:val="0"/>
              <w:marBottom w:val="0"/>
              <w:divBdr>
                <w:top w:val="none" w:sz="0" w:space="0" w:color="auto"/>
                <w:left w:val="none" w:sz="0" w:space="0" w:color="auto"/>
                <w:bottom w:val="none" w:sz="0" w:space="0" w:color="auto"/>
                <w:right w:val="none" w:sz="0" w:space="0" w:color="auto"/>
              </w:divBdr>
            </w:div>
          </w:divsChild>
        </w:div>
        <w:div w:id="2024162017">
          <w:marLeft w:val="0"/>
          <w:marRight w:val="0"/>
          <w:marTop w:val="0"/>
          <w:marBottom w:val="0"/>
          <w:divBdr>
            <w:top w:val="none" w:sz="0" w:space="0" w:color="auto"/>
            <w:left w:val="none" w:sz="0" w:space="0" w:color="auto"/>
            <w:bottom w:val="none" w:sz="0" w:space="0" w:color="auto"/>
            <w:right w:val="none" w:sz="0" w:space="0" w:color="auto"/>
          </w:divBdr>
          <w:divsChild>
            <w:div w:id="687947044">
              <w:marLeft w:val="0"/>
              <w:marRight w:val="0"/>
              <w:marTop w:val="0"/>
              <w:marBottom w:val="0"/>
              <w:divBdr>
                <w:top w:val="none" w:sz="0" w:space="0" w:color="auto"/>
                <w:left w:val="none" w:sz="0" w:space="0" w:color="auto"/>
                <w:bottom w:val="none" w:sz="0" w:space="0" w:color="auto"/>
                <w:right w:val="none" w:sz="0" w:space="0" w:color="auto"/>
              </w:divBdr>
            </w:div>
            <w:div w:id="330910337">
              <w:marLeft w:val="0"/>
              <w:marRight w:val="0"/>
              <w:marTop w:val="0"/>
              <w:marBottom w:val="0"/>
              <w:divBdr>
                <w:top w:val="none" w:sz="0" w:space="0" w:color="auto"/>
                <w:left w:val="none" w:sz="0" w:space="0" w:color="auto"/>
                <w:bottom w:val="none" w:sz="0" w:space="0" w:color="auto"/>
                <w:right w:val="none" w:sz="0" w:space="0" w:color="auto"/>
              </w:divBdr>
            </w:div>
            <w:div w:id="1281454652">
              <w:marLeft w:val="0"/>
              <w:marRight w:val="0"/>
              <w:marTop w:val="0"/>
              <w:marBottom w:val="0"/>
              <w:divBdr>
                <w:top w:val="none" w:sz="0" w:space="0" w:color="auto"/>
                <w:left w:val="none" w:sz="0" w:space="0" w:color="auto"/>
                <w:bottom w:val="none" w:sz="0" w:space="0" w:color="auto"/>
                <w:right w:val="none" w:sz="0" w:space="0" w:color="auto"/>
              </w:divBdr>
            </w:div>
            <w:div w:id="702242464">
              <w:marLeft w:val="0"/>
              <w:marRight w:val="0"/>
              <w:marTop w:val="0"/>
              <w:marBottom w:val="0"/>
              <w:divBdr>
                <w:top w:val="none" w:sz="0" w:space="0" w:color="auto"/>
                <w:left w:val="none" w:sz="0" w:space="0" w:color="auto"/>
                <w:bottom w:val="none" w:sz="0" w:space="0" w:color="auto"/>
                <w:right w:val="none" w:sz="0" w:space="0" w:color="auto"/>
              </w:divBdr>
            </w:div>
            <w:div w:id="883176649">
              <w:marLeft w:val="0"/>
              <w:marRight w:val="0"/>
              <w:marTop w:val="0"/>
              <w:marBottom w:val="0"/>
              <w:divBdr>
                <w:top w:val="none" w:sz="0" w:space="0" w:color="auto"/>
                <w:left w:val="none" w:sz="0" w:space="0" w:color="auto"/>
                <w:bottom w:val="none" w:sz="0" w:space="0" w:color="auto"/>
                <w:right w:val="none" w:sz="0" w:space="0" w:color="auto"/>
              </w:divBdr>
            </w:div>
            <w:div w:id="1715541293">
              <w:marLeft w:val="0"/>
              <w:marRight w:val="0"/>
              <w:marTop w:val="0"/>
              <w:marBottom w:val="0"/>
              <w:divBdr>
                <w:top w:val="none" w:sz="0" w:space="0" w:color="auto"/>
                <w:left w:val="none" w:sz="0" w:space="0" w:color="auto"/>
                <w:bottom w:val="none" w:sz="0" w:space="0" w:color="auto"/>
                <w:right w:val="none" w:sz="0" w:space="0" w:color="auto"/>
              </w:divBdr>
            </w:div>
            <w:div w:id="1726483595">
              <w:marLeft w:val="0"/>
              <w:marRight w:val="0"/>
              <w:marTop w:val="0"/>
              <w:marBottom w:val="0"/>
              <w:divBdr>
                <w:top w:val="none" w:sz="0" w:space="0" w:color="auto"/>
                <w:left w:val="none" w:sz="0" w:space="0" w:color="auto"/>
                <w:bottom w:val="none" w:sz="0" w:space="0" w:color="auto"/>
                <w:right w:val="none" w:sz="0" w:space="0" w:color="auto"/>
              </w:divBdr>
            </w:div>
            <w:div w:id="817185409">
              <w:marLeft w:val="0"/>
              <w:marRight w:val="0"/>
              <w:marTop w:val="0"/>
              <w:marBottom w:val="0"/>
              <w:divBdr>
                <w:top w:val="none" w:sz="0" w:space="0" w:color="auto"/>
                <w:left w:val="none" w:sz="0" w:space="0" w:color="auto"/>
                <w:bottom w:val="none" w:sz="0" w:space="0" w:color="auto"/>
                <w:right w:val="none" w:sz="0" w:space="0" w:color="auto"/>
              </w:divBdr>
            </w:div>
            <w:div w:id="1767533986">
              <w:marLeft w:val="0"/>
              <w:marRight w:val="0"/>
              <w:marTop w:val="0"/>
              <w:marBottom w:val="0"/>
              <w:divBdr>
                <w:top w:val="none" w:sz="0" w:space="0" w:color="auto"/>
                <w:left w:val="none" w:sz="0" w:space="0" w:color="auto"/>
                <w:bottom w:val="none" w:sz="0" w:space="0" w:color="auto"/>
                <w:right w:val="none" w:sz="0" w:space="0" w:color="auto"/>
              </w:divBdr>
            </w:div>
            <w:div w:id="2063285009">
              <w:marLeft w:val="0"/>
              <w:marRight w:val="0"/>
              <w:marTop w:val="0"/>
              <w:marBottom w:val="0"/>
              <w:divBdr>
                <w:top w:val="none" w:sz="0" w:space="0" w:color="auto"/>
                <w:left w:val="none" w:sz="0" w:space="0" w:color="auto"/>
                <w:bottom w:val="none" w:sz="0" w:space="0" w:color="auto"/>
                <w:right w:val="none" w:sz="0" w:space="0" w:color="auto"/>
              </w:divBdr>
            </w:div>
            <w:div w:id="361901906">
              <w:marLeft w:val="0"/>
              <w:marRight w:val="0"/>
              <w:marTop w:val="0"/>
              <w:marBottom w:val="0"/>
              <w:divBdr>
                <w:top w:val="none" w:sz="0" w:space="0" w:color="auto"/>
                <w:left w:val="none" w:sz="0" w:space="0" w:color="auto"/>
                <w:bottom w:val="none" w:sz="0" w:space="0" w:color="auto"/>
                <w:right w:val="none" w:sz="0" w:space="0" w:color="auto"/>
              </w:divBdr>
            </w:div>
            <w:div w:id="1656883488">
              <w:marLeft w:val="0"/>
              <w:marRight w:val="0"/>
              <w:marTop w:val="0"/>
              <w:marBottom w:val="0"/>
              <w:divBdr>
                <w:top w:val="none" w:sz="0" w:space="0" w:color="auto"/>
                <w:left w:val="none" w:sz="0" w:space="0" w:color="auto"/>
                <w:bottom w:val="none" w:sz="0" w:space="0" w:color="auto"/>
                <w:right w:val="none" w:sz="0" w:space="0" w:color="auto"/>
              </w:divBdr>
            </w:div>
            <w:div w:id="676421232">
              <w:marLeft w:val="0"/>
              <w:marRight w:val="0"/>
              <w:marTop w:val="0"/>
              <w:marBottom w:val="0"/>
              <w:divBdr>
                <w:top w:val="none" w:sz="0" w:space="0" w:color="auto"/>
                <w:left w:val="none" w:sz="0" w:space="0" w:color="auto"/>
                <w:bottom w:val="none" w:sz="0" w:space="0" w:color="auto"/>
                <w:right w:val="none" w:sz="0" w:space="0" w:color="auto"/>
              </w:divBdr>
            </w:div>
            <w:div w:id="1644391240">
              <w:marLeft w:val="0"/>
              <w:marRight w:val="0"/>
              <w:marTop w:val="0"/>
              <w:marBottom w:val="0"/>
              <w:divBdr>
                <w:top w:val="none" w:sz="0" w:space="0" w:color="auto"/>
                <w:left w:val="none" w:sz="0" w:space="0" w:color="auto"/>
                <w:bottom w:val="none" w:sz="0" w:space="0" w:color="auto"/>
                <w:right w:val="none" w:sz="0" w:space="0" w:color="auto"/>
              </w:divBdr>
            </w:div>
            <w:div w:id="1179468401">
              <w:marLeft w:val="0"/>
              <w:marRight w:val="0"/>
              <w:marTop w:val="0"/>
              <w:marBottom w:val="0"/>
              <w:divBdr>
                <w:top w:val="none" w:sz="0" w:space="0" w:color="auto"/>
                <w:left w:val="none" w:sz="0" w:space="0" w:color="auto"/>
                <w:bottom w:val="none" w:sz="0" w:space="0" w:color="auto"/>
                <w:right w:val="none" w:sz="0" w:space="0" w:color="auto"/>
              </w:divBdr>
            </w:div>
            <w:div w:id="1778673135">
              <w:marLeft w:val="0"/>
              <w:marRight w:val="0"/>
              <w:marTop w:val="0"/>
              <w:marBottom w:val="0"/>
              <w:divBdr>
                <w:top w:val="none" w:sz="0" w:space="0" w:color="auto"/>
                <w:left w:val="none" w:sz="0" w:space="0" w:color="auto"/>
                <w:bottom w:val="none" w:sz="0" w:space="0" w:color="auto"/>
                <w:right w:val="none" w:sz="0" w:space="0" w:color="auto"/>
              </w:divBdr>
            </w:div>
            <w:div w:id="742337006">
              <w:marLeft w:val="0"/>
              <w:marRight w:val="0"/>
              <w:marTop w:val="0"/>
              <w:marBottom w:val="0"/>
              <w:divBdr>
                <w:top w:val="none" w:sz="0" w:space="0" w:color="auto"/>
                <w:left w:val="none" w:sz="0" w:space="0" w:color="auto"/>
                <w:bottom w:val="none" w:sz="0" w:space="0" w:color="auto"/>
                <w:right w:val="none" w:sz="0" w:space="0" w:color="auto"/>
              </w:divBdr>
            </w:div>
            <w:div w:id="1841433430">
              <w:marLeft w:val="0"/>
              <w:marRight w:val="0"/>
              <w:marTop w:val="0"/>
              <w:marBottom w:val="0"/>
              <w:divBdr>
                <w:top w:val="none" w:sz="0" w:space="0" w:color="auto"/>
                <w:left w:val="none" w:sz="0" w:space="0" w:color="auto"/>
                <w:bottom w:val="none" w:sz="0" w:space="0" w:color="auto"/>
                <w:right w:val="none" w:sz="0" w:space="0" w:color="auto"/>
              </w:divBdr>
            </w:div>
            <w:div w:id="1869414461">
              <w:marLeft w:val="0"/>
              <w:marRight w:val="0"/>
              <w:marTop w:val="0"/>
              <w:marBottom w:val="0"/>
              <w:divBdr>
                <w:top w:val="none" w:sz="0" w:space="0" w:color="auto"/>
                <w:left w:val="none" w:sz="0" w:space="0" w:color="auto"/>
                <w:bottom w:val="none" w:sz="0" w:space="0" w:color="auto"/>
                <w:right w:val="none" w:sz="0" w:space="0" w:color="auto"/>
              </w:divBdr>
            </w:div>
            <w:div w:id="2050181602">
              <w:marLeft w:val="0"/>
              <w:marRight w:val="0"/>
              <w:marTop w:val="0"/>
              <w:marBottom w:val="0"/>
              <w:divBdr>
                <w:top w:val="none" w:sz="0" w:space="0" w:color="auto"/>
                <w:left w:val="none" w:sz="0" w:space="0" w:color="auto"/>
                <w:bottom w:val="none" w:sz="0" w:space="0" w:color="auto"/>
                <w:right w:val="none" w:sz="0" w:space="0" w:color="auto"/>
              </w:divBdr>
            </w:div>
          </w:divsChild>
        </w:div>
        <w:div w:id="406542114">
          <w:marLeft w:val="0"/>
          <w:marRight w:val="0"/>
          <w:marTop w:val="0"/>
          <w:marBottom w:val="0"/>
          <w:divBdr>
            <w:top w:val="none" w:sz="0" w:space="0" w:color="auto"/>
            <w:left w:val="none" w:sz="0" w:space="0" w:color="auto"/>
            <w:bottom w:val="none" w:sz="0" w:space="0" w:color="auto"/>
            <w:right w:val="none" w:sz="0" w:space="0" w:color="auto"/>
          </w:divBdr>
          <w:divsChild>
            <w:div w:id="1547061327">
              <w:marLeft w:val="0"/>
              <w:marRight w:val="0"/>
              <w:marTop w:val="0"/>
              <w:marBottom w:val="0"/>
              <w:divBdr>
                <w:top w:val="none" w:sz="0" w:space="0" w:color="auto"/>
                <w:left w:val="none" w:sz="0" w:space="0" w:color="auto"/>
                <w:bottom w:val="none" w:sz="0" w:space="0" w:color="auto"/>
                <w:right w:val="none" w:sz="0" w:space="0" w:color="auto"/>
              </w:divBdr>
            </w:div>
            <w:div w:id="559366648">
              <w:marLeft w:val="0"/>
              <w:marRight w:val="0"/>
              <w:marTop w:val="0"/>
              <w:marBottom w:val="0"/>
              <w:divBdr>
                <w:top w:val="none" w:sz="0" w:space="0" w:color="auto"/>
                <w:left w:val="none" w:sz="0" w:space="0" w:color="auto"/>
                <w:bottom w:val="none" w:sz="0" w:space="0" w:color="auto"/>
                <w:right w:val="none" w:sz="0" w:space="0" w:color="auto"/>
              </w:divBdr>
            </w:div>
            <w:div w:id="1444114236">
              <w:marLeft w:val="0"/>
              <w:marRight w:val="0"/>
              <w:marTop w:val="0"/>
              <w:marBottom w:val="0"/>
              <w:divBdr>
                <w:top w:val="none" w:sz="0" w:space="0" w:color="auto"/>
                <w:left w:val="none" w:sz="0" w:space="0" w:color="auto"/>
                <w:bottom w:val="none" w:sz="0" w:space="0" w:color="auto"/>
                <w:right w:val="none" w:sz="0" w:space="0" w:color="auto"/>
              </w:divBdr>
            </w:div>
            <w:div w:id="1925992731">
              <w:marLeft w:val="0"/>
              <w:marRight w:val="0"/>
              <w:marTop w:val="0"/>
              <w:marBottom w:val="0"/>
              <w:divBdr>
                <w:top w:val="none" w:sz="0" w:space="0" w:color="auto"/>
                <w:left w:val="none" w:sz="0" w:space="0" w:color="auto"/>
                <w:bottom w:val="none" w:sz="0" w:space="0" w:color="auto"/>
                <w:right w:val="none" w:sz="0" w:space="0" w:color="auto"/>
              </w:divBdr>
            </w:div>
            <w:div w:id="468598311">
              <w:marLeft w:val="0"/>
              <w:marRight w:val="0"/>
              <w:marTop w:val="0"/>
              <w:marBottom w:val="0"/>
              <w:divBdr>
                <w:top w:val="none" w:sz="0" w:space="0" w:color="auto"/>
                <w:left w:val="none" w:sz="0" w:space="0" w:color="auto"/>
                <w:bottom w:val="none" w:sz="0" w:space="0" w:color="auto"/>
                <w:right w:val="none" w:sz="0" w:space="0" w:color="auto"/>
              </w:divBdr>
            </w:div>
            <w:div w:id="1765345289">
              <w:marLeft w:val="0"/>
              <w:marRight w:val="0"/>
              <w:marTop w:val="0"/>
              <w:marBottom w:val="0"/>
              <w:divBdr>
                <w:top w:val="none" w:sz="0" w:space="0" w:color="auto"/>
                <w:left w:val="none" w:sz="0" w:space="0" w:color="auto"/>
                <w:bottom w:val="none" w:sz="0" w:space="0" w:color="auto"/>
                <w:right w:val="none" w:sz="0" w:space="0" w:color="auto"/>
              </w:divBdr>
            </w:div>
            <w:div w:id="1102727016">
              <w:marLeft w:val="0"/>
              <w:marRight w:val="0"/>
              <w:marTop w:val="0"/>
              <w:marBottom w:val="0"/>
              <w:divBdr>
                <w:top w:val="none" w:sz="0" w:space="0" w:color="auto"/>
                <w:left w:val="none" w:sz="0" w:space="0" w:color="auto"/>
                <w:bottom w:val="none" w:sz="0" w:space="0" w:color="auto"/>
                <w:right w:val="none" w:sz="0" w:space="0" w:color="auto"/>
              </w:divBdr>
            </w:div>
            <w:div w:id="1160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umbria.gov.uk" TargetMode="External"/><Relationship Id="rId18" Type="http://schemas.openxmlformats.org/officeDocument/2006/relationships/package" Target="embeddings/Microsoft_Excel_Worksheet.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touch.ccc/elibrary/Content/Intranet/536/671/5053/6001/41410105256.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ntouch.ccc/elibrary/Content/Intranet/536/671/5053/6001/41410105256.doc"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umbriafire.gov.uk"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3663</Words>
  <Characters>19005</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22623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8</cp:revision>
  <cp:lastPrinted>2017-10-10T09:12:00Z</cp:lastPrinted>
  <dcterms:created xsi:type="dcterms:W3CDTF">2024-02-15T08:27:00Z</dcterms:created>
  <dcterms:modified xsi:type="dcterms:W3CDTF">2024-07-26T14:16:00Z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